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tbl>
      <w:tblPr>
        <w:tblW w:w="9507" w:type="dxa"/>
        <w:tblCellMar>
          <w:left w:w="0" w:type="dxa"/>
          <w:right w:w="0" w:type="dxa"/>
        </w:tblCellMar>
        <w:tblLook w:val="00A0" w:firstRow="1" w:lastRow="0" w:firstColumn="1" w:lastColumn="0" w:noHBand="0" w:noVBand="0"/>
      </w:tblPr>
      <w:tblGrid>
        <w:gridCol w:w="2268"/>
        <w:gridCol w:w="2552"/>
        <w:gridCol w:w="283"/>
        <w:gridCol w:w="4253"/>
        <w:gridCol w:w="144"/>
        <w:gridCol w:w="7"/>
      </w:tblGrid>
      <w:tr w:rsidR="00902CC7" w:rsidRPr="006815CC" w:rsidTr="00990C8D">
        <w:trPr>
          <w:gridAfter w:val="1"/>
          <w:wAfter w:w="7" w:type="dxa"/>
          <w:trHeight w:hRule="exact" w:val="694"/>
        </w:trPr>
        <w:tc>
          <w:tcPr>
            <w:tcW w:w="9500" w:type="dxa"/>
            <w:gridSpan w:val="5"/>
          </w:tcPr>
          <w:p w:rsidR="00902CC7" w:rsidRPr="009D5BCE" w:rsidRDefault="003040D1" w:rsidP="0083440E">
            <w:pPr>
              <w:spacing w:after="200" w:line="276" w:lineRule="auto"/>
              <w:ind w:firstLineChars="709" w:firstLine="1702"/>
              <w:jc w:val="center"/>
              <w:rPr>
                <w:rFonts w:ascii="Times New Roman" w:hAnsi="Times New Roman"/>
                <w:sz w:val="24"/>
                <w:szCs w:val="24"/>
              </w:rPr>
            </w:pPr>
            <w:bookmarkStart w:id="0" w:name="_GoBack"/>
            <w:bookmarkEnd w:id="0"/>
            <w:r w:rsidRPr="006815CC">
              <w:rPr>
                <w:rFonts w:ascii="Times New Roman" w:hAnsi="Times New Roman"/>
                <w:noProof/>
                <w:sz w:val="24"/>
                <w:szCs w:val="24"/>
                <w:lang w:eastAsia="ru-RU"/>
              </w:rPr>
              <w:drawing>
                <wp:inline distT="0" distB="0" distL="0" distR="0">
                  <wp:extent cx="533400" cy="447675"/>
                  <wp:effectExtent l="0" t="0" r="0" b="9525"/>
                  <wp:docPr id="1" name="1" descr="Autogenerated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1" descr="Autogenerated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7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533400" cy="44767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902CC7" w:rsidRPr="006815CC" w:rsidTr="00990C8D">
        <w:trPr>
          <w:gridAfter w:val="1"/>
          <w:wAfter w:w="7" w:type="dxa"/>
          <w:trHeight w:hRule="exact" w:val="138"/>
        </w:trPr>
        <w:tc>
          <w:tcPr>
            <w:tcW w:w="2268" w:type="dxa"/>
          </w:tcPr>
          <w:p w:rsidR="00902CC7" w:rsidRPr="009D5BCE" w:rsidRDefault="00902CC7" w:rsidP="0083440E">
            <w:pPr>
              <w:spacing w:after="200" w:line="276" w:lineRule="auto"/>
              <w:ind w:firstLineChars="709" w:firstLine="1702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2552" w:type="dxa"/>
          </w:tcPr>
          <w:p w:rsidR="00902CC7" w:rsidRPr="009D5BCE" w:rsidRDefault="00902CC7" w:rsidP="0083440E">
            <w:pPr>
              <w:spacing w:after="200" w:line="276" w:lineRule="auto"/>
              <w:ind w:firstLineChars="709" w:firstLine="1702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283" w:type="dxa"/>
          </w:tcPr>
          <w:p w:rsidR="00902CC7" w:rsidRPr="009D5BCE" w:rsidRDefault="00902CC7" w:rsidP="0083440E">
            <w:pPr>
              <w:spacing w:after="200" w:line="276" w:lineRule="auto"/>
              <w:ind w:firstLineChars="709" w:firstLine="1702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4253" w:type="dxa"/>
          </w:tcPr>
          <w:p w:rsidR="00902CC7" w:rsidRPr="009D5BCE" w:rsidRDefault="00902CC7" w:rsidP="0083440E">
            <w:pPr>
              <w:spacing w:after="200" w:line="276" w:lineRule="auto"/>
              <w:ind w:firstLineChars="709" w:firstLine="1702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44" w:type="dxa"/>
          </w:tcPr>
          <w:p w:rsidR="00902CC7" w:rsidRPr="009D5BCE" w:rsidRDefault="00902CC7" w:rsidP="0083440E">
            <w:pPr>
              <w:spacing w:after="200" w:line="276" w:lineRule="auto"/>
              <w:ind w:firstLineChars="709" w:firstLine="1702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902CC7" w:rsidRPr="006815CC" w:rsidTr="00990C8D">
        <w:trPr>
          <w:trHeight w:hRule="exact" w:val="277"/>
        </w:trPr>
        <w:tc>
          <w:tcPr>
            <w:tcW w:w="9507" w:type="dxa"/>
            <w:gridSpan w:val="6"/>
            <w:shd w:val="clear" w:color="000000" w:fill="FFFFFF"/>
            <w:tcMar>
              <w:left w:w="34" w:type="dxa"/>
              <w:right w:w="34" w:type="dxa"/>
            </w:tcMar>
          </w:tcPr>
          <w:p w:rsidR="00902CC7" w:rsidRPr="009D5BCE" w:rsidRDefault="00902CC7" w:rsidP="0083440E">
            <w:pPr>
              <w:spacing w:after="0" w:line="240" w:lineRule="auto"/>
              <w:ind w:firstLineChars="709" w:firstLine="1702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9D5BCE">
              <w:rPr>
                <w:rFonts w:ascii="Times New Roman" w:hAnsi="Times New Roman"/>
                <w:sz w:val="24"/>
                <w:szCs w:val="24"/>
              </w:rPr>
              <w:t>МИНИСТЕРСТВО НАУКИ И ВЫСШЕГО ОБРАЗОВАНИЯ РОССИЙСКОЙ ФЕДЕРАЦИИ</w:t>
            </w:r>
          </w:p>
        </w:tc>
      </w:tr>
      <w:tr w:rsidR="00902CC7" w:rsidRPr="006815CC" w:rsidTr="00990C8D">
        <w:trPr>
          <w:gridAfter w:val="1"/>
          <w:wAfter w:w="7" w:type="dxa"/>
          <w:trHeight w:hRule="exact" w:val="138"/>
        </w:trPr>
        <w:tc>
          <w:tcPr>
            <w:tcW w:w="2268" w:type="dxa"/>
          </w:tcPr>
          <w:p w:rsidR="00902CC7" w:rsidRPr="009D5BCE" w:rsidRDefault="00902CC7" w:rsidP="0083440E">
            <w:pPr>
              <w:spacing w:after="200" w:line="276" w:lineRule="auto"/>
              <w:ind w:firstLineChars="709" w:firstLine="1702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2552" w:type="dxa"/>
          </w:tcPr>
          <w:p w:rsidR="00902CC7" w:rsidRPr="009D5BCE" w:rsidRDefault="00902CC7" w:rsidP="0083440E">
            <w:pPr>
              <w:spacing w:after="200" w:line="276" w:lineRule="auto"/>
              <w:ind w:firstLineChars="709" w:firstLine="1702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283" w:type="dxa"/>
          </w:tcPr>
          <w:p w:rsidR="00902CC7" w:rsidRPr="009D5BCE" w:rsidRDefault="00902CC7" w:rsidP="0083440E">
            <w:pPr>
              <w:spacing w:after="200" w:line="276" w:lineRule="auto"/>
              <w:ind w:firstLineChars="709" w:firstLine="1702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4253" w:type="dxa"/>
          </w:tcPr>
          <w:p w:rsidR="00902CC7" w:rsidRPr="009D5BCE" w:rsidRDefault="00902CC7" w:rsidP="0083440E">
            <w:pPr>
              <w:spacing w:after="200" w:line="276" w:lineRule="auto"/>
              <w:ind w:firstLineChars="709" w:firstLine="1702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44" w:type="dxa"/>
          </w:tcPr>
          <w:p w:rsidR="00902CC7" w:rsidRPr="009D5BCE" w:rsidRDefault="00902CC7" w:rsidP="0083440E">
            <w:pPr>
              <w:spacing w:after="200" w:line="276" w:lineRule="auto"/>
              <w:ind w:firstLineChars="709" w:firstLine="1702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902CC7" w:rsidRPr="006815CC" w:rsidTr="00990C8D">
        <w:trPr>
          <w:trHeight w:hRule="exact" w:val="1250"/>
        </w:trPr>
        <w:tc>
          <w:tcPr>
            <w:tcW w:w="9507" w:type="dxa"/>
            <w:gridSpan w:val="6"/>
            <w:shd w:val="clear" w:color="000000" w:fill="FFFFFF"/>
            <w:tcMar>
              <w:left w:w="34" w:type="dxa"/>
              <w:right w:w="34" w:type="dxa"/>
            </w:tcMar>
          </w:tcPr>
          <w:p w:rsidR="00902CC7" w:rsidRPr="009D5BCE" w:rsidRDefault="00902CC7" w:rsidP="0083440E">
            <w:pPr>
              <w:spacing w:after="0" w:line="240" w:lineRule="auto"/>
              <w:ind w:firstLine="567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 w:rsidRPr="009D5BCE">
              <w:rPr>
                <w:rFonts w:ascii="Times New Roman" w:hAnsi="Times New Roman"/>
                <w:b/>
                <w:sz w:val="24"/>
                <w:szCs w:val="24"/>
              </w:rPr>
              <w:t>ФЕДЕРАЛЬНОЕ ГОСУДАРСТВЕННОЕ БЮДЖЕТНОЕ</w:t>
            </w:r>
          </w:p>
          <w:p w:rsidR="00902CC7" w:rsidRPr="009D5BCE" w:rsidRDefault="00902CC7" w:rsidP="0083440E">
            <w:pPr>
              <w:spacing w:after="0" w:line="240" w:lineRule="auto"/>
              <w:ind w:firstLine="567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9D5BCE">
              <w:rPr>
                <w:rFonts w:ascii="Times New Roman" w:hAnsi="Times New Roman"/>
                <w:b/>
                <w:sz w:val="24"/>
                <w:szCs w:val="24"/>
              </w:rPr>
              <w:t>ОБРАЗОВАТЕЛЬНОЕ УЧРЕЖДЕНИЕ ВЫСШЕГО ОБРАЗОВАНИЯ</w:t>
            </w:r>
          </w:p>
          <w:p w:rsidR="00902CC7" w:rsidRPr="009D5BCE" w:rsidRDefault="00902CC7" w:rsidP="0083440E">
            <w:pPr>
              <w:spacing w:after="0" w:line="240" w:lineRule="auto"/>
              <w:ind w:firstLine="567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9D5BCE">
              <w:rPr>
                <w:rFonts w:ascii="Times New Roman" w:hAnsi="Times New Roman"/>
                <w:b/>
                <w:sz w:val="24"/>
                <w:szCs w:val="24"/>
              </w:rPr>
              <w:t>«ДОНСКОЙ ГОСУДАРСТВЕННЫЙ ТЕХНИЧЕСКИЙ УНИВЕРСИТЕТ»</w:t>
            </w:r>
          </w:p>
          <w:p w:rsidR="00902CC7" w:rsidRPr="009D5BCE" w:rsidRDefault="00902CC7" w:rsidP="0083440E">
            <w:pPr>
              <w:spacing w:after="0" w:line="240" w:lineRule="auto"/>
              <w:ind w:firstLine="567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9D5BCE">
              <w:rPr>
                <w:rFonts w:ascii="Times New Roman" w:hAnsi="Times New Roman"/>
                <w:b/>
                <w:sz w:val="24"/>
                <w:szCs w:val="24"/>
              </w:rPr>
              <w:t>(ДГТУ)</w:t>
            </w:r>
          </w:p>
        </w:tc>
      </w:tr>
      <w:tr w:rsidR="00902CC7" w:rsidRPr="006815CC" w:rsidTr="00990C8D">
        <w:trPr>
          <w:gridAfter w:val="1"/>
          <w:wAfter w:w="7" w:type="dxa"/>
          <w:trHeight w:hRule="exact" w:val="2222"/>
        </w:trPr>
        <w:tc>
          <w:tcPr>
            <w:tcW w:w="2268" w:type="dxa"/>
          </w:tcPr>
          <w:p w:rsidR="00902CC7" w:rsidRPr="009D5BCE" w:rsidRDefault="00902CC7" w:rsidP="0083440E">
            <w:pPr>
              <w:spacing w:after="200" w:line="276" w:lineRule="auto"/>
              <w:ind w:firstLine="567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2552" w:type="dxa"/>
          </w:tcPr>
          <w:p w:rsidR="00902CC7" w:rsidRPr="009D5BCE" w:rsidRDefault="00902CC7" w:rsidP="0083440E">
            <w:pPr>
              <w:spacing w:after="200" w:line="276" w:lineRule="auto"/>
              <w:ind w:firstLine="567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283" w:type="dxa"/>
          </w:tcPr>
          <w:p w:rsidR="00902CC7" w:rsidRPr="009D5BCE" w:rsidRDefault="00902CC7" w:rsidP="0083440E">
            <w:pPr>
              <w:spacing w:after="200" w:line="276" w:lineRule="auto"/>
              <w:ind w:firstLine="567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4253" w:type="dxa"/>
          </w:tcPr>
          <w:p w:rsidR="00902CC7" w:rsidRPr="009D5BCE" w:rsidRDefault="00902CC7" w:rsidP="0083440E">
            <w:pPr>
              <w:spacing w:after="200" w:line="276" w:lineRule="auto"/>
              <w:ind w:firstLine="567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44" w:type="dxa"/>
          </w:tcPr>
          <w:p w:rsidR="00902CC7" w:rsidRPr="009D5BCE" w:rsidRDefault="00902CC7" w:rsidP="0083440E">
            <w:pPr>
              <w:spacing w:after="200" w:line="276" w:lineRule="auto"/>
              <w:ind w:firstLine="567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902CC7" w:rsidRPr="006815CC" w:rsidTr="00990C8D">
        <w:trPr>
          <w:trHeight w:hRule="exact" w:val="946"/>
        </w:trPr>
        <w:tc>
          <w:tcPr>
            <w:tcW w:w="9507" w:type="dxa"/>
            <w:gridSpan w:val="6"/>
            <w:shd w:val="clear" w:color="000000" w:fill="FFFFFF"/>
            <w:tcMar>
              <w:left w:w="34" w:type="dxa"/>
              <w:right w:w="34" w:type="dxa"/>
            </w:tcMar>
          </w:tcPr>
          <w:p w:rsidR="00902CC7" w:rsidRPr="009D5BCE" w:rsidRDefault="00902CC7" w:rsidP="0083440E">
            <w:pPr>
              <w:spacing w:after="0" w:line="240" w:lineRule="auto"/>
              <w:ind w:firstLine="567"/>
              <w:jc w:val="center"/>
              <w:rPr>
                <w:rFonts w:ascii="Times New Roman" w:hAnsi="Times New Roman"/>
                <w:sz w:val="28"/>
                <w:szCs w:val="24"/>
              </w:rPr>
            </w:pPr>
            <w:r w:rsidRPr="009D5BCE">
              <w:rPr>
                <w:rFonts w:ascii="Times New Roman" w:hAnsi="Times New Roman"/>
                <w:b/>
                <w:sz w:val="28"/>
                <w:szCs w:val="24"/>
              </w:rPr>
              <w:t>ОЦЕНОЧНЫЕ МАТЕРИАЛЫ (ОЦЕНОЧНЫЕ СРЕДСТВА)</w:t>
            </w:r>
          </w:p>
          <w:p w:rsidR="00902CC7" w:rsidRPr="009D5BCE" w:rsidRDefault="00902CC7" w:rsidP="0083440E">
            <w:pPr>
              <w:spacing w:after="0" w:line="240" w:lineRule="auto"/>
              <w:ind w:firstLine="567"/>
              <w:jc w:val="center"/>
              <w:rPr>
                <w:rFonts w:ascii="Times New Roman" w:hAnsi="Times New Roman"/>
                <w:sz w:val="28"/>
                <w:szCs w:val="24"/>
              </w:rPr>
            </w:pPr>
            <w:r w:rsidRPr="009D5BCE">
              <w:rPr>
                <w:rFonts w:ascii="Times New Roman" w:hAnsi="Times New Roman"/>
                <w:b/>
                <w:sz w:val="28"/>
                <w:szCs w:val="24"/>
              </w:rPr>
              <w:t>для проведения текущей и промежуточной аттестации</w:t>
            </w:r>
          </w:p>
        </w:tc>
      </w:tr>
      <w:tr w:rsidR="00902CC7" w:rsidRPr="006815CC" w:rsidTr="00990C8D">
        <w:trPr>
          <w:trHeight w:hRule="exact" w:val="3014"/>
        </w:trPr>
        <w:tc>
          <w:tcPr>
            <w:tcW w:w="9507" w:type="dxa"/>
            <w:gridSpan w:val="6"/>
            <w:shd w:val="clear" w:color="000000" w:fill="FFFFFF"/>
            <w:tcMar>
              <w:left w:w="34" w:type="dxa"/>
              <w:right w:w="34" w:type="dxa"/>
            </w:tcMar>
          </w:tcPr>
          <w:p w:rsidR="00902CC7" w:rsidRPr="009D5BCE" w:rsidRDefault="00902CC7" w:rsidP="0083440E">
            <w:pPr>
              <w:spacing w:after="0" w:line="240" w:lineRule="auto"/>
              <w:ind w:firstLine="567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9D5BCE">
              <w:rPr>
                <w:rFonts w:ascii="Times New Roman" w:hAnsi="Times New Roman"/>
                <w:sz w:val="24"/>
                <w:szCs w:val="24"/>
              </w:rPr>
              <w:t>по дисциплине (модулю) или практике</w:t>
            </w:r>
          </w:p>
          <w:p w:rsidR="00902CC7" w:rsidRPr="009D5BCE" w:rsidRDefault="00902CC7" w:rsidP="0083440E">
            <w:pPr>
              <w:spacing w:after="0" w:line="240" w:lineRule="auto"/>
              <w:ind w:firstLine="567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9D5BCE">
              <w:rPr>
                <w:rFonts w:ascii="Times New Roman" w:hAnsi="Times New Roman"/>
                <w:sz w:val="24"/>
                <w:szCs w:val="24"/>
              </w:rPr>
              <w:t>«</w:t>
            </w:r>
            <w:r w:rsidR="009521DD"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  <w:t>Безопасность транспортных средств</w:t>
            </w:r>
            <w:r w:rsidRPr="009D5BCE">
              <w:rPr>
                <w:rFonts w:ascii="Times New Roman" w:hAnsi="Times New Roman"/>
                <w:sz w:val="24"/>
                <w:szCs w:val="24"/>
              </w:rPr>
              <w:t>»</w:t>
            </w:r>
          </w:p>
          <w:p w:rsidR="00902CC7" w:rsidRPr="009D5BCE" w:rsidRDefault="00902CC7" w:rsidP="0083440E">
            <w:pPr>
              <w:spacing w:after="0" w:line="240" w:lineRule="auto"/>
              <w:ind w:firstLine="567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  <w:p w:rsidR="00902CC7" w:rsidRPr="009D5BCE" w:rsidRDefault="00902CC7" w:rsidP="0083440E">
            <w:pPr>
              <w:spacing w:after="0" w:line="240" w:lineRule="auto"/>
              <w:ind w:firstLine="567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9D5BCE">
              <w:rPr>
                <w:rFonts w:ascii="Times New Roman" w:hAnsi="Times New Roman"/>
                <w:sz w:val="24"/>
                <w:szCs w:val="24"/>
              </w:rPr>
              <w:t>для обучающихся по основной профессиональной образовательной программе</w:t>
            </w:r>
          </w:p>
          <w:p w:rsidR="00902CC7" w:rsidRPr="009D5BCE" w:rsidRDefault="00902CC7" w:rsidP="0083440E">
            <w:pPr>
              <w:spacing w:after="0" w:line="240" w:lineRule="auto"/>
              <w:ind w:firstLine="567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9D5BCE">
              <w:rPr>
                <w:rFonts w:ascii="Times New Roman" w:hAnsi="Times New Roman"/>
                <w:sz w:val="24"/>
                <w:szCs w:val="24"/>
              </w:rPr>
              <w:t>«</w:t>
            </w:r>
            <w:r w:rsidR="006F41D0">
              <w:rPr>
                <w:rFonts w:ascii="Times New Roman" w:hAnsi="Times New Roman"/>
                <w:sz w:val="24"/>
                <w:szCs w:val="24"/>
              </w:rPr>
              <w:t>Эксплуатация транспортно-технологических машин и комплексов</w:t>
            </w:r>
            <w:r w:rsidRPr="009D5BCE">
              <w:rPr>
                <w:rFonts w:ascii="Times New Roman" w:hAnsi="Times New Roman"/>
                <w:sz w:val="24"/>
                <w:szCs w:val="24"/>
              </w:rPr>
              <w:t>»</w:t>
            </w:r>
          </w:p>
          <w:p w:rsidR="00902CC7" w:rsidRPr="009D5BCE" w:rsidRDefault="00902CC7" w:rsidP="0083440E">
            <w:pPr>
              <w:spacing w:after="0" w:line="240" w:lineRule="auto"/>
              <w:ind w:firstLine="567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  <w:p w:rsidR="0069020D" w:rsidRPr="0069020D" w:rsidRDefault="0069020D" w:rsidP="0069020D">
            <w:pPr>
              <w:spacing w:after="0" w:line="240" w:lineRule="auto"/>
              <w:ind w:firstLine="567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69020D">
              <w:rPr>
                <w:rFonts w:ascii="Times New Roman" w:hAnsi="Times New Roman"/>
                <w:sz w:val="24"/>
                <w:szCs w:val="24"/>
              </w:rPr>
              <w:t>23.03.03 Эксплуатация транспортно-технологических машин и комплексов</w:t>
            </w:r>
          </w:p>
          <w:p w:rsidR="00902CC7" w:rsidRPr="006815CC" w:rsidRDefault="0069020D" w:rsidP="0069020D">
            <w:pPr>
              <w:spacing w:after="0" w:line="240" w:lineRule="auto"/>
              <w:ind w:firstLine="567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«Автомобили и автомобильное хозяйство»</w:t>
            </w:r>
          </w:p>
          <w:p w:rsidR="00902CC7" w:rsidRPr="009D5BCE" w:rsidRDefault="00902CC7" w:rsidP="0083440E">
            <w:pPr>
              <w:spacing w:after="0" w:line="240" w:lineRule="auto"/>
              <w:ind w:firstLine="567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  <w:p w:rsidR="00902CC7" w:rsidRPr="009D5BCE" w:rsidRDefault="00902CC7" w:rsidP="0083440E">
            <w:pPr>
              <w:spacing w:after="0" w:line="240" w:lineRule="auto"/>
              <w:ind w:firstLine="567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902CC7" w:rsidRPr="006815CC" w:rsidTr="00990C8D">
        <w:trPr>
          <w:trHeight w:hRule="exact" w:val="589"/>
        </w:trPr>
        <w:tc>
          <w:tcPr>
            <w:tcW w:w="9507" w:type="dxa"/>
            <w:gridSpan w:val="6"/>
            <w:shd w:val="clear" w:color="000000" w:fill="FFFFFF"/>
            <w:tcMar>
              <w:left w:w="34" w:type="dxa"/>
              <w:right w:w="34" w:type="dxa"/>
            </w:tcMar>
          </w:tcPr>
          <w:p w:rsidR="00902CC7" w:rsidRPr="009D5BCE" w:rsidRDefault="00902CC7" w:rsidP="0083440E">
            <w:pPr>
              <w:spacing w:after="0" w:line="240" w:lineRule="auto"/>
              <w:ind w:firstLine="567"/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902CC7" w:rsidRPr="006815CC" w:rsidTr="00990C8D">
        <w:trPr>
          <w:gridAfter w:val="1"/>
          <w:wAfter w:w="7" w:type="dxa"/>
          <w:trHeight w:hRule="exact" w:val="972"/>
        </w:trPr>
        <w:tc>
          <w:tcPr>
            <w:tcW w:w="2268" w:type="dxa"/>
          </w:tcPr>
          <w:p w:rsidR="00902CC7" w:rsidRPr="009D5BCE" w:rsidRDefault="00902CC7" w:rsidP="0083440E">
            <w:pPr>
              <w:spacing w:after="200" w:line="276" w:lineRule="auto"/>
              <w:ind w:firstLine="567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2552" w:type="dxa"/>
          </w:tcPr>
          <w:p w:rsidR="00902CC7" w:rsidRPr="009D5BCE" w:rsidRDefault="00902CC7" w:rsidP="0083440E">
            <w:pPr>
              <w:spacing w:after="200" w:line="276" w:lineRule="auto"/>
              <w:ind w:firstLine="567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283" w:type="dxa"/>
          </w:tcPr>
          <w:p w:rsidR="00902CC7" w:rsidRPr="009D5BCE" w:rsidRDefault="00902CC7" w:rsidP="0083440E">
            <w:pPr>
              <w:spacing w:after="200" w:line="276" w:lineRule="auto"/>
              <w:ind w:firstLine="567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4253" w:type="dxa"/>
          </w:tcPr>
          <w:p w:rsidR="00902CC7" w:rsidRPr="009D5BCE" w:rsidRDefault="00902CC7" w:rsidP="0083440E">
            <w:pPr>
              <w:spacing w:after="200" w:line="276" w:lineRule="auto"/>
              <w:ind w:firstLine="567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44" w:type="dxa"/>
          </w:tcPr>
          <w:p w:rsidR="00902CC7" w:rsidRPr="009D5BCE" w:rsidRDefault="00902CC7" w:rsidP="0083440E">
            <w:pPr>
              <w:spacing w:after="200" w:line="276" w:lineRule="auto"/>
              <w:ind w:firstLine="567"/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902CC7" w:rsidRPr="006815CC" w:rsidTr="00990C8D">
        <w:trPr>
          <w:gridAfter w:val="1"/>
          <w:wAfter w:w="7" w:type="dxa"/>
          <w:trHeight w:hRule="exact" w:val="724"/>
        </w:trPr>
        <w:tc>
          <w:tcPr>
            <w:tcW w:w="2268" w:type="dxa"/>
          </w:tcPr>
          <w:p w:rsidR="00902CC7" w:rsidRPr="009D5BCE" w:rsidRDefault="00902CC7" w:rsidP="0083440E">
            <w:pPr>
              <w:spacing w:after="200" w:line="276" w:lineRule="auto"/>
              <w:ind w:firstLine="567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2552" w:type="dxa"/>
          </w:tcPr>
          <w:p w:rsidR="00902CC7" w:rsidRPr="009D5BCE" w:rsidRDefault="00902CC7" w:rsidP="0083440E">
            <w:pPr>
              <w:spacing w:after="200" w:line="276" w:lineRule="auto"/>
              <w:ind w:firstLine="567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283" w:type="dxa"/>
          </w:tcPr>
          <w:p w:rsidR="00902CC7" w:rsidRPr="009D5BCE" w:rsidRDefault="00902CC7" w:rsidP="0083440E">
            <w:pPr>
              <w:spacing w:after="200" w:line="276" w:lineRule="auto"/>
              <w:ind w:firstLine="567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4253" w:type="dxa"/>
            <w:shd w:val="clear" w:color="000000" w:fill="FFFFFF"/>
            <w:tcMar>
              <w:left w:w="34" w:type="dxa"/>
              <w:right w:w="34" w:type="dxa"/>
            </w:tcMar>
          </w:tcPr>
          <w:p w:rsidR="00902CC7" w:rsidRPr="009D5BCE" w:rsidRDefault="00902CC7" w:rsidP="0083440E">
            <w:pPr>
              <w:spacing w:after="200" w:line="276" w:lineRule="auto"/>
              <w:ind w:firstLine="567"/>
              <w:rPr>
                <w:rFonts w:ascii="Times New Roman" w:hAnsi="Times New Roman"/>
                <w:sz w:val="24"/>
                <w:szCs w:val="24"/>
              </w:rPr>
            </w:pPr>
          </w:p>
          <w:p w:rsidR="00902CC7" w:rsidRPr="009D5BCE" w:rsidRDefault="00902CC7" w:rsidP="0083440E">
            <w:pPr>
              <w:spacing w:after="200" w:line="276" w:lineRule="auto"/>
              <w:ind w:firstLine="567"/>
              <w:rPr>
                <w:rFonts w:ascii="Times New Roman" w:hAnsi="Times New Roman"/>
                <w:sz w:val="24"/>
                <w:szCs w:val="24"/>
              </w:rPr>
            </w:pPr>
          </w:p>
          <w:p w:rsidR="00902CC7" w:rsidRPr="009D5BCE" w:rsidRDefault="00902CC7" w:rsidP="0083440E">
            <w:pPr>
              <w:spacing w:after="200" w:line="276" w:lineRule="auto"/>
              <w:ind w:firstLine="567"/>
              <w:rPr>
                <w:rFonts w:ascii="Times New Roman" w:hAnsi="Times New Roman"/>
                <w:sz w:val="24"/>
                <w:szCs w:val="24"/>
              </w:rPr>
            </w:pPr>
          </w:p>
          <w:p w:rsidR="00902CC7" w:rsidRPr="009D5BCE" w:rsidRDefault="00902CC7" w:rsidP="0083440E">
            <w:pPr>
              <w:spacing w:after="200" w:line="276" w:lineRule="auto"/>
              <w:ind w:firstLine="567"/>
              <w:rPr>
                <w:rFonts w:ascii="Times New Roman" w:hAnsi="Times New Roman"/>
                <w:sz w:val="24"/>
                <w:szCs w:val="24"/>
              </w:rPr>
            </w:pPr>
          </w:p>
          <w:p w:rsidR="00902CC7" w:rsidRPr="009D5BCE" w:rsidRDefault="00902CC7" w:rsidP="0083440E">
            <w:pPr>
              <w:spacing w:after="200" w:line="276" w:lineRule="auto"/>
              <w:ind w:firstLine="567"/>
              <w:rPr>
                <w:rFonts w:ascii="Times New Roman" w:hAnsi="Times New Roman"/>
                <w:sz w:val="24"/>
                <w:szCs w:val="24"/>
              </w:rPr>
            </w:pPr>
          </w:p>
          <w:p w:rsidR="00902CC7" w:rsidRPr="009D5BCE" w:rsidRDefault="00902CC7" w:rsidP="0083440E">
            <w:pPr>
              <w:spacing w:after="200" w:line="276" w:lineRule="auto"/>
              <w:ind w:firstLine="567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44" w:type="dxa"/>
          </w:tcPr>
          <w:p w:rsidR="00902CC7" w:rsidRPr="009D5BCE" w:rsidRDefault="00902CC7" w:rsidP="0083440E">
            <w:pPr>
              <w:spacing w:after="200" w:line="276" w:lineRule="auto"/>
              <w:ind w:firstLine="567"/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902CC7" w:rsidRPr="006815CC" w:rsidTr="00990C8D">
        <w:trPr>
          <w:gridAfter w:val="1"/>
          <w:wAfter w:w="7" w:type="dxa"/>
          <w:trHeight w:hRule="exact" w:val="724"/>
        </w:trPr>
        <w:tc>
          <w:tcPr>
            <w:tcW w:w="2268" w:type="dxa"/>
          </w:tcPr>
          <w:p w:rsidR="00902CC7" w:rsidRPr="009D5BCE" w:rsidRDefault="00902CC7" w:rsidP="0083440E">
            <w:pPr>
              <w:spacing w:after="200" w:line="276" w:lineRule="auto"/>
              <w:ind w:firstLine="567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2552" w:type="dxa"/>
          </w:tcPr>
          <w:p w:rsidR="00902CC7" w:rsidRPr="009D5BCE" w:rsidRDefault="00902CC7" w:rsidP="0083440E">
            <w:pPr>
              <w:spacing w:after="200" w:line="276" w:lineRule="auto"/>
              <w:ind w:firstLine="567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283" w:type="dxa"/>
          </w:tcPr>
          <w:p w:rsidR="00902CC7" w:rsidRPr="009D5BCE" w:rsidRDefault="00902CC7" w:rsidP="0083440E">
            <w:pPr>
              <w:spacing w:after="200" w:line="276" w:lineRule="auto"/>
              <w:ind w:firstLine="567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4253" w:type="dxa"/>
            <w:shd w:val="clear" w:color="000000" w:fill="FFFFFF"/>
            <w:tcMar>
              <w:left w:w="34" w:type="dxa"/>
              <w:right w:w="34" w:type="dxa"/>
            </w:tcMar>
          </w:tcPr>
          <w:p w:rsidR="00902CC7" w:rsidRPr="009D5BCE" w:rsidRDefault="00902CC7" w:rsidP="0083440E">
            <w:pPr>
              <w:spacing w:after="200" w:line="276" w:lineRule="auto"/>
              <w:ind w:firstLine="567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44" w:type="dxa"/>
          </w:tcPr>
          <w:p w:rsidR="00902CC7" w:rsidRPr="009D5BCE" w:rsidRDefault="00902CC7" w:rsidP="0083440E">
            <w:pPr>
              <w:spacing w:after="200" w:line="276" w:lineRule="auto"/>
              <w:ind w:firstLine="567"/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902CC7" w:rsidRPr="006815CC" w:rsidTr="0083440E">
        <w:trPr>
          <w:trHeight w:hRule="exact" w:val="2064"/>
        </w:trPr>
        <w:tc>
          <w:tcPr>
            <w:tcW w:w="9507" w:type="dxa"/>
            <w:gridSpan w:val="6"/>
            <w:shd w:val="clear" w:color="000000" w:fill="FFFFFF"/>
            <w:tcMar>
              <w:left w:w="34" w:type="dxa"/>
              <w:right w:w="34" w:type="dxa"/>
            </w:tcMar>
          </w:tcPr>
          <w:p w:rsidR="00902CC7" w:rsidRPr="009D5BCE" w:rsidRDefault="00902CC7" w:rsidP="0083440E">
            <w:pPr>
              <w:spacing w:after="0" w:line="240" w:lineRule="auto"/>
              <w:ind w:firstLine="567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  <w:p w:rsidR="00902CC7" w:rsidRPr="009D5BCE" w:rsidRDefault="00902CC7" w:rsidP="0083440E">
            <w:pPr>
              <w:spacing w:after="0" w:line="240" w:lineRule="auto"/>
              <w:ind w:firstLine="567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  <w:p w:rsidR="00902CC7" w:rsidRPr="009D5BCE" w:rsidRDefault="00902CC7" w:rsidP="0083440E">
            <w:pPr>
              <w:spacing w:after="0" w:line="240" w:lineRule="auto"/>
              <w:ind w:firstLine="567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  <w:p w:rsidR="00902CC7" w:rsidRPr="009D5BCE" w:rsidRDefault="00902CC7" w:rsidP="0083440E">
            <w:pPr>
              <w:spacing w:after="0" w:line="240" w:lineRule="auto"/>
              <w:ind w:firstLine="567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  <w:p w:rsidR="00902CC7" w:rsidRPr="009D5BCE" w:rsidRDefault="00902CC7" w:rsidP="0083440E">
            <w:pPr>
              <w:spacing w:after="0" w:line="240" w:lineRule="auto"/>
              <w:ind w:firstLine="567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  <w:p w:rsidR="00902CC7" w:rsidRPr="009D5BCE" w:rsidRDefault="00902CC7" w:rsidP="0083440E">
            <w:pPr>
              <w:spacing w:after="0" w:line="240" w:lineRule="auto"/>
              <w:ind w:firstLine="567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  <w:p w:rsidR="00902CC7" w:rsidRPr="009D5BCE" w:rsidRDefault="00902CC7" w:rsidP="0083440E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smartTag w:uri="urn:schemas-microsoft-com:office:smarttags" w:element="metricconverter">
              <w:smartTagPr>
                <w:attr w:name="ProductID" w:val="2023 г"/>
              </w:smartTagPr>
              <w:r w:rsidRPr="009D5BCE">
                <w:rPr>
                  <w:rFonts w:ascii="Times New Roman" w:hAnsi="Times New Roman"/>
                  <w:sz w:val="24"/>
                  <w:szCs w:val="24"/>
                </w:rPr>
                <w:t>2023 г</w:t>
              </w:r>
            </w:smartTag>
            <w:r w:rsidRPr="009D5BCE">
              <w:rPr>
                <w:rFonts w:ascii="Times New Roman" w:hAnsi="Times New Roman"/>
                <w:sz w:val="24"/>
                <w:szCs w:val="24"/>
              </w:rPr>
              <w:t>.</w:t>
            </w:r>
          </w:p>
        </w:tc>
      </w:tr>
      <w:tr w:rsidR="00902CC7" w:rsidRPr="006815CC" w:rsidTr="00990C8D">
        <w:trPr>
          <w:trHeight w:hRule="exact" w:val="416"/>
        </w:trPr>
        <w:tc>
          <w:tcPr>
            <w:tcW w:w="9507" w:type="dxa"/>
            <w:gridSpan w:val="6"/>
            <w:shd w:val="clear" w:color="000000" w:fill="FFFFFF"/>
            <w:tcMar>
              <w:left w:w="34" w:type="dxa"/>
              <w:right w:w="34" w:type="dxa"/>
            </w:tcMar>
          </w:tcPr>
          <w:p w:rsidR="00902CC7" w:rsidRPr="009D5BCE" w:rsidRDefault="00902CC7" w:rsidP="0083440E">
            <w:pPr>
              <w:spacing w:after="0" w:line="240" w:lineRule="auto"/>
              <w:ind w:firstLine="567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</w:tr>
    </w:tbl>
    <w:p w:rsidR="00902CC7" w:rsidRPr="009D5BCE" w:rsidRDefault="00902CC7" w:rsidP="0083440E">
      <w:pPr>
        <w:spacing w:after="200" w:line="276" w:lineRule="auto"/>
        <w:ind w:firstLine="567"/>
        <w:rPr>
          <w:rFonts w:ascii="Times New Roman" w:hAnsi="Times New Roman"/>
          <w:sz w:val="24"/>
          <w:szCs w:val="24"/>
        </w:rPr>
      </w:pPr>
      <w:r w:rsidRPr="009D5BCE">
        <w:rPr>
          <w:rFonts w:ascii="Times New Roman" w:hAnsi="Times New Roman"/>
          <w:sz w:val="24"/>
          <w:szCs w:val="24"/>
        </w:rPr>
        <w:br w:type="page"/>
      </w:r>
    </w:p>
    <w:p w:rsidR="00902CC7" w:rsidRPr="009D5BCE" w:rsidRDefault="003040D1" w:rsidP="0083440E">
      <w:pPr>
        <w:spacing w:after="13" w:line="268" w:lineRule="auto"/>
        <w:ind w:right="214" w:firstLine="567"/>
        <w:jc w:val="both"/>
        <w:rPr>
          <w:rFonts w:ascii="Times New Roman" w:hAnsi="Times New Roman"/>
          <w:sz w:val="28"/>
          <w:lang w:eastAsia="ru-RU"/>
        </w:rPr>
      </w:pPr>
      <w:r>
        <w:rPr>
          <w:rFonts w:ascii="Times New Roman" w:hAnsi="Times New Roman"/>
          <w:noProof/>
          <w:sz w:val="28"/>
          <w:lang w:eastAsia="ru-RU"/>
        </w:rPr>
        <w:drawing>
          <wp:inline distT="0" distB="0" distL="0" distR="0">
            <wp:extent cx="5934075" cy="8667750"/>
            <wp:effectExtent l="0" t="0" r="9525" b="0"/>
            <wp:docPr id="2" name="Рисунок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34075" cy="86677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902CC7" w:rsidRPr="009D5BCE" w:rsidRDefault="00902CC7" w:rsidP="0083440E">
      <w:pPr>
        <w:spacing w:after="15" w:line="268" w:lineRule="auto"/>
        <w:ind w:firstLine="567"/>
        <w:rPr>
          <w:rFonts w:ascii="Times New Roman" w:hAnsi="Times New Roman"/>
          <w:b/>
          <w:sz w:val="28"/>
          <w:szCs w:val="24"/>
        </w:rPr>
      </w:pPr>
      <w:r w:rsidRPr="009D5BCE">
        <w:rPr>
          <w:rFonts w:ascii="Times New Roman" w:hAnsi="Times New Roman"/>
          <w:b/>
          <w:sz w:val="28"/>
          <w:szCs w:val="24"/>
        </w:rPr>
        <w:br w:type="page"/>
      </w:r>
    </w:p>
    <w:p w:rsidR="00902CC7" w:rsidRPr="009D5BCE" w:rsidRDefault="00902CC7" w:rsidP="0083440E">
      <w:pPr>
        <w:spacing w:after="200" w:line="276" w:lineRule="auto"/>
        <w:ind w:firstLine="567"/>
        <w:rPr>
          <w:rFonts w:ascii="Times New Roman" w:hAnsi="Times New Roman"/>
          <w:sz w:val="24"/>
          <w:szCs w:val="24"/>
        </w:rPr>
      </w:pPr>
      <w:r w:rsidRPr="009D5BCE">
        <w:rPr>
          <w:rFonts w:ascii="Times New Roman" w:hAnsi="Times New Roman"/>
          <w:b/>
          <w:sz w:val="28"/>
          <w:szCs w:val="24"/>
        </w:rPr>
        <w:t>1. Паспорт компетенций, формируемых в результате освоения дисциплины (модуля), практики</w:t>
      </w:r>
      <w:r w:rsidRPr="009D5BCE">
        <w:rPr>
          <w:rFonts w:ascii="Times New Roman" w:hAnsi="Times New Roman"/>
          <w:sz w:val="24"/>
          <w:szCs w:val="24"/>
          <w:vertAlign w:val="superscript"/>
        </w:rPr>
        <w:footnoteReference w:id="1"/>
      </w:r>
    </w:p>
    <w:tbl>
      <w:tblPr>
        <w:tblW w:w="9497" w:type="dxa"/>
        <w:tblInd w:w="142" w:type="dxa"/>
        <w:tblCellMar>
          <w:left w:w="0" w:type="dxa"/>
          <w:right w:w="0" w:type="dxa"/>
        </w:tblCellMar>
        <w:tblLook w:val="00A0" w:firstRow="1" w:lastRow="0" w:firstColumn="1" w:lastColumn="0" w:noHBand="0" w:noVBand="0"/>
      </w:tblPr>
      <w:tblGrid>
        <w:gridCol w:w="9497"/>
      </w:tblGrid>
      <w:tr w:rsidR="00902CC7" w:rsidRPr="006815CC" w:rsidTr="00990C8D">
        <w:trPr>
          <w:trHeight w:hRule="exact" w:val="80"/>
        </w:trPr>
        <w:tc>
          <w:tcPr>
            <w:tcW w:w="9497" w:type="dxa"/>
            <w:shd w:val="clear" w:color="000000" w:fill="FFFFFF"/>
            <w:tcMar>
              <w:left w:w="34" w:type="dxa"/>
              <w:right w:w="34" w:type="dxa"/>
            </w:tcMar>
          </w:tcPr>
          <w:p w:rsidR="00902CC7" w:rsidRPr="009D5BCE" w:rsidRDefault="00902CC7" w:rsidP="0083440E">
            <w:pPr>
              <w:spacing w:after="0" w:line="240" w:lineRule="auto"/>
              <w:ind w:firstLine="567"/>
              <w:rPr>
                <w:rFonts w:ascii="Times New Roman" w:hAnsi="Times New Roman"/>
                <w:b/>
                <w:sz w:val="28"/>
                <w:szCs w:val="24"/>
              </w:rPr>
            </w:pPr>
          </w:p>
        </w:tc>
      </w:tr>
      <w:tr w:rsidR="00902CC7" w:rsidRPr="006815CC" w:rsidTr="009521DD">
        <w:trPr>
          <w:trHeight w:hRule="exact" w:val="1665"/>
        </w:trPr>
        <w:tc>
          <w:tcPr>
            <w:tcW w:w="949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9521DD" w:rsidRPr="00D10F99" w:rsidRDefault="00902CC7" w:rsidP="00D10F99">
            <w:pPr>
              <w:spacing w:after="0" w:line="36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4F7E31">
              <w:rPr>
                <w:rFonts w:ascii="Times New Roman" w:hAnsi="Times New Roman"/>
                <w:b/>
                <w:sz w:val="24"/>
                <w:szCs w:val="24"/>
                <w:lang w:eastAsia="ru-RU"/>
              </w:rPr>
              <w:t xml:space="preserve">Компетенция: </w:t>
            </w:r>
            <w:r w:rsidRPr="00D10F99">
              <w:rPr>
                <w:rFonts w:ascii="Times New Roman" w:hAnsi="Times New Roman"/>
                <w:sz w:val="24"/>
                <w:szCs w:val="24"/>
              </w:rPr>
              <w:t xml:space="preserve">ПК-4 </w:t>
            </w:r>
            <w:r w:rsidR="009521DD" w:rsidRPr="00D10F99">
              <w:rPr>
                <w:rFonts w:ascii="Times New Roman" w:hAnsi="Times New Roman"/>
                <w:bCs/>
                <w:sz w:val="24"/>
                <w:szCs w:val="24"/>
              </w:rPr>
              <w:t>Способен к разработке и внедрению результатов проектирования дорожного движения</w:t>
            </w:r>
          </w:p>
          <w:p w:rsidR="00902CC7" w:rsidRPr="00D10F99" w:rsidRDefault="00902CC7" w:rsidP="00D10F99">
            <w:pPr>
              <w:spacing w:after="0" w:line="360" w:lineRule="auto"/>
              <w:jc w:val="both"/>
              <w:rPr>
                <w:rFonts w:ascii="Times New Roman" w:hAnsi="Times New Roman"/>
                <w:bCs/>
                <w:sz w:val="24"/>
                <w:szCs w:val="24"/>
              </w:rPr>
            </w:pPr>
            <w:r w:rsidRPr="00D10F99">
              <w:rPr>
                <w:rFonts w:ascii="Times New Roman" w:hAnsi="Times New Roman"/>
                <w:b/>
                <w:sz w:val="24"/>
                <w:szCs w:val="24"/>
                <w:lang w:eastAsia="ru-RU"/>
              </w:rPr>
              <w:t xml:space="preserve">Индикатор: </w:t>
            </w:r>
            <w:r w:rsidRPr="00D10F99">
              <w:rPr>
                <w:rFonts w:ascii="Times New Roman" w:hAnsi="Times New Roman"/>
                <w:sz w:val="24"/>
                <w:szCs w:val="24"/>
              </w:rPr>
              <w:t>ПК-4.</w:t>
            </w:r>
            <w:r w:rsidR="009521DD" w:rsidRPr="00D10F99">
              <w:rPr>
                <w:rFonts w:ascii="Times New Roman" w:hAnsi="Times New Roman"/>
                <w:sz w:val="24"/>
                <w:szCs w:val="24"/>
              </w:rPr>
              <w:t>1</w:t>
            </w:r>
            <w:r w:rsidRPr="00D10F99">
              <w:rPr>
                <w:rFonts w:ascii="Times New Roman" w:hAnsi="Times New Roman"/>
                <w:sz w:val="24"/>
                <w:szCs w:val="24"/>
              </w:rPr>
              <w:t xml:space="preserve"> </w:t>
            </w:r>
            <w:r w:rsidR="009521DD" w:rsidRPr="00D10F99">
              <w:rPr>
                <w:rFonts w:ascii="Times New Roman" w:hAnsi="Times New Roman"/>
                <w:bCs/>
                <w:sz w:val="24"/>
                <w:szCs w:val="24"/>
              </w:rPr>
              <w:t>Ставит цели и задачи при проектировании дорожного движения</w:t>
            </w:r>
          </w:p>
          <w:p w:rsidR="00902CC7" w:rsidRPr="009D5BCE" w:rsidRDefault="009521DD" w:rsidP="00D10F99">
            <w:pPr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D10F99">
              <w:rPr>
                <w:rFonts w:ascii="Times New Roman" w:hAnsi="Times New Roman"/>
                <w:bCs/>
                <w:sz w:val="24"/>
                <w:szCs w:val="24"/>
              </w:rPr>
              <w:t>ПК-4.2. Разрабатывает и внедряет схемы организации дорожного движения</w:t>
            </w:r>
          </w:p>
        </w:tc>
      </w:tr>
    </w:tbl>
    <w:p w:rsidR="00902CC7" w:rsidRPr="009D5BCE" w:rsidRDefault="00902CC7" w:rsidP="0083440E">
      <w:pPr>
        <w:spacing w:after="16" w:line="248" w:lineRule="auto"/>
        <w:ind w:right="1" w:firstLine="567"/>
        <w:jc w:val="center"/>
        <w:rPr>
          <w:rFonts w:ascii="Times New Roman" w:hAnsi="Times New Roman"/>
          <w:sz w:val="28"/>
          <w:lang w:eastAsia="ru-RU"/>
        </w:rPr>
      </w:pPr>
      <w:r w:rsidRPr="009D5BCE">
        <w:rPr>
          <w:rFonts w:ascii="Times New Roman" w:hAnsi="Times New Roman"/>
          <w:sz w:val="28"/>
          <w:lang w:eastAsia="ru-RU"/>
        </w:rPr>
        <w:t xml:space="preserve">Таблица 1.1. Формирование компетенций в процессе изучения дисциплины </w:t>
      </w:r>
    </w:p>
    <w:tbl>
      <w:tblPr>
        <w:tblW w:w="9639" w:type="dxa"/>
        <w:tblInd w:w="137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CellMar>
          <w:top w:w="9" w:type="dxa"/>
          <w:right w:w="50" w:type="dxa"/>
        </w:tblCellMar>
        <w:tblLook w:val="00A0" w:firstRow="1" w:lastRow="0" w:firstColumn="1" w:lastColumn="0" w:noHBand="0" w:noVBand="0"/>
      </w:tblPr>
      <w:tblGrid>
        <w:gridCol w:w="992"/>
        <w:gridCol w:w="2268"/>
        <w:gridCol w:w="1701"/>
        <w:gridCol w:w="1416"/>
        <w:gridCol w:w="1561"/>
        <w:gridCol w:w="1701"/>
      </w:tblGrid>
      <w:tr w:rsidR="00902CC7" w:rsidRPr="006815CC" w:rsidTr="00D82706">
        <w:trPr>
          <w:trHeight w:val="20"/>
          <w:tblHeader/>
        </w:trPr>
        <w:tc>
          <w:tcPr>
            <w:tcW w:w="992" w:type="dxa"/>
          </w:tcPr>
          <w:p w:rsidR="00902CC7" w:rsidRPr="009D5BCE" w:rsidRDefault="00902CC7" w:rsidP="000679DA">
            <w:pPr>
              <w:spacing w:after="0"/>
              <w:jc w:val="center"/>
              <w:rPr>
                <w:rFonts w:ascii="Times New Roman" w:hAnsi="Times New Roman"/>
                <w:sz w:val="20"/>
                <w:szCs w:val="20"/>
                <w:lang w:eastAsia="ru-RU"/>
              </w:rPr>
            </w:pPr>
            <w:r w:rsidRPr="009D5BCE">
              <w:rPr>
                <w:rFonts w:ascii="Times New Roman" w:hAnsi="Times New Roman"/>
                <w:sz w:val="20"/>
                <w:szCs w:val="20"/>
                <w:lang w:eastAsia="ru-RU"/>
              </w:rPr>
              <w:t xml:space="preserve">Уровень освоения </w:t>
            </w:r>
          </w:p>
        </w:tc>
        <w:tc>
          <w:tcPr>
            <w:tcW w:w="2268" w:type="dxa"/>
          </w:tcPr>
          <w:p w:rsidR="00902CC7" w:rsidRPr="009D5BCE" w:rsidRDefault="00902CC7" w:rsidP="000679DA">
            <w:pPr>
              <w:spacing w:after="0"/>
              <w:jc w:val="center"/>
              <w:rPr>
                <w:rFonts w:ascii="Times New Roman" w:hAnsi="Times New Roman"/>
                <w:sz w:val="20"/>
                <w:szCs w:val="20"/>
                <w:lang w:eastAsia="ru-RU"/>
              </w:rPr>
            </w:pPr>
            <w:r w:rsidRPr="009D5BCE">
              <w:rPr>
                <w:rFonts w:ascii="Times New Roman" w:hAnsi="Times New Roman"/>
                <w:sz w:val="20"/>
                <w:szCs w:val="20"/>
                <w:lang w:eastAsia="ru-RU"/>
              </w:rPr>
              <w:t>Планируемые результаты обучения (показатели достижения результата обучения, которые обучающийся может продемонстрировать)</w:t>
            </w:r>
          </w:p>
        </w:tc>
        <w:tc>
          <w:tcPr>
            <w:tcW w:w="1701" w:type="dxa"/>
          </w:tcPr>
          <w:p w:rsidR="00902CC7" w:rsidRPr="009D5BCE" w:rsidRDefault="00902CC7" w:rsidP="000679DA">
            <w:pPr>
              <w:spacing w:after="0" w:line="272" w:lineRule="auto"/>
              <w:jc w:val="center"/>
              <w:rPr>
                <w:rFonts w:ascii="Times New Roman" w:hAnsi="Times New Roman"/>
                <w:sz w:val="20"/>
                <w:szCs w:val="20"/>
                <w:lang w:eastAsia="ru-RU"/>
              </w:rPr>
            </w:pPr>
            <w:r w:rsidRPr="009D5BCE">
              <w:rPr>
                <w:rFonts w:ascii="Times New Roman" w:hAnsi="Times New Roman"/>
                <w:sz w:val="20"/>
                <w:szCs w:val="20"/>
                <w:lang w:eastAsia="ru-RU"/>
              </w:rPr>
              <w:t>Вид учебных занятий, работы</w:t>
            </w:r>
            <w:r w:rsidRPr="009D5BCE">
              <w:rPr>
                <w:rFonts w:ascii="Times New Roman" w:hAnsi="Times New Roman"/>
                <w:sz w:val="20"/>
                <w:szCs w:val="20"/>
                <w:vertAlign w:val="superscript"/>
                <w:lang w:eastAsia="ru-RU"/>
              </w:rPr>
              <w:footnoteReference w:id="2"/>
            </w:r>
            <w:r w:rsidRPr="009D5BCE">
              <w:rPr>
                <w:rFonts w:ascii="Times New Roman" w:hAnsi="Times New Roman"/>
                <w:sz w:val="20"/>
                <w:szCs w:val="20"/>
                <w:lang w:eastAsia="ru-RU"/>
              </w:rPr>
              <w:t>, формы и методы обучения, способствующие формированию и развитию компетенции</w:t>
            </w:r>
            <w:r w:rsidRPr="009D5BCE">
              <w:rPr>
                <w:rFonts w:ascii="Times New Roman" w:hAnsi="Times New Roman"/>
                <w:sz w:val="20"/>
                <w:szCs w:val="20"/>
                <w:vertAlign w:val="superscript"/>
                <w:lang w:eastAsia="ru-RU"/>
              </w:rPr>
              <w:footnoteReference w:id="3"/>
            </w:r>
            <w:r w:rsidRPr="009D5BCE">
              <w:rPr>
                <w:rFonts w:ascii="Times New Roman" w:hAnsi="Times New Roman"/>
                <w:sz w:val="20"/>
                <w:szCs w:val="20"/>
                <w:lang w:eastAsia="ru-RU"/>
              </w:rPr>
              <w:t xml:space="preserve"> </w:t>
            </w:r>
          </w:p>
        </w:tc>
        <w:tc>
          <w:tcPr>
            <w:tcW w:w="1416" w:type="dxa"/>
          </w:tcPr>
          <w:p w:rsidR="00902CC7" w:rsidRPr="009D5BCE" w:rsidRDefault="00902CC7" w:rsidP="000679DA">
            <w:pPr>
              <w:spacing w:after="0"/>
              <w:jc w:val="center"/>
              <w:rPr>
                <w:rFonts w:ascii="Times New Roman" w:hAnsi="Times New Roman"/>
                <w:sz w:val="20"/>
                <w:szCs w:val="20"/>
                <w:lang w:eastAsia="ru-RU"/>
              </w:rPr>
            </w:pPr>
            <w:r w:rsidRPr="009D5BCE">
              <w:rPr>
                <w:rFonts w:ascii="Times New Roman" w:hAnsi="Times New Roman"/>
                <w:sz w:val="20"/>
                <w:szCs w:val="20"/>
                <w:lang w:eastAsia="ru-RU"/>
              </w:rPr>
              <w:t>Контролируемые разделы и темы дисциплины</w:t>
            </w:r>
            <w:r w:rsidRPr="009D5BCE">
              <w:rPr>
                <w:rFonts w:ascii="Times New Roman" w:hAnsi="Times New Roman"/>
                <w:sz w:val="20"/>
                <w:szCs w:val="20"/>
                <w:vertAlign w:val="superscript"/>
                <w:lang w:eastAsia="ru-RU"/>
              </w:rPr>
              <w:footnoteReference w:id="4"/>
            </w:r>
          </w:p>
        </w:tc>
        <w:tc>
          <w:tcPr>
            <w:tcW w:w="1561" w:type="dxa"/>
          </w:tcPr>
          <w:p w:rsidR="00902CC7" w:rsidRPr="009D5BCE" w:rsidRDefault="00902CC7" w:rsidP="000679DA">
            <w:pPr>
              <w:spacing w:after="0"/>
              <w:ind w:right="59"/>
              <w:jc w:val="center"/>
              <w:rPr>
                <w:rFonts w:ascii="Times New Roman" w:hAnsi="Times New Roman"/>
                <w:sz w:val="20"/>
                <w:szCs w:val="20"/>
                <w:lang w:eastAsia="ru-RU"/>
              </w:rPr>
            </w:pPr>
            <w:r w:rsidRPr="009D5BCE">
              <w:rPr>
                <w:rFonts w:ascii="Times New Roman" w:hAnsi="Times New Roman"/>
                <w:sz w:val="20"/>
                <w:szCs w:val="20"/>
                <w:lang w:eastAsia="ru-RU"/>
              </w:rPr>
              <w:t xml:space="preserve">Оценочные материалы </w:t>
            </w:r>
          </w:p>
          <w:p w:rsidR="00902CC7" w:rsidRPr="009D5BCE" w:rsidRDefault="00902CC7" w:rsidP="000679DA">
            <w:pPr>
              <w:spacing w:after="0" w:line="238" w:lineRule="auto"/>
              <w:jc w:val="center"/>
              <w:rPr>
                <w:rFonts w:ascii="Times New Roman" w:hAnsi="Times New Roman"/>
                <w:sz w:val="20"/>
                <w:szCs w:val="20"/>
                <w:lang w:eastAsia="ru-RU"/>
              </w:rPr>
            </w:pPr>
            <w:r w:rsidRPr="009D5BCE">
              <w:rPr>
                <w:rFonts w:ascii="Times New Roman" w:hAnsi="Times New Roman"/>
                <w:sz w:val="20"/>
                <w:szCs w:val="20"/>
                <w:lang w:eastAsia="ru-RU"/>
              </w:rPr>
              <w:t xml:space="preserve">(оценочные средства), используемые для оценки уровня </w:t>
            </w:r>
          </w:p>
          <w:p w:rsidR="00902CC7" w:rsidRPr="009D5BCE" w:rsidRDefault="00902CC7" w:rsidP="000679DA">
            <w:pPr>
              <w:spacing w:after="0"/>
              <w:jc w:val="center"/>
              <w:rPr>
                <w:rFonts w:ascii="Times New Roman" w:hAnsi="Times New Roman"/>
                <w:sz w:val="20"/>
                <w:szCs w:val="20"/>
                <w:lang w:eastAsia="ru-RU"/>
              </w:rPr>
            </w:pPr>
            <w:r w:rsidRPr="009D5BCE">
              <w:rPr>
                <w:rFonts w:ascii="Times New Roman" w:hAnsi="Times New Roman"/>
                <w:sz w:val="20"/>
                <w:szCs w:val="20"/>
                <w:lang w:eastAsia="ru-RU"/>
              </w:rPr>
              <w:t xml:space="preserve">сформированности компетенции </w:t>
            </w:r>
          </w:p>
        </w:tc>
        <w:tc>
          <w:tcPr>
            <w:tcW w:w="1701" w:type="dxa"/>
          </w:tcPr>
          <w:p w:rsidR="00902CC7" w:rsidRPr="009D5BCE" w:rsidRDefault="00902CC7" w:rsidP="000679DA">
            <w:pPr>
              <w:spacing w:after="0"/>
              <w:jc w:val="center"/>
              <w:rPr>
                <w:rFonts w:ascii="Times New Roman" w:hAnsi="Times New Roman"/>
                <w:sz w:val="20"/>
                <w:szCs w:val="20"/>
                <w:lang w:eastAsia="ru-RU"/>
              </w:rPr>
            </w:pPr>
            <w:r w:rsidRPr="009D5BCE">
              <w:rPr>
                <w:rFonts w:ascii="Times New Roman" w:hAnsi="Times New Roman"/>
                <w:sz w:val="20"/>
                <w:szCs w:val="20"/>
                <w:lang w:eastAsia="ru-RU"/>
              </w:rPr>
              <w:t>Критерии оценивания компетенций</w:t>
            </w:r>
            <w:r w:rsidRPr="009D5BCE">
              <w:rPr>
                <w:rFonts w:ascii="Times New Roman" w:hAnsi="Times New Roman"/>
                <w:sz w:val="20"/>
                <w:szCs w:val="20"/>
                <w:vertAlign w:val="superscript"/>
                <w:lang w:eastAsia="ru-RU"/>
              </w:rPr>
              <w:footnoteReference w:id="5"/>
            </w:r>
            <w:r w:rsidRPr="009D5BCE">
              <w:rPr>
                <w:rFonts w:ascii="Times New Roman" w:hAnsi="Times New Roman"/>
                <w:sz w:val="20"/>
                <w:szCs w:val="20"/>
                <w:lang w:eastAsia="ru-RU"/>
              </w:rPr>
              <w:t xml:space="preserve"> </w:t>
            </w:r>
          </w:p>
        </w:tc>
      </w:tr>
      <w:tr w:rsidR="00902CC7" w:rsidRPr="006815CC" w:rsidTr="00D82706">
        <w:trPr>
          <w:trHeight w:val="1285"/>
        </w:trPr>
        <w:tc>
          <w:tcPr>
            <w:tcW w:w="992" w:type="dxa"/>
          </w:tcPr>
          <w:p w:rsidR="00902CC7" w:rsidRPr="009D5BCE" w:rsidRDefault="00D10F99" w:rsidP="000679DA">
            <w:pPr>
              <w:spacing w:after="0"/>
              <w:ind w:right="55"/>
              <w:rPr>
                <w:rFonts w:ascii="Times New Roman" w:hAnsi="Times New Roman"/>
                <w:sz w:val="20"/>
                <w:szCs w:val="20"/>
                <w:lang w:eastAsia="ru-RU"/>
              </w:rPr>
            </w:pPr>
            <w:r>
              <w:rPr>
                <w:rFonts w:ascii="Helvetica" w:hAnsi="Helvetica" w:cs="Helvetica"/>
                <w:sz w:val="20"/>
                <w:szCs w:val="20"/>
                <w:shd w:val="clear" w:color="auto" w:fill="FFFFFF"/>
              </w:rPr>
              <w:t>ПК-4.1.1</w:t>
            </w:r>
          </w:p>
        </w:tc>
        <w:tc>
          <w:tcPr>
            <w:tcW w:w="2268" w:type="dxa"/>
          </w:tcPr>
          <w:p w:rsidR="00902CC7" w:rsidRPr="00D10F99" w:rsidRDefault="00D10F99" w:rsidP="00E30794">
            <w:pPr>
              <w:spacing w:after="0" w:line="240" w:lineRule="auto"/>
              <w:jc w:val="both"/>
              <w:rPr>
                <w:rFonts w:ascii="Times New Roman" w:hAnsi="Times New Roman"/>
                <w:sz w:val="20"/>
                <w:szCs w:val="20"/>
                <w:lang w:eastAsia="ru-RU"/>
              </w:rPr>
            </w:pPr>
            <w:r>
              <w:rPr>
                <w:rFonts w:ascii="Times New Roman" w:hAnsi="Times New Roman"/>
                <w:sz w:val="20"/>
                <w:szCs w:val="20"/>
                <w:lang w:eastAsia="ru-RU"/>
              </w:rPr>
              <w:t xml:space="preserve">Знает </w:t>
            </w:r>
            <w:r w:rsidRPr="00D10F99">
              <w:rPr>
                <w:rFonts w:ascii="Times New Roman" w:hAnsi="Times New Roman"/>
                <w:sz w:val="20"/>
                <w:szCs w:val="20"/>
                <w:lang w:eastAsia="ru-RU"/>
              </w:rPr>
              <w:t>Правила дорожного движения</w:t>
            </w:r>
            <w:r>
              <w:rPr>
                <w:rFonts w:ascii="Times New Roman" w:hAnsi="Times New Roman"/>
                <w:sz w:val="20"/>
                <w:szCs w:val="20"/>
                <w:lang w:eastAsia="ru-RU"/>
              </w:rPr>
              <w:t xml:space="preserve">, понимает назначение дорожных знаков, способен </w:t>
            </w:r>
            <w:r w:rsidRPr="00D10F99">
              <w:rPr>
                <w:rFonts w:ascii="Times New Roman" w:hAnsi="Times New Roman"/>
                <w:sz w:val="20"/>
                <w:szCs w:val="20"/>
                <w:lang w:eastAsia="ru-RU"/>
              </w:rPr>
              <w:t>разрабатывать планы проектирования дорожного движения</w:t>
            </w:r>
            <w:r>
              <w:rPr>
                <w:rFonts w:ascii="Times New Roman" w:hAnsi="Times New Roman"/>
                <w:sz w:val="20"/>
                <w:szCs w:val="20"/>
                <w:lang w:eastAsia="ru-RU"/>
              </w:rPr>
              <w:t xml:space="preserve">, обладает </w:t>
            </w:r>
            <w:r w:rsidRPr="00D10F99">
              <w:rPr>
                <w:rFonts w:ascii="Times New Roman" w:hAnsi="Times New Roman"/>
                <w:sz w:val="20"/>
                <w:szCs w:val="20"/>
                <w:lang w:eastAsia="ru-RU"/>
              </w:rPr>
              <w:t>навыками при проектировании дорожного движения</w:t>
            </w:r>
          </w:p>
        </w:tc>
        <w:tc>
          <w:tcPr>
            <w:tcW w:w="1701" w:type="dxa"/>
            <w:vMerge w:val="restart"/>
          </w:tcPr>
          <w:p w:rsidR="00902CC7" w:rsidRPr="006815CC" w:rsidRDefault="00902CC7" w:rsidP="00D82706">
            <w:pPr>
              <w:widowControl w:val="0"/>
              <w:autoSpaceDE w:val="0"/>
              <w:autoSpaceDN w:val="0"/>
              <w:adjustRightInd w:val="0"/>
              <w:spacing w:line="24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6815CC">
              <w:rPr>
                <w:rFonts w:ascii="Times New Roman" w:hAnsi="Times New Roman"/>
                <w:sz w:val="20"/>
                <w:szCs w:val="20"/>
              </w:rPr>
              <w:t>Лекционные занятия, лабораторные занятия, самостоятельная работа</w:t>
            </w:r>
          </w:p>
          <w:p w:rsidR="00902CC7" w:rsidRPr="009D5BCE" w:rsidRDefault="00902CC7" w:rsidP="00D82706">
            <w:pPr>
              <w:spacing w:after="0" w:line="240" w:lineRule="auto"/>
              <w:jc w:val="both"/>
              <w:rPr>
                <w:rFonts w:ascii="Times New Roman" w:hAnsi="Times New Roman"/>
                <w:sz w:val="20"/>
                <w:szCs w:val="20"/>
                <w:lang w:eastAsia="ru-RU"/>
              </w:rPr>
            </w:pPr>
            <w:r w:rsidRPr="009D5BCE">
              <w:rPr>
                <w:rFonts w:ascii="Times New Roman" w:hAnsi="Times New Roman"/>
                <w:sz w:val="20"/>
                <w:szCs w:val="20"/>
                <w:lang w:eastAsia="ru-RU"/>
              </w:rPr>
              <w:t xml:space="preserve"> </w:t>
            </w:r>
          </w:p>
        </w:tc>
        <w:tc>
          <w:tcPr>
            <w:tcW w:w="1416" w:type="dxa"/>
            <w:vMerge w:val="restart"/>
          </w:tcPr>
          <w:p w:rsidR="00902CC7" w:rsidRPr="009D5BCE" w:rsidRDefault="00902CC7" w:rsidP="00D82706">
            <w:pPr>
              <w:spacing w:after="0" w:line="240" w:lineRule="auto"/>
              <w:jc w:val="both"/>
              <w:rPr>
                <w:rFonts w:ascii="Times New Roman" w:hAnsi="Times New Roman"/>
                <w:sz w:val="20"/>
                <w:szCs w:val="20"/>
                <w:lang w:eastAsia="ru-RU"/>
              </w:rPr>
            </w:pPr>
            <w:r w:rsidRPr="006815CC">
              <w:rPr>
                <w:rFonts w:ascii="Times New Roman" w:hAnsi="Times New Roman"/>
                <w:sz w:val="20"/>
                <w:szCs w:val="20"/>
              </w:rPr>
              <w:t>1.1, 3.2, 3.3</w:t>
            </w:r>
            <w:r w:rsidRPr="009D5BCE">
              <w:rPr>
                <w:rFonts w:ascii="Times New Roman" w:hAnsi="Times New Roman"/>
                <w:sz w:val="20"/>
                <w:szCs w:val="20"/>
                <w:lang w:eastAsia="ru-RU"/>
              </w:rPr>
              <w:t xml:space="preserve"> </w:t>
            </w:r>
          </w:p>
        </w:tc>
        <w:tc>
          <w:tcPr>
            <w:tcW w:w="1561" w:type="dxa"/>
            <w:vMerge w:val="restart"/>
          </w:tcPr>
          <w:p w:rsidR="00902CC7" w:rsidRPr="009D5BCE" w:rsidRDefault="00902CC7" w:rsidP="00D82706">
            <w:pPr>
              <w:spacing w:after="0" w:line="240" w:lineRule="auto"/>
              <w:jc w:val="both"/>
              <w:rPr>
                <w:rFonts w:ascii="Times New Roman" w:hAnsi="Times New Roman"/>
                <w:sz w:val="20"/>
                <w:szCs w:val="20"/>
                <w:lang w:eastAsia="ru-RU"/>
              </w:rPr>
            </w:pPr>
            <w:r w:rsidRPr="006815CC">
              <w:rPr>
                <w:rFonts w:ascii="Times New Roman" w:hAnsi="Times New Roman"/>
                <w:sz w:val="20"/>
                <w:szCs w:val="20"/>
              </w:rPr>
              <w:t>Примерный список вопросов и структура экзаменационного задания; критерии оценки ответов, Задания для лабораторных работ с указанием перечня используемого оборудования и формой отчета обучающегося</w:t>
            </w:r>
            <w:r w:rsidRPr="009D5BCE">
              <w:rPr>
                <w:rFonts w:ascii="Times New Roman" w:hAnsi="Times New Roman"/>
                <w:sz w:val="20"/>
                <w:szCs w:val="20"/>
                <w:lang w:eastAsia="ru-RU"/>
              </w:rPr>
              <w:t xml:space="preserve"> </w:t>
            </w:r>
          </w:p>
        </w:tc>
        <w:tc>
          <w:tcPr>
            <w:tcW w:w="1701" w:type="dxa"/>
            <w:vMerge w:val="restart"/>
          </w:tcPr>
          <w:p w:rsidR="00902CC7" w:rsidRPr="009D5BCE" w:rsidRDefault="00902CC7" w:rsidP="00D82706">
            <w:pPr>
              <w:spacing w:after="0" w:line="240" w:lineRule="auto"/>
              <w:jc w:val="both"/>
              <w:rPr>
                <w:rFonts w:ascii="Times New Roman" w:hAnsi="Times New Roman"/>
                <w:sz w:val="20"/>
                <w:szCs w:val="20"/>
                <w:lang w:eastAsia="ru-RU"/>
              </w:rPr>
            </w:pPr>
            <w:r w:rsidRPr="006815CC">
              <w:rPr>
                <w:rFonts w:ascii="Times New Roman" w:hAnsi="Times New Roman"/>
                <w:sz w:val="20"/>
                <w:szCs w:val="20"/>
              </w:rPr>
              <w:t>посещаемость занятий; подготовка к лабораторным занятиям; ответы на вопросы преподавателя в рамках занятия; умение отвечать на вопросы по теме лабораторных работ, познавательная активность на занятиях, контрольные работы, экзамены, умение делать выводы</w:t>
            </w:r>
            <w:r w:rsidRPr="009D5BCE">
              <w:rPr>
                <w:rFonts w:ascii="Times New Roman" w:hAnsi="Times New Roman"/>
                <w:sz w:val="20"/>
                <w:szCs w:val="20"/>
                <w:lang w:eastAsia="ru-RU"/>
              </w:rPr>
              <w:t xml:space="preserve"> </w:t>
            </w:r>
          </w:p>
        </w:tc>
      </w:tr>
      <w:tr w:rsidR="00902CC7" w:rsidRPr="006815CC" w:rsidTr="00D82706">
        <w:trPr>
          <w:trHeight w:val="20"/>
        </w:trPr>
        <w:tc>
          <w:tcPr>
            <w:tcW w:w="992" w:type="dxa"/>
          </w:tcPr>
          <w:p w:rsidR="00902CC7" w:rsidRPr="009D5BCE" w:rsidRDefault="00D10F99" w:rsidP="000679DA">
            <w:pPr>
              <w:spacing w:after="0"/>
              <w:rPr>
                <w:rFonts w:ascii="Times New Roman" w:hAnsi="Times New Roman"/>
                <w:sz w:val="20"/>
                <w:szCs w:val="20"/>
                <w:lang w:eastAsia="ru-RU"/>
              </w:rPr>
            </w:pPr>
            <w:r>
              <w:rPr>
                <w:rFonts w:ascii="Helvetica" w:hAnsi="Helvetica" w:cs="Helvetica"/>
                <w:sz w:val="20"/>
                <w:szCs w:val="20"/>
                <w:shd w:val="clear" w:color="auto" w:fill="FFFFFF"/>
              </w:rPr>
              <w:t>ПК-4.1.2</w:t>
            </w:r>
          </w:p>
        </w:tc>
        <w:tc>
          <w:tcPr>
            <w:tcW w:w="2268" w:type="dxa"/>
          </w:tcPr>
          <w:p w:rsidR="00902CC7" w:rsidRPr="00D10F99" w:rsidRDefault="00D10F99" w:rsidP="00E30794">
            <w:pPr>
              <w:spacing w:after="0" w:line="240" w:lineRule="auto"/>
              <w:jc w:val="both"/>
              <w:rPr>
                <w:rFonts w:ascii="Times New Roman" w:hAnsi="Times New Roman"/>
                <w:sz w:val="20"/>
                <w:szCs w:val="20"/>
                <w:lang w:eastAsia="ru-RU"/>
              </w:rPr>
            </w:pPr>
            <w:r>
              <w:rPr>
                <w:rFonts w:ascii="Times New Roman" w:hAnsi="Times New Roman"/>
                <w:sz w:val="20"/>
                <w:szCs w:val="20"/>
                <w:lang w:eastAsia="ru-RU"/>
              </w:rPr>
              <w:t>Знает о</w:t>
            </w:r>
            <w:r w:rsidRPr="00D10F99">
              <w:rPr>
                <w:rFonts w:ascii="Times New Roman" w:hAnsi="Times New Roman"/>
                <w:sz w:val="20"/>
                <w:szCs w:val="20"/>
                <w:lang w:eastAsia="ru-RU"/>
              </w:rPr>
              <w:t>сновы проектирования дорожного движения</w:t>
            </w:r>
            <w:r>
              <w:rPr>
                <w:rFonts w:ascii="Times New Roman" w:hAnsi="Times New Roman"/>
                <w:sz w:val="20"/>
                <w:szCs w:val="20"/>
                <w:lang w:eastAsia="ru-RU"/>
              </w:rPr>
              <w:t xml:space="preserve">, способен </w:t>
            </w:r>
            <w:r w:rsidRPr="00D10F99">
              <w:rPr>
                <w:rFonts w:ascii="Times New Roman" w:hAnsi="Times New Roman"/>
                <w:sz w:val="20"/>
                <w:szCs w:val="20"/>
                <w:lang w:eastAsia="ru-RU"/>
              </w:rPr>
              <w:t>разрабатывать планы проектирования дорожного движения</w:t>
            </w:r>
            <w:r>
              <w:rPr>
                <w:rFonts w:ascii="Times New Roman" w:hAnsi="Times New Roman"/>
                <w:sz w:val="20"/>
                <w:szCs w:val="20"/>
                <w:lang w:eastAsia="ru-RU"/>
              </w:rPr>
              <w:t xml:space="preserve">, обладает </w:t>
            </w:r>
            <w:r w:rsidRPr="00D10F99">
              <w:rPr>
                <w:rFonts w:ascii="Times New Roman" w:hAnsi="Times New Roman"/>
                <w:sz w:val="20"/>
                <w:szCs w:val="20"/>
                <w:lang w:eastAsia="ru-RU"/>
              </w:rPr>
              <w:t>навыками при проектировании дорожного движения</w:t>
            </w:r>
          </w:p>
        </w:tc>
        <w:tc>
          <w:tcPr>
            <w:tcW w:w="1701" w:type="dxa"/>
            <w:vMerge/>
          </w:tcPr>
          <w:p w:rsidR="00902CC7" w:rsidRPr="009D5BCE" w:rsidRDefault="00902CC7" w:rsidP="0083440E">
            <w:pPr>
              <w:ind w:firstLine="567"/>
              <w:rPr>
                <w:rFonts w:ascii="Times New Roman" w:hAnsi="Times New Roman"/>
                <w:sz w:val="28"/>
                <w:lang w:eastAsia="ru-RU"/>
              </w:rPr>
            </w:pPr>
          </w:p>
        </w:tc>
        <w:tc>
          <w:tcPr>
            <w:tcW w:w="1416" w:type="dxa"/>
            <w:vMerge/>
          </w:tcPr>
          <w:p w:rsidR="00902CC7" w:rsidRPr="009D5BCE" w:rsidRDefault="00902CC7" w:rsidP="0083440E">
            <w:pPr>
              <w:ind w:firstLine="567"/>
              <w:rPr>
                <w:rFonts w:ascii="Times New Roman" w:hAnsi="Times New Roman"/>
                <w:sz w:val="28"/>
                <w:lang w:eastAsia="ru-RU"/>
              </w:rPr>
            </w:pPr>
          </w:p>
        </w:tc>
        <w:tc>
          <w:tcPr>
            <w:tcW w:w="1561" w:type="dxa"/>
            <w:vMerge/>
          </w:tcPr>
          <w:p w:rsidR="00902CC7" w:rsidRPr="009D5BCE" w:rsidRDefault="00902CC7" w:rsidP="0083440E">
            <w:pPr>
              <w:ind w:firstLine="567"/>
              <w:rPr>
                <w:rFonts w:ascii="Times New Roman" w:hAnsi="Times New Roman"/>
                <w:sz w:val="28"/>
                <w:lang w:eastAsia="ru-RU"/>
              </w:rPr>
            </w:pPr>
          </w:p>
        </w:tc>
        <w:tc>
          <w:tcPr>
            <w:tcW w:w="1701" w:type="dxa"/>
            <w:vMerge/>
          </w:tcPr>
          <w:p w:rsidR="00902CC7" w:rsidRPr="009D5BCE" w:rsidRDefault="00902CC7" w:rsidP="0083440E">
            <w:pPr>
              <w:ind w:firstLine="567"/>
              <w:rPr>
                <w:rFonts w:ascii="Times New Roman" w:hAnsi="Times New Roman"/>
                <w:sz w:val="28"/>
                <w:lang w:eastAsia="ru-RU"/>
              </w:rPr>
            </w:pPr>
          </w:p>
        </w:tc>
      </w:tr>
      <w:tr w:rsidR="00D10F99" w:rsidRPr="006815CC" w:rsidTr="00D82706">
        <w:trPr>
          <w:trHeight w:val="20"/>
        </w:trPr>
        <w:tc>
          <w:tcPr>
            <w:tcW w:w="992" w:type="dxa"/>
          </w:tcPr>
          <w:p w:rsidR="00D10F99" w:rsidRPr="009D5BCE" w:rsidRDefault="00D10F99" w:rsidP="000679DA">
            <w:pPr>
              <w:spacing w:after="0"/>
              <w:rPr>
                <w:rFonts w:ascii="Times New Roman" w:hAnsi="Times New Roman"/>
                <w:sz w:val="20"/>
                <w:szCs w:val="20"/>
                <w:lang w:eastAsia="ru-RU"/>
              </w:rPr>
            </w:pPr>
            <w:r>
              <w:rPr>
                <w:rFonts w:ascii="Helvetica" w:hAnsi="Helvetica" w:cs="Helvetica"/>
                <w:sz w:val="20"/>
                <w:szCs w:val="20"/>
                <w:shd w:val="clear" w:color="auto" w:fill="FFFFFF"/>
              </w:rPr>
              <w:t>ПК-4.1.3</w:t>
            </w:r>
          </w:p>
        </w:tc>
        <w:tc>
          <w:tcPr>
            <w:tcW w:w="2268" w:type="dxa"/>
          </w:tcPr>
          <w:p w:rsidR="00D10F99" w:rsidRPr="00D10F99" w:rsidRDefault="00D10F99" w:rsidP="00E30794">
            <w:pPr>
              <w:spacing w:after="0" w:line="240" w:lineRule="auto"/>
              <w:jc w:val="both"/>
              <w:rPr>
                <w:rFonts w:ascii="Times New Roman" w:hAnsi="Times New Roman"/>
                <w:sz w:val="20"/>
                <w:szCs w:val="20"/>
                <w:lang w:eastAsia="ru-RU"/>
              </w:rPr>
            </w:pPr>
            <w:r>
              <w:rPr>
                <w:rFonts w:ascii="Times New Roman" w:hAnsi="Times New Roman"/>
                <w:sz w:val="20"/>
                <w:szCs w:val="20"/>
                <w:lang w:eastAsia="ru-RU"/>
              </w:rPr>
              <w:t xml:space="preserve">Знает </w:t>
            </w:r>
            <w:r w:rsidRPr="00D10F99">
              <w:rPr>
                <w:rFonts w:ascii="Times New Roman" w:hAnsi="Times New Roman"/>
                <w:sz w:val="20"/>
                <w:szCs w:val="20"/>
                <w:lang w:eastAsia="ru-RU"/>
              </w:rPr>
              <w:t xml:space="preserve">методологию </w:t>
            </w:r>
            <w:r w:rsidRPr="00D10F99">
              <w:rPr>
                <w:rFonts w:ascii="Times New Roman" w:hAnsi="Times New Roman"/>
                <w:sz w:val="20"/>
                <w:szCs w:val="20"/>
                <w:lang w:eastAsia="ru-RU"/>
              </w:rPr>
              <w:lastRenderedPageBreak/>
              <w:t>проектирования дорожного движения</w:t>
            </w:r>
            <w:r>
              <w:rPr>
                <w:rFonts w:ascii="Times New Roman" w:hAnsi="Times New Roman"/>
                <w:sz w:val="20"/>
                <w:szCs w:val="20"/>
                <w:lang w:eastAsia="ru-RU"/>
              </w:rPr>
              <w:t xml:space="preserve">, способен </w:t>
            </w:r>
            <w:r w:rsidRPr="00D10F99">
              <w:rPr>
                <w:rFonts w:ascii="Times New Roman" w:hAnsi="Times New Roman"/>
                <w:sz w:val="20"/>
                <w:szCs w:val="20"/>
                <w:lang w:eastAsia="ru-RU"/>
              </w:rPr>
              <w:t>разрабатывать планы проектирования дорожного движения</w:t>
            </w:r>
            <w:r>
              <w:rPr>
                <w:rFonts w:ascii="Times New Roman" w:hAnsi="Times New Roman"/>
                <w:sz w:val="20"/>
                <w:szCs w:val="20"/>
                <w:lang w:eastAsia="ru-RU"/>
              </w:rPr>
              <w:t>,</w:t>
            </w:r>
            <w:r>
              <w:t xml:space="preserve"> </w:t>
            </w:r>
            <w:r w:rsidRPr="00D10F99">
              <w:rPr>
                <w:rFonts w:ascii="Times New Roman" w:hAnsi="Times New Roman"/>
                <w:sz w:val="20"/>
                <w:szCs w:val="20"/>
              </w:rPr>
              <w:t>обладает</w:t>
            </w:r>
            <w:r>
              <w:t xml:space="preserve"> </w:t>
            </w:r>
            <w:r w:rsidRPr="00D10F99">
              <w:rPr>
                <w:rFonts w:ascii="Times New Roman" w:hAnsi="Times New Roman"/>
                <w:sz w:val="20"/>
                <w:szCs w:val="20"/>
                <w:lang w:eastAsia="ru-RU"/>
              </w:rPr>
              <w:t>навыками при проектировании дорожного движения</w:t>
            </w:r>
            <w:r>
              <w:rPr>
                <w:rFonts w:ascii="Times New Roman" w:hAnsi="Times New Roman"/>
                <w:sz w:val="20"/>
                <w:szCs w:val="20"/>
                <w:lang w:eastAsia="ru-RU"/>
              </w:rPr>
              <w:t xml:space="preserve"> </w:t>
            </w:r>
          </w:p>
        </w:tc>
        <w:tc>
          <w:tcPr>
            <w:tcW w:w="1701" w:type="dxa"/>
            <w:vMerge/>
          </w:tcPr>
          <w:p w:rsidR="00D10F99" w:rsidRPr="009D5BCE" w:rsidRDefault="00D10F99" w:rsidP="0083440E">
            <w:pPr>
              <w:ind w:firstLine="567"/>
              <w:rPr>
                <w:rFonts w:ascii="Times New Roman" w:hAnsi="Times New Roman"/>
                <w:sz w:val="28"/>
                <w:lang w:eastAsia="ru-RU"/>
              </w:rPr>
            </w:pPr>
          </w:p>
        </w:tc>
        <w:tc>
          <w:tcPr>
            <w:tcW w:w="1416" w:type="dxa"/>
            <w:vMerge/>
          </w:tcPr>
          <w:p w:rsidR="00D10F99" w:rsidRPr="009D5BCE" w:rsidRDefault="00D10F99" w:rsidP="0083440E">
            <w:pPr>
              <w:ind w:firstLine="567"/>
              <w:rPr>
                <w:rFonts w:ascii="Times New Roman" w:hAnsi="Times New Roman"/>
                <w:sz w:val="28"/>
                <w:lang w:eastAsia="ru-RU"/>
              </w:rPr>
            </w:pPr>
          </w:p>
        </w:tc>
        <w:tc>
          <w:tcPr>
            <w:tcW w:w="1561" w:type="dxa"/>
            <w:vMerge/>
          </w:tcPr>
          <w:p w:rsidR="00D10F99" w:rsidRPr="009D5BCE" w:rsidRDefault="00D10F99" w:rsidP="0083440E">
            <w:pPr>
              <w:ind w:firstLine="567"/>
              <w:rPr>
                <w:rFonts w:ascii="Times New Roman" w:hAnsi="Times New Roman"/>
                <w:sz w:val="28"/>
                <w:lang w:eastAsia="ru-RU"/>
              </w:rPr>
            </w:pPr>
          </w:p>
        </w:tc>
        <w:tc>
          <w:tcPr>
            <w:tcW w:w="1701" w:type="dxa"/>
            <w:vMerge/>
          </w:tcPr>
          <w:p w:rsidR="00D10F99" w:rsidRPr="009D5BCE" w:rsidRDefault="00D10F99" w:rsidP="0083440E">
            <w:pPr>
              <w:ind w:firstLine="567"/>
              <w:rPr>
                <w:rFonts w:ascii="Times New Roman" w:hAnsi="Times New Roman"/>
                <w:sz w:val="28"/>
                <w:lang w:eastAsia="ru-RU"/>
              </w:rPr>
            </w:pPr>
          </w:p>
        </w:tc>
      </w:tr>
    </w:tbl>
    <w:p w:rsidR="00902CC7" w:rsidRPr="009D5BCE" w:rsidRDefault="00902CC7" w:rsidP="0083440E">
      <w:pPr>
        <w:spacing w:before="200" w:after="200" w:line="276" w:lineRule="auto"/>
        <w:ind w:firstLine="567"/>
        <w:rPr>
          <w:rFonts w:ascii="Times New Roman" w:hAnsi="Times New Roman"/>
          <w:b/>
          <w:sz w:val="28"/>
          <w:szCs w:val="24"/>
        </w:rPr>
      </w:pPr>
      <w:r w:rsidRPr="009D5BCE">
        <w:rPr>
          <w:rFonts w:ascii="Times New Roman" w:hAnsi="Times New Roman"/>
          <w:b/>
          <w:sz w:val="28"/>
          <w:szCs w:val="24"/>
        </w:rPr>
        <w:lastRenderedPageBreak/>
        <w:t xml:space="preserve">2. Показатели и критерии оценивания уровня сформированности компетенции и уровня освоения дисциплины в целом </w:t>
      </w:r>
    </w:p>
    <w:p w:rsidR="00902CC7" w:rsidRPr="009D5BCE" w:rsidRDefault="00902CC7" w:rsidP="0083440E">
      <w:pPr>
        <w:spacing w:after="0" w:line="240" w:lineRule="auto"/>
        <w:ind w:firstLine="567"/>
        <w:contextualSpacing/>
        <w:jc w:val="both"/>
        <w:rPr>
          <w:rFonts w:ascii="Times New Roman" w:hAnsi="Times New Roman"/>
          <w:sz w:val="28"/>
          <w:szCs w:val="28"/>
          <w:lang w:eastAsia="ru-RU"/>
        </w:rPr>
      </w:pPr>
      <w:r w:rsidRPr="009D5BCE">
        <w:rPr>
          <w:rFonts w:ascii="Times New Roman" w:hAnsi="Times New Roman"/>
          <w:sz w:val="28"/>
          <w:szCs w:val="28"/>
          <w:lang w:eastAsia="ru-RU"/>
        </w:rPr>
        <w:t xml:space="preserve">Оценивание результатов обучения по дисциплине осуществляется в соответствии с Положением о текущем контроле и промежуточной аттестации обучающихся. </w:t>
      </w:r>
    </w:p>
    <w:p w:rsidR="00902CC7" w:rsidRPr="009D5BCE" w:rsidRDefault="00902CC7" w:rsidP="0083440E">
      <w:pPr>
        <w:spacing w:after="0" w:line="240" w:lineRule="auto"/>
        <w:ind w:firstLine="567"/>
        <w:contextualSpacing/>
        <w:jc w:val="both"/>
        <w:rPr>
          <w:rFonts w:ascii="Times New Roman" w:hAnsi="Times New Roman"/>
          <w:sz w:val="28"/>
          <w:szCs w:val="28"/>
          <w:lang w:eastAsia="ru-RU"/>
        </w:rPr>
      </w:pPr>
      <w:r w:rsidRPr="009D5BCE">
        <w:rPr>
          <w:rFonts w:ascii="Times New Roman" w:hAnsi="Times New Roman"/>
          <w:sz w:val="28"/>
          <w:szCs w:val="28"/>
          <w:lang w:eastAsia="ru-RU"/>
        </w:rPr>
        <w:t xml:space="preserve">По дисциплине предусмотрены следующие виды контроля: текущий контроль (осуществление контроля всех видов аудиторной и внеаудиторной деятельности обучающегося с целью получения первичной информации о ходе усвоения отдельных элементов содержания дисциплины); промежуточная аттестация (оценивается уровень и качество подготовки по дисциплине в целом). </w:t>
      </w:r>
    </w:p>
    <w:p w:rsidR="00902CC7" w:rsidRPr="009D5BCE" w:rsidRDefault="00902CC7" w:rsidP="0083440E">
      <w:pPr>
        <w:spacing w:after="0" w:line="240" w:lineRule="auto"/>
        <w:ind w:firstLine="567"/>
        <w:contextualSpacing/>
        <w:jc w:val="both"/>
        <w:rPr>
          <w:rFonts w:ascii="Times New Roman" w:hAnsi="Times New Roman"/>
          <w:sz w:val="28"/>
          <w:szCs w:val="28"/>
          <w:lang w:eastAsia="ru-RU"/>
        </w:rPr>
      </w:pPr>
      <w:r w:rsidRPr="009D5BCE">
        <w:rPr>
          <w:rFonts w:ascii="Times New Roman" w:hAnsi="Times New Roman"/>
          <w:sz w:val="28"/>
          <w:szCs w:val="28"/>
          <w:lang w:eastAsia="ru-RU"/>
        </w:rPr>
        <w:t>Текущий контроль в семестре проводится с целью обеспечения своевременной обратной связи, для коррекции обучения, активизации самостоятельной работы обучающихся. Текущий контроль служит для оценки объёма и уровня усвоения обучающимся учебного материала одного или нескольких разделов дисциплины в соответствии с её рабочей программой и определяется результатами текущего контроля знаний обучающихся.</w:t>
      </w:r>
    </w:p>
    <w:p w:rsidR="00902CC7" w:rsidRPr="009D5BCE" w:rsidRDefault="00902CC7" w:rsidP="0083440E">
      <w:pPr>
        <w:spacing w:after="0" w:line="240" w:lineRule="auto"/>
        <w:ind w:firstLine="567"/>
        <w:contextualSpacing/>
        <w:jc w:val="both"/>
        <w:rPr>
          <w:rFonts w:ascii="Times New Roman" w:hAnsi="Times New Roman"/>
          <w:sz w:val="28"/>
          <w:szCs w:val="28"/>
          <w:lang w:eastAsia="ru-RU"/>
        </w:rPr>
      </w:pPr>
      <w:r w:rsidRPr="009D5BCE">
        <w:rPr>
          <w:rFonts w:ascii="Times New Roman" w:hAnsi="Times New Roman"/>
          <w:sz w:val="28"/>
          <w:szCs w:val="28"/>
          <w:lang w:eastAsia="ru-RU"/>
        </w:rPr>
        <w:t>Текущий контроль успеваемости предусматривает оценивание хода освоения дисциплины: теоретических основ и практической части.</w:t>
      </w:r>
    </w:p>
    <w:p w:rsidR="00902CC7" w:rsidRPr="009D5BCE" w:rsidRDefault="00902CC7" w:rsidP="0083440E">
      <w:pPr>
        <w:spacing w:after="0" w:line="240" w:lineRule="auto"/>
        <w:ind w:firstLine="567"/>
        <w:contextualSpacing/>
        <w:jc w:val="both"/>
        <w:rPr>
          <w:rFonts w:ascii="Times New Roman" w:hAnsi="Times New Roman"/>
          <w:sz w:val="28"/>
          <w:szCs w:val="28"/>
          <w:lang w:eastAsia="ru-RU"/>
        </w:rPr>
      </w:pPr>
      <w:r w:rsidRPr="009D5BCE">
        <w:rPr>
          <w:rFonts w:ascii="Times New Roman" w:hAnsi="Times New Roman"/>
          <w:sz w:val="28"/>
          <w:szCs w:val="28"/>
          <w:lang w:eastAsia="ru-RU"/>
        </w:rPr>
        <w:t>Текущий контроль для обучающихся очной формы обучения осуществляется два раза в семестр и предполагает начисление баллов за выполнение различных видов работ. Результаты текущего контроля подводятся по соответствующей шкале (таблица 2.1).</w:t>
      </w:r>
    </w:p>
    <w:p w:rsidR="00902CC7" w:rsidRPr="009D5BCE" w:rsidRDefault="00902CC7" w:rsidP="0083440E">
      <w:pPr>
        <w:spacing w:after="0" w:line="240" w:lineRule="auto"/>
        <w:ind w:firstLine="567"/>
        <w:contextualSpacing/>
        <w:jc w:val="both"/>
        <w:rPr>
          <w:rFonts w:ascii="Times New Roman" w:hAnsi="Times New Roman"/>
          <w:sz w:val="28"/>
          <w:szCs w:val="28"/>
          <w:lang w:eastAsia="ru-RU"/>
        </w:rPr>
      </w:pPr>
      <w:r w:rsidRPr="009D5BCE">
        <w:rPr>
          <w:rFonts w:ascii="Times New Roman" w:hAnsi="Times New Roman"/>
          <w:sz w:val="28"/>
          <w:szCs w:val="28"/>
          <w:lang w:eastAsia="ru-RU"/>
        </w:rPr>
        <w:t xml:space="preserve">При обучении по заочной форме обучения выполнение всех форм работ, предусмотренных учебным планом и рабочей программой в течении семестра, является допуском к промежуточной аттестации. </w:t>
      </w:r>
    </w:p>
    <w:p w:rsidR="00902CC7" w:rsidRPr="009D5BCE" w:rsidRDefault="00902CC7" w:rsidP="0083440E">
      <w:pPr>
        <w:tabs>
          <w:tab w:val="num" w:pos="0"/>
        </w:tabs>
        <w:spacing w:after="0" w:line="240" w:lineRule="auto"/>
        <w:ind w:firstLine="567"/>
        <w:contextualSpacing/>
        <w:jc w:val="both"/>
        <w:rPr>
          <w:rFonts w:ascii="Times New Roman" w:hAnsi="Times New Roman"/>
          <w:sz w:val="28"/>
          <w:szCs w:val="28"/>
          <w:lang w:eastAsia="ru-RU"/>
        </w:rPr>
      </w:pPr>
      <w:r w:rsidRPr="009D5BCE">
        <w:rPr>
          <w:rFonts w:ascii="Times New Roman" w:hAnsi="Times New Roman"/>
          <w:sz w:val="28"/>
          <w:szCs w:val="28"/>
          <w:lang w:eastAsia="ru-RU"/>
        </w:rPr>
        <w:t xml:space="preserve">Промежуточная аттестация по дисциплине «Моделирование транспортных процессов» проводится в форме </w:t>
      </w:r>
      <w:r w:rsidRPr="009D5BCE">
        <w:rPr>
          <w:rFonts w:ascii="Times New Roman" w:hAnsi="Times New Roman"/>
          <w:i/>
          <w:sz w:val="28"/>
          <w:szCs w:val="28"/>
          <w:lang w:eastAsia="ru-RU"/>
        </w:rPr>
        <w:t>экзамена</w:t>
      </w:r>
      <w:r w:rsidRPr="009D5BCE">
        <w:rPr>
          <w:rFonts w:ascii="Times New Roman" w:hAnsi="Times New Roman"/>
          <w:sz w:val="28"/>
          <w:szCs w:val="28"/>
          <w:lang w:eastAsia="ru-RU"/>
        </w:rPr>
        <w:t xml:space="preserve">. В таблицах 2.1, </w:t>
      </w:r>
      <w:r w:rsidRPr="009D5BCE">
        <w:rPr>
          <w:rFonts w:ascii="Times New Roman" w:hAnsi="Times New Roman"/>
          <w:sz w:val="28"/>
          <w:szCs w:val="28"/>
          <w:lang w:eastAsia="ru-RU"/>
        </w:rPr>
        <w:lastRenderedPageBreak/>
        <w:t>приведено весовое распределение баллов и шкала оценивания по видам контрольных мероприятий.</w:t>
      </w:r>
    </w:p>
    <w:p w:rsidR="00D10F99" w:rsidRDefault="00D10F99" w:rsidP="0083440E">
      <w:pPr>
        <w:spacing w:after="0" w:line="240" w:lineRule="auto"/>
        <w:ind w:right="-2" w:firstLine="567"/>
        <w:jc w:val="both"/>
        <w:rPr>
          <w:rFonts w:ascii="Times New Roman" w:hAnsi="Times New Roman"/>
          <w:sz w:val="28"/>
          <w:szCs w:val="28"/>
          <w:lang w:eastAsia="ru-RU"/>
        </w:rPr>
      </w:pPr>
    </w:p>
    <w:p w:rsidR="00D10F99" w:rsidRDefault="00D10F99" w:rsidP="0083440E">
      <w:pPr>
        <w:spacing w:after="0" w:line="240" w:lineRule="auto"/>
        <w:ind w:right="-2" w:firstLine="567"/>
        <w:jc w:val="both"/>
        <w:rPr>
          <w:rFonts w:ascii="Times New Roman" w:hAnsi="Times New Roman"/>
          <w:sz w:val="28"/>
          <w:szCs w:val="28"/>
          <w:lang w:eastAsia="ru-RU"/>
        </w:rPr>
      </w:pPr>
    </w:p>
    <w:p w:rsidR="00902CC7" w:rsidRPr="009D5BCE" w:rsidRDefault="00902CC7" w:rsidP="0083440E">
      <w:pPr>
        <w:spacing w:after="0" w:line="240" w:lineRule="auto"/>
        <w:ind w:right="-2" w:firstLine="567"/>
        <w:jc w:val="both"/>
        <w:rPr>
          <w:rFonts w:ascii="Times New Roman" w:hAnsi="Times New Roman"/>
          <w:sz w:val="24"/>
          <w:szCs w:val="24"/>
          <w:lang w:eastAsia="ru-RU"/>
        </w:rPr>
      </w:pPr>
      <w:r w:rsidRPr="009D5BCE">
        <w:rPr>
          <w:rFonts w:ascii="Times New Roman" w:hAnsi="Times New Roman"/>
          <w:sz w:val="28"/>
          <w:szCs w:val="28"/>
          <w:lang w:eastAsia="ru-RU"/>
        </w:rPr>
        <w:t>Таблица 2.1. Распределение баллов по дисциплине (очная, очно-заочная формы обучения)</w:t>
      </w:r>
      <w:r w:rsidRPr="009D5BCE">
        <w:rPr>
          <w:rFonts w:ascii="Times New Roman" w:hAnsi="Times New Roman"/>
          <w:sz w:val="24"/>
          <w:szCs w:val="24"/>
          <w:lang w:eastAsia="ru-RU"/>
        </w:rPr>
        <w:t xml:space="preserve"> </w:t>
      </w:r>
    </w:p>
    <w:tbl>
      <w:tblPr>
        <w:tblW w:w="10093" w:type="dxa"/>
        <w:tblInd w:w="-171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0A0" w:firstRow="1" w:lastRow="0" w:firstColumn="1" w:lastColumn="0" w:noHBand="0" w:noVBand="0"/>
      </w:tblPr>
      <w:tblGrid>
        <w:gridCol w:w="6829"/>
        <w:gridCol w:w="1705"/>
        <w:gridCol w:w="1559"/>
      </w:tblGrid>
      <w:tr w:rsidR="00902CC7" w:rsidRPr="006815CC" w:rsidTr="00CF38AC">
        <w:trPr>
          <w:gridAfter w:val="2"/>
          <w:wAfter w:w="3264" w:type="dxa"/>
          <w:cantSplit/>
        </w:trPr>
        <w:tc>
          <w:tcPr>
            <w:tcW w:w="6829" w:type="dxa"/>
          </w:tcPr>
          <w:p w:rsidR="00902CC7" w:rsidRPr="009D5BCE" w:rsidRDefault="00902CC7" w:rsidP="0083440E">
            <w:pPr>
              <w:spacing w:after="0" w:line="240" w:lineRule="auto"/>
              <w:ind w:firstLine="567"/>
              <w:jc w:val="center"/>
              <w:rPr>
                <w:rFonts w:ascii="Times New Roman" w:hAnsi="Times New Roman"/>
                <w:sz w:val="24"/>
                <w:szCs w:val="24"/>
                <w:lang w:eastAsia="ko-KR"/>
              </w:rPr>
            </w:pPr>
            <w:r w:rsidRPr="009D5BCE">
              <w:rPr>
                <w:rFonts w:ascii="Times New Roman" w:hAnsi="Times New Roman"/>
                <w:sz w:val="24"/>
                <w:szCs w:val="24"/>
                <w:lang w:eastAsia="ko-KR"/>
              </w:rPr>
              <w:t>Вид учебных работ по дисциплине</w:t>
            </w:r>
          </w:p>
        </w:tc>
      </w:tr>
      <w:tr w:rsidR="00902CC7" w:rsidRPr="006815CC" w:rsidTr="00CF38AC">
        <w:trPr>
          <w:cantSplit/>
        </w:trPr>
        <w:tc>
          <w:tcPr>
            <w:tcW w:w="6829" w:type="dxa"/>
          </w:tcPr>
          <w:p w:rsidR="00902CC7" w:rsidRPr="009D5BCE" w:rsidRDefault="00902CC7" w:rsidP="0083440E">
            <w:pPr>
              <w:spacing w:after="0" w:line="240" w:lineRule="auto"/>
              <w:ind w:firstLine="567"/>
              <w:jc w:val="center"/>
              <w:rPr>
                <w:rFonts w:ascii="Times New Roman" w:hAnsi="Times New Roman"/>
                <w:sz w:val="24"/>
                <w:szCs w:val="24"/>
                <w:lang w:eastAsia="ko-KR"/>
              </w:rPr>
            </w:pPr>
          </w:p>
        </w:tc>
        <w:tc>
          <w:tcPr>
            <w:tcW w:w="1705" w:type="dxa"/>
          </w:tcPr>
          <w:p w:rsidR="00902CC7" w:rsidRPr="009D5BCE" w:rsidRDefault="00902CC7" w:rsidP="00CF38AC">
            <w:pPr>
              <w:spacing w:after="0" w:line="240" w:lineRule="auto"/>
              <w:jc w:val="center"/>
              <w:rPr>
                <w:rFonts w:ascii="Times New Roman" w:hAnsi="Times New Roman"/>
                <w:b/>
                <w:i/>
                <w:sz w:val="24"/>
                <w:szCs w:val="24"/>
                <w:lang w:eastAsia="ko-KR"/>
              </w:rPr>
            </w:pPr>
            <w:r w:rsidRPr="009D5BCE">
              <w:rPr>
                <w:rFonts w:ascii="Times New Roman" w:hAnsi="Times New Roman"/>
                <w:b/>
                <w:i/>
                <w:sz w:val="24"/>
                <w:szCs w:val="24"/>
                <w:lang w:eastAsia="ko-KR"/>
              </w:rPr>
              <w:t>1 контр. точка (тематический блок)</w:t>
            </w:r>
          </w:p>
        </w:tc>
        <w:tc>
          <w:tcPr>
            <w:tcW w:w="1559" w:type="dxa"/>
          </w:tcPr>
          <w:p w:rsidR="00902CC7" w:rsidRPr="009D5BCE" w:rsidRDefault="00902CC7" w:rsidP="00CF38AC">
            <w:pPr>
              <w:spacing w:after="0" w:line="240" w:lineRule="auto"/>
              <w:jc w:val="center"/>
              <w:rPr>
                <w:rFonts w:ascii="Times New Roman" w:hAnsi="Times New Roman"/>
                <w:b/>
                <w:i/>
                <w:sz w:val="24"/>
                <w:szCs w:val="24"/>
                <w:lang w:eastAsia="ko-KR"/>
              </w:rPr>
            </w:pPr>
            <w:r w:rsidRPr="009D5BCE">
              <w:rPr>
                <w:rFonts w:ascii="Times New Roman" w:hAnsi="Times New Roman"/>
                <w:b/>
                <w:i/>
                <w:sz w:val="24"/>
                <w:szCs w:val="24"/>
                <w:lang w:eastAsia="ko-KR"/>
              </w:rPr>
              <w:t>2 контр. точка (тематический блок)</w:t>
            </w:r>
          </w:p>
        </w:tc>
      </w:tr>
      <w:tr w:rsidR="00902CC7" w:rsidRPr="006815CC" w:rsidTr="00CF38AC">
        <w:trPr>
          <w:cantSplit/>
        </w:trPr>
        <w:tc>
          <w:tcPr>
            <w:tcW w:w="6829" w:type="dxa"/>
          </w:tcPr>
          <w:p w:rsidR="00902CC7" w:rsidRPr="009D5BCE" w:rsidRDefault="00902CC7" w:rsidP="0083440E">
            <w:pPr>
              <w:spacing w:after="0" w:line="240" w:lineRule="auto"/>
              <w:ind w:firstLine="567"/>
              <w:jc w:val="center"/>
              <w:rPr>
                <w:rFonts w:ascii="Times New Roman" w:hAnsi="Times New Roman"/>
                <w:sz w:val="24"/>
                <w:szCs w:val="24"/>
                <w:lang w:eastAsia="ko-KR"/>
              </w:rPr>
            </w:pPr>
            <w:r w:rsidRPr="009D5BCE">
              <w:rPr>
                <w:rFonts w:ascii="Times New Roman" w:hAnsi="Times New Roman"/>
                <w:sz w:val="24"/>
                <w:szCs w:val="24"/>
                <w:lang w:eastAsia="ko-KR"/>
              </w:rPr>
              <w:t>Вес контрольной точки (тематический блока)</w:t>
            </w:r>
          </w:p>
        </w:tc>
        <w:tc>
          <w:tcPr>
            <w:tcW w:w="1705" w:type="dxa"/>
          </w:tcPr>
          <w:p w:rsidR="00902CC7" w:rsidRPr="009D5BCE" w:rsidRDefault="00902CC7" w:rsidP="0083440E">
            <w:pPr>
              <w:spacing w:after="0" w:line="240" w:lineRule="auto"/>
              <w:ind w:firstLine="567"/>
              <w:jc w:val="center"/>
              <w:rPr>
                <w:rFonts w:ascii="Times New Roman" w:hAnsi="Times New Roman"/>
                <w:b/>
                <w:i/>
                <w:sz w:val="24"/>
                <w:szCs w:val="24"/>
                <w:lang w:eastAsia="ko-KR"/>
              </w:rPr>
            </w:pPr>
            <w:r w:rsidRPr="009D5BCE">
              <w:rPr>
                <w:rFonts w:ascii="Times New Roman" w:hAnsi="Times New Roman"/>
                <w:b/>
                <w:i/>
                <w:sz w:val="24"/>
                <w:szCs w:val="24"/>
                <w:lang w:eastAsia="ko-KR"/>
              </w:rPr>
              <w:t>0,5</w:t>
            </w:r>
          </w:p>
        </w:tc>
        <w:tc>
          <w:tcPr>
            <w:tcW w:w="1559" w:type="dxa"/>
          </w:tcPr>
          <w:p w:rsidR="00902CC7" w:rsidRPr="009D5BCE" w:rsidRDefault="00902CC7" w:rsidP="0083440E">
            <w:pPr>
              <w:spacing w:after="0" w:line="240" w:lineRule="auto"/>
              <w:ind w:firstLine="567"/>
              <w:jc w:val="center"/>
              <w:rPr>
                <w:rFonts w:ascii="Times New Roman" w:hAnsi="Times New Roman"/>
                <w:b/>
                <w:i/>
                <w:sz w:val="24"/>
                <w:szCs w:val="24"/>
                <w:lang w:eastAsia="ko-KR"/>
              </w:rPr>
            </w:pPr>
            <w:r w:rsidRPr="009D5BCE">
              <w:rPr>
                <w:rFonts w:ascii="Times New Roman" w:hAnsi="Times New Roman"/>
                <w:b/>
                <w:i/>
                <w:sz w:val="24"/>
                <w:szCs w:val="24"/>
                <w:lang w:eastAsia="ko-KR"/>
              </w:rPr>
              <w:t>0,5</w:t>
            </w:r>
          </w:p>
        </w:tc>
      </w:tr>
      <w:tr w:rsidR="00902CC7" w:rsidRPr="006815CC" w:rsidTr="00CF38AC">
        <w:trPr>
          <w:cantSplit/>
        </w:trPr>
        <w:tc>
          <w:tcPr>
            <w:tcW w:w="6829" w:type="dxa"/>
          </w:tcPr>
          <w:p w:rsidR="00902CC7" w:rsidRPr="009D5BCE" w:rsidRDefault="00902CC7" w:rsidP="0083440E">
            <w:pPr>
              <w:spacing w:after="0" w:line="240" w:lineRule="auto"/>
              <w:ind w:firstLine="567"/>
              <w:jc w:val="both"/>
              <w:rPr>
                <w:rFonts w:ascii="Times New Roman" w:hAnsi="Times New Roman"/>
                <w:sz w:val="24"/>
                <w:szCs w:val="24"/>
                <w:lang w:eastAsia="ko-KR"/>
              </w:rPr>
            </w:pPr>
            <w:r w:rsidRPr="009D5BCE">
              <w:rPr>
                <w:rFonts w:ascii="Times New Roman" w:hAnsi="Times New Roman"/>
                <w:sz w:val="24"/>
                <w:szCs w:val="24"/>
                <w:lang w:eastAsia="ko-KR"/>
              </w:rPr>
              <w:t>Посещение занятий, активная работа на занятиях</w:t>
            </w:r>
          </w:p>
        </w:tc>
        <w:tc>
          <w:tcPr>
            <w:tcW w:w="1705" w:type="dxa"/>
          </w:tcPr>
          <w:p w:rsidR="00902CC7" w:rsidRPr="009D5BCE" w:rsidRDefault="00902CC7" w:rsidP="0083440E">
            <w:pPr>
              <w:spacing w:after="0" w:line="240" w:lineRule="auto"/>
              <w:ind w:firstLine="567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9D5BCE">
              <w:rPr>
                <w:rFonts w:ascii="Times New Roman" w:hAnsi="Times New Roman"/>
                <w:sz w:val="24"/>
                <w:szCs w:val="24"/>
                <w:lang w:eastAsia="ru-RU"/>
              </w:rPr>
              <w:t>5</w:t>
            </w:r>
          </w:p>
        </w:tc>
        <w:tc>
          <w:tcPr>
            <w:tcW w:w="1559" w:type="dxa"/>
          </w:tcPr>
          <w:p w:rsidR="00902CC7" w:rsidRPr="009D5BCE" w:rsidRDefault="00902CC7" w:rsidP="0083440E">
            <w:pPr>
              <w:spacing w:after="0" w:line="240" w:lineRule="auto"/>
              <w:ind w:firstLine="567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9D5BCE">
              <w:rPr>
                <w:rFonts w:ascii="Times New Roman" w:hAnsi="Times New Roman"/>
                <w:sz w:val="24"/>
                <w:szCs w:val="24"/>
                <w:lang w:eastAsia="ru-RU"/>
              </w:rPr>
              <w:t>5</w:t>
            </w:r>
          </w:p>
        </w:tc>
      </w:tr>
      <w:tr w:rsidR="00902CC7" w:rsidRPr="006815CC" w:rsidTr="00CF38AC">
        <w:trPr>
          <w:cantSplit/>
        </w:trPr>
        <w:tc>
          <w:tcPr>
            <w:tcW w:w="6829" w:type="dxa"/>
          </w:tcPr>
          <w:p w:rsidR="00902CC7" w:rsidRPr="009D5BCE" w:rsidRDefault="00902CC7" w:rsidP="0083440E">
            <w:pPr>
              <w:spacing w:after="0" w:line="240" w:lineRule="auto"/>
              <w:ind w:firstLine="567"/>
              <w:jc w:val="both"/>
              <w:rPr>
                <w:rFonts w:ascii="Times New Roman" w:hAnsi="Times New Roman"/>
                <w:sz w:val="24"/>
                <w:szCs w:val="24"/>
                <w:lang w:eastAsia="ko-KR"/>
              </w:rPr>
            </w:pPr>
            <w:r w:rsidRPr="009D5BCE">
              <w:rPr>
                <w:rFonts w:ascii="Times New Roman" w:hAnsi="Times New Roman"/>
                <w:sz w:val="24"/>
                <w:szCs w:val="24"/>
              </w:rPr>
              <w:t>Устные ответы на занятиях</w:t>
            </w:r>
          </w:p>
        </w:tc>
        <w:tc>
          <w:tcPr>
            <w:tcW w:w="1705" w:type="dxa"/>
          </w:tcPr>
          <w:p w:rsidR="00902CC7" w:rsidRPr="009D5BCE" w:rsidRDefault="00902CC7" w:rsidP="0083440E">
            <w:pPr>
              <w:spacing w:after="0" w:line="240" w:lineRule="auto"/>
              <w:ind w:firstLine="567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9D5BCE">
              <w:rPr>
                <w:rFonts w:ascii="Times New Roman" w:hAnsi="Times New Roman"/>
                <w:sz w:val="24"/>
                <w:szCs w:val="24"/>
                <w:lang w:eastAsia="ru-RU"/>
              </w:rPr>
              <w:t>5</w:t>
            </w:r>
          </w:p>
        </w:tc>
        <w:tc>
          <w:tcPr>
            <w:tcW w:w="1559" w:type="dxa"/>
          </w:tcPr>
          <w:p w:rsidR="00902CC7" w:rsidRPr="009D5BCE" w:rsidRDefault="00902CC7" w:rsidP="0083440E">
            <w:pPr>
              <w:spacing w:after="0" w:line="240" w:lineRule="auto"/>
              <w:ind w:firstLine="567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9D5BCE">
              <w:rPr>
                <w:rFonts w:ascii="Times New Roman" w:hAnsi="Times New Roman"/>
                <w:sz w:val="24"/>
                <w:szCs w:val="24"/>
                <w:lang w:eastAsia="ru-RU"/>
              </w:rPr>
              <w:t>5</w:t>
            </w:r>
          </w:p>
        </w:tc>
      </w:tr>
      <w:tr w:rsidR="00902CC7" w:rsidRPr="006815CC" w:rsidTr="00CF38AC">
        <w:trPr>
          <w:cantSplit/>
        </w:trPr>
        <w:tc>
          <w:tcPr>
            <w:tcW w:w="6829" w:type="dxa"/>
          </w:tcPr>
          <w:p w:rsidR="00902CC7" w:rsidRPr="009D5BCE" w:rsidRDefault="00902CC7" w:rsidP="0083440E">
            <w:pPr>
              <w:spacing w:after="0" w:line="240" w:lineRule="auto"/>
              <w:ind w:firstLine="567"/>
              <w:jc w:val="both"/>
              <w:rPr>
                <w:rFonts w:ascii="Times New Roman" w:hAnsi="Times New Roman"/>
                <w:sz w:val="24"/>
                <w:szCs w:val="24"/>
                <w:lang w:eastAsia="ko-KR"/>
              </w:rPr>
            </w:pPr>
            <w:r w:rsidRPr="009D5BCE">
              <w:rPr>
                <w:rFonts w:ascii="Times New Roman" w:hAnsi="Times New Roman"/>
                <w:sz w:val="24"/>
                <w:szCs w:val="24"/>
                <w:lang w:eastAsia="ko-KR"/>
              </w:rPr>
              <w:t>Решение тестовых заданий</w:t>
            </w:r>
          </w:p>
        </w:tc>
        <w:tc>
          <w:tcPr>
            <w:tcW w:w="1705" w:type="dxa"/>
          </w:tcPr>
          <w:p w:rsidR="00902CC7" w:rsidRPr="009D5BCE" w:rsidRDefault="00902CC7" w:rsidP="0083440E">
            <w:pPr>
              <w:spacing w:after="0" w:line="240" w:lineRule="auto"/>
              <w:ind w:firstLine="567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9D5BCE">
              <w:rPr>
                <w:rFonts w:ascii="Times New Roman" w:hAnsi="Times New Roman"/>
                <w:sz w:val="24"/>
                <w:szCs w:val="24"/>
                <w:lang w:eastAsia="ru-RU"/>
              </w:rPr>
              <w:t>50</w:t>
            </w:r>
          </w:p>
        </w:tc>
        <w:tc>
          <w:tcPr>
            <w:tcW w:w="1559" w:type="dxa"/>
          </w:tcPr>
          <w:p w:rsidR="00902CC7" w:rsidRPr="009D5BCE" w:rsidRDefault="00902CC7" w:rsidP="0083440E">
            <w:pPr>
              <w:spacing w:after="0" w:line="240" w:lineRule="auto"/>
              <w:ind w:firstLine="567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9D5BCE">
              <w:rPr>
                <w:rFonts w:ascii="Times New Roman" w:hAnsi="Times New Roman"/>
                <w:sz w:val="24"/>
                <w:szCs w:val="24"/>
                <w:lang w:eastAsia="ru-RU"/>
              </w:rPr>
              <w:t>50</w:t>
            </w:r>
          </w:p>
        </w:tc>
      </w:tr>
      <w:tr w:rsidR="00902CC7" w:rsidRPr="006815CC" w:rsidTr="00CF38AC">
        <w:trPr>
          <w:cantSplit/>
        </w:trPr>
        <w:tc>
          <w:tcPr>
            <w:tcW w:w="6829" w:type="dxa"/>
          </w:tcPr>
          <w:p w:rsidR="00902CC7" w:rsidRPr="009D5BCE" w:rsidRDefault="00902CC7" w:rsidP="0083440E">
            <w:pPr>
              <w:spacing w:after="0" w:line="240" w:lineRule="auto"/>
              <w:ind w:firstLine="567"/>
              <w:jc w:val="both"/>
              <w:rPr>
                <w:rFonts w:ascii="Times New Roman" w:hAnsi="Times New Roman"/>
                <w:sz w:val="24"/>
                <w:szCs w:val="24"/>
                <w:lang w:eastAsia="ko-KR"/>
              </w:rPr>
            </w:pPr>
            <w:r w:rsidRPr="009D5BCE">
              <w:rPr>
                <w:rFonts w:ascii="Times New Roman" w:hAnsi="Times New Roman"/>
                <w:sz w:val="24"/>
                <w:szCs w:val="24"/>
                <w:lang w:eastAsia="ko-KR"/>
              </w:rPr>
              <w:t>Выполнение лабораторных работ и устные ответы</w:t>
            </w:r>
          </w:p>
        </w:tc>
        <w:tc>
          <w:tcPr>
            <w:tcW w:w="1705" w:type="dxa"/>
          </w:tcPr>
          <w:p w:rsidR="00902CC7" w:rsidRPr="009D5BCE" w:rsidRDefault="00902CC7" w:rsidP="0083440E">
            <w:pPr>
              <w:spacing w:after="0" w:line="240" w:lineRule="auto"/>
              <w:ind w:firstLine="567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9D5BCE">
              <w:rPr>
                <w:rFonts w:ascii="Times New Roman" w:hAnsi="Times New Roman"/>
                <w:sz w:val="24"/>
                <w:szCs w:val="24"/>
                <w:lang w:eastAsia="ru-RU"/>
              </w:rPr>
              <w:t>40</w:t>
            </w:r>
          </w:p>
        </w:tc>
        <w:tc>
          <w:tcPr>
            <w:tcW w:w="1559" w:type="dxa"/>
          </w:tcPr>
          <w:p w:rsidR="00902CC7" w:rsidRPr="009D5BCE" w:rsidRDefault="00902CC7" w:rsidP="0083440E">
            <w:pPr>
              <w:spacing w:after="0" w:line="240" w:lineRule="auto"/>
              <w:ind w:firstLine="567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9D5BCE">
              <w:rPr>
                <w:rFonts w:ascii="Times New Roman" w:hAnsi="Times New Roman"/>
                <w:sz w:val="24"/>
                <w:szCs w:val="24"/>
                <w:lang w:eastAsia="ru-RU"/>
              </w:rPr>
              <w:t>40</w:t>
            </w:r>
          </w:p>
        </w:tc>
      </w:tr>
      <w:tr w:rsidR="00902CC7" w:rsidRPr="006815CC" w:rsidTr="007C038E">
        <w:trPr>
          <w:cantSplit/>
          <w:trHeight w:val="701"/>
        </w:trPr>
        <w:tc>
          <w:tcPr>
            <w:tcW w:w="10093" w:type="dxa"/>
            <w:gridSpan w:val="3"/>
          </w:tcPr>
          <w:p w:rsidR="00902CC7" w:rsidRPr="009D5BCE" w:rsidRDefault="00902CC7" w:rsidP="0083440E">
            <w:pPr>
              <w:spacing w:after="0" w:line="240" w:lineRule="auto"/>
              <w:ind w:firstLine="567"/>
              <w:jc w:val="center"/>
              <w:rPr>
                <w:rFonts w:ascii="Times New Roman" w:hAnsi="Times New Roman"/>
                <w:sz w:val="24"/>
                <w:szCs w:val="24"/>
                <w:lang w:eastAsia="ko-KR"/>
              </w:rPr>
            </w:pPr>
            <w:r w:rsidRPr="009D5BCE">
              <w:rPr>
                <w:rFonts w:ascii="Times New Roman" w:hAnsi="Times New Roman"/>
                <w:b/>
                <w:sz w:val="24"/>
                <w:szCs w:val="24"/>
                <w:lang w:eastAsia="ko-KR"/>
              </w:rPr>
              <w:t>Контрольная точка=сумма баллов за контрольную точку</w:t>
            </w:r>
            <w:r w:rsidRPr="009D5BCE">
              <w:rPr>
                <w:rFonts w:ascii="Times New Roman" w:hAnsi="Times New Roman"/>
                <w:b/>
                <w:sz w:val="24"/>
                <w:szCs w:val="24"/>
              </w:rPr>
              <w:t>×вес контрольной точки (КТ</w:t>
            </w:r>
            <w:r w:rsidRPr="009D5BCE">
              <w:rPr>
                <w:rFonts w:ascii="Times New Roman" w:hAnsi="Times New Roman"/>
                <w:b/>
                <w:sz w:val="24"/>
                <w:szCs w:val="24"/>
                <w:vertAlign w:val="subscript"/>
                <w:lang w:val="en-US"/>
              </w:rPr>
              <w:t>n</w:t>
            </w:r>
            <w:r w:rsidRPr="009D5BCE">
              <w:rPr>
                <w:rFonts w:ascii="Times New Roman" w:hAnsi="Times New Roman"/>
                <w:b/>
                <w:sz w:val="24"/>
                <w:szCs w:val="24"/>
                <w:vertAlign w:val="subscript"/>
              </w:rPr>
              <w:t>=</w:t>
            </w:r>
            <w:r w:rsidRPr="009D5BCE">
              <w:rPr>
                <w:rFonts w:ascii="Times New Roman" w:hAnsi="Times New Roman"/>
                <w:b/>
                <w:sz w:val="24"/>
                <w:szCs w:val="24"/>
                <w:lang w:val="en-US"/>
              </w:rPr>
              <w:t>X</w:t>
            </w:r>
            <w:r w:rsidRPr="009D5BCE">
              <w:rPr>
                <w:rFonts w:ascii="Times New Roman" w:hAnsi="Times New Roman"/>
                <w:b/>
                <w:sz w:val="24"/>
                <w:szCs w:val="24"/>
                <w:vertAlign w:val="subscript"/>
                <w:lang w:val="en-US"/>
              </w:rPr>
              <w:t>n</w:t>
            </w:r>
            <w:r w:rsidRPr="009D5BCE">
              <w:rPr>
                <w:rFonts w:ascii="Times New Roman" w:hAnsi="Times New Roman"/>
                <w:b/>
                <w:sz w:val="24"/>
                <w:szCs w:val="24"/>
              </w:rPr>
              <w:t>×</w:t>
            </w:r>
            <w:r w:rsidRPr="009D5BCE">
              <w:rPr>
                <w:rFonts w:ascii="Times New Roman" w:hAnsi="Times New Roman"/>
                <w:b/>
                <w:sz w:val="24"/>
                <w:szCs w:val="24"/>
                <w:lang w:val="en-US"/>
              </w:rPr>
              <w:t>V</w:t>
            </w:r>
            <w:r w:rsidRPr="009D5BCE">
              <w:rPr>
                <w:rFonts w:ascii="Times New Roman" w:hAnsi="Times New Roman"/>
                <w:b/>
                <w:sz w:val="24"/>
                <w:szCs w:val="24"/>
                <w:vertAlign w:val="subscript"/>
                <w:lang w:val="en-US"/>
              </w:rPr>
              <w:t>n</w:t>
            </w:r>
            <w:r w:rsidRPr="009D5BCE">
              <w:rPr>
                <w:rFonts w:ascii="Times New Roman" w:hAnsi="Times New Roman"/>
                <w:b/>
                <w:sz w:val="24"/>
                <w:szCs w:val="24"/>
              </w:rPr>
              <w:t xml:space="preserve">)          </w:t>
            </w:r>
            <w:r w:rsidRPr="009D5BCE">
              <w:rPr>
                <w:rFonts w:ascii="Times New Roman" w:eastAsia="SimSun" w:hAnsi="Times New Roman"/>
                <w:b/>
                <w:sz w:val="24"/>
                <w:szCs w:val="24"/>
              </w:rPr>
              <w:t>∑КТ</w:t>
            </w:r>
            <w:r w:rsidRPr="009D5BCE">
              <w:rPr>
                <w:rFonts w:ascii="Times New Roman" w:eastAsia="SimSun" w:hAnsi="Times New Roman"/>
                <w:b/>
                <w:sz w:val="24"/>
                <w:szCs w:val="24"/>
                <w:vertAlign w:val="subscript"/>
                <w:lang w:val="en-US"/>
              </w:rPr>
              <w:t>i</w:t>
            </w:r>
            <w:r w:rsidRPr="009D5BCE">
              <w:rPr>
                <w:rFonts w:ascii="Times New Roman" w:eastAsia="SimSun" w:hAnsi="Times New Roman"/>
                <w:b/>
                <w:sz w:val="24"/>
                <w:szCs w:val="24"/>
              </w:rPr>
              <w:t>=</w:t>
            </w:r>
            <w:r w:rsidRPr="009D5BCE">
              <w:rPr>
                <w:rFonts w:ascii="Times New Roman" w:eastAsia="SimSun" w:hAnsi="Times New Roman"/>
                <w:b/>
                <w:sz w:val="24"/>
                <w:szCs w:val="24"/>
                <w:lang w:val="en-US"/>
              </w:rPr>
              <w:t>max</w:t>
            </w:r>
            <w:r w:rsidRPr="009D5BCE">
              <w:rPr>
                <w:rFonts w:ascii="Times New Roman" w:eastAsia="SimSun" w:hAnsi="Times New Roman"/>
                <w:b/>
                <w:sz w:val="24"/>
                <w:szCs w:val="24"/>
              </w:rPr>
              <w:t xml:space="preserve"> 100баллов</w:t>
            </w:r>
          </w:p>
        </w:tc>
      </w:tr>
      <w:tr w:rsidR="00902CC7" w:rsidRPr="006815CC" w:rsidTr="00F00CF2">
        <w:trPr>
          <w:cantSplit/>
          <w:trHeight w:val="332"/>
        </w:trPr>
        <w:tc>
          <w:tcPr>
            <w:tcW w:w="10093" w:type="dxa"/>
            <w:gridSpan w:val="3"/>
          </w:tcPr>
          <w:p w:rsidR="00902CC7" w:rsidRPr="009D5BCE" w:rsidRDefault="00902CC7" w:rsidP="0083440E">
            <w:pPr>
              <w:spacing w:after="0" w:line="240" w:lineRule="auto"/>
              <w:ind w:firstLine="567"/>
              <w:jc w:val="center"/>
              <w:rPr>
                <w:rFonts w:ascii="Times New Roman" w:hAnsi="Times New Roman"/>
                <w:sz w:val="24"/>
                <w:szCs w:val="24"/>
                <w:lang w:eastAsia="ko-KR"/>
              </w:rPr>
            </w:pPr>
            <w:r w:rsidRPr="009D5BCE">
              <w:rPr>
                <w:rFonts w:ascii="Times New Roman" w:hAnsi="Times New Roman"/>
                <w:i/>
                <w:sz w:val="24"/>
                <w:szCs w:val="24"/>
                <w:lang w:eastAsia="ko-KR"/>
              </w:rPr>
              <w:t xml:space="preserve">Промежуточная </w:t>
            </w:r>
            <w:r w:rsidRPr="009D5BCE">
              <w:rPr>
                <w:rFonts w:ascii="Times New Roman" w:hAnsi="Times New Roman"/>
                <w:i/>
                <w:sz w:val="24"/>
                <w:szCs w:val="24"/>
              </w:rPr>
              <w:t xml:space="preserve">аттестация </w:t>
            </w:r>
            <w:r w:rsidRPr="009D5BCE">
              <w:rPr>
                <w:rFonts w:ascii="Times New Roman" w:hAnsi="Times New Roman"/>
                <w:i/>
                <w:sz w:val="24"/>
                <w:szCs w:val="24"/>
                <w:lang w:eastAsia="ko-KR"/>
              </w:rPr>
              <w:t>(100 баллов)</w:t>
            </w:r>
          </w:p>
        </w:tc>
      </w:tr>
      <w:tr w:rsidR="00902CC7" w:rsidRPr="006815CC" w:rsidTr="00C87224">
        <w:trPr>
          <w:cantSplit/>
          <w:trHeight w:val="1496"/>
        </w:trPr>
        <w:tc>
          <w:tcPr>
            <w:tcW w:w="10093" w:type="dxa"/>
            <w:gridSpan w:val="3"/>
          </w:tcPr>
          <w:p w:rsidR="00902CC7" w:rsidRPr="009D5BCE" w:rsidRDefault="00902CC7" w:rsidP="00CF38AC">
            <w:pPr>
              <w:spacing w:after="0" w:line="240" w:lineRule="auto"/>
              <w:ind w:firstLine="567"/>
              <w:jc w:val="both"/>
              <w:rPr>
                <w:rFonts w:ascii="Times New Roman" w:hAnsi="Times New Roman"/>
                <w:sz w:val="24"/>
                <w:szCs w:val="24"/>
                <w:lang w:eastAsia="ko-KR"/>
              </w:rPr>
            </w:pPr>
            <w:r w:rsidRPr="009D5BCE">
              <w:rPr>
                <w:rFonts w:ascii="Times New Roman" w:hAnsi="Times New Roman"/>
                <w:sz w:val="24"/>
                <w:szCs w:val="24"/>
                <w:lang w:eastAsia="ko-KR"/>
              </w:rPr>
              <w:t xml:space="preserve">По дисциплине проводится промежуточная аттестация в форме </w:t>
            </w:r>
            <w:r w:rsidRPr="009D5BCE">
              <w:rPr>
                <w:rFonts w:ascii="Times New Roman" w:hAnsi="Times New Roman"/>
                <w:i/>
                <w:sz w:val="24"/>
                <w:szCs w:val="24"/>
                <w:lang w:eastAsia="ko-KR"/>
              </w:rPr>
              <w:t>экзамена.</w:t>
            </w:r>
          </w:p>
          <w:p w:rsidR="00902CC7" w:rsidRPr="009D5BCE" w:rsidRDefault="00902CC7" w:rsidP="00C87224">
            <w:pPr>
              <w:spacing w:after="0" w:line="240" w:lineRule="auto"/>
              <w:ind w:firstLine="567"/>
              <w:jc w:val="both"/>
              <w:rPr>
                <w:rFonts w:ascii="Times New Roman" w:hAnsi="Times New Roman"/>
                <w:sz w:val="24"/>
                <w:szCs w:val="24"/>
                <w:lang w:eastAsia="ko-KR"/>
              </w:rPr>
            </w:pPr>
            <w:r w:rsidRPr="009D5BCE">
              <w:rPr>
                <w:rFonts w:ascii="Times New Roman" w:hAnsi="Times New Roman"/>
                <w:sz w:val="24"/>
                <w:szCs w:val="24"/>
                <w:lang w:eastAsia="ko-KR"/>
              </w:rPr>
              <w:t>Экзаменационный билет по дисциплине «</w:t>
            </w:r>
            <w:r w:rsidRPr="009D5BCE">
              <w:rPr>
                <w:rFonts w:ascii="Times New Roman" w:hAnsi="Times New Roman"/>
                <w:sz w:val="24"/>
                <w:szCs w:val="24"/>
                <w:lang w:eastAsia="ru-RU"/>
              </w:rPr>
              <w:t>Моделирование транспортных процессов</w:t>
            </w:r>
            <w:r w:rsidRPr="009D5BCE">
              <w:rPr>
                <w:rFonts w:ascii="Times New Roman" w:hAnsi="Times New Roman"/>
                <w:sz w:val="24"/>
                <w:szCs w:val="24"/>
                <w:lang w:eastAsia="ko-KR"/>
              </w:rPr>
              <w:t xml:space="preserve">» включает в себя 3 вопроса. Максимальное количество баллов за </w:t>
            </w:r>
            <w:r w:rsidRPr="009D5BCE">
              <w:rPr>
                <w:rFonts w:ascii="Times New Roman" w:hAnsi="Times New Roman"/>
                <w:i/>
                <w:sz w:val="24"/>
                <w:szCs w:val="24"/>
                <w:lang w:eastAsia="ko-KR"/>
              </w:rPr>
              <w:t>экзамен</w:t>
            </w:r>
            <w:r w:rsidRPr="009D5BCE">
              <w:rPr>
                <w:rFonts w:ascii="Times New Roman" w:hAnsi="Times New Roman"/>
                <w:sz w:val="24"/>
                <w:szCs w:val="24"/>
                <w:lang w:eastAsia="ko-KR"/>
              </w:rPr>
              <w:t xml:space="preserve"> составляет 100 баллов. При ответе обучающийся может получить максимальное количество баллов: за первый вопрос – 25 баллов, за второй вопрос – 25 баллов, за третий вопрос – 50 баллов.</w:t>
            </w:r>
          </w:p>
        </w:tc>
      </w:tr>
    </w:tbl>
    <w:p w:rsidR="00902CC7" w:rsidRPr="009D5BCE" w:rsidRDefault="00902CC7" w:rsidP="0083440E">
      <w:pPr>
        <w:ind w:firstLine="567"/>
        <w:jc w:val="both"/>
        <w:rPr>
          <w:rFonts w:ascii="Times New Roman" w:hAnsi="Times New Roman"/>
          <w:bCs/>
          <w:sz w:val="28"/>
          <w:szCs w:val="28"/>
          <w:lang w:eastAsia="ko-KR"/>
        </w:rPr>
      </w:pPr>
    </w:p>
    <w:p w:rsidR="00902CC7" w:rsidRPr="009D5BCE" w:rsidRDefault="00902CC7" w:rsidP="0083440E">
      <w:pPr>
        <w:ind w:firstLine="567"/>
        <w:jc w:val="both"/>
        <w:rPr>
          <w:sz w:val="28"/>
          <w:szCs w:val="28"/>
        </w:rPr>
      </w:pPr>
      <w:r w:rsidRPr="009D5BCE">
        <w:rPr>
          <w:rFonts w:ascii="Times New Roman" w:hAnsi="Times New Roman"/>
          <w:bCs/>
          <w:sz w:val="28"/>
          <w:szCs w:val="28"/>
          <w:lang w:eastAsia="ko-KR"/>
        </w:rPr>
        <w:t>Итоговое количество баллов по результатам промежуточной аттестации</w:t>
      </w:r>
      <w:r w:rsidRPr="009D5BCE">
        <w:rPr>
          <w:rFonts w:ascii="Times New Roman" w:hAnsi="Times New Roman"/>
          <w:sz w:val="28"/>
          <w:szCs w:val="28"/>
          <w:lang w:eastAsia="ru-RU"/>
        </w:rPr>
        <w:t xml:space="preserve"> с формой контроля </w:t>
      </w:r>
      <w:r w:rsidRPr="009D5BCE">
        <w:rPr>
          <w:rFonts w:ascii="Times New Roman" w:hAnsi="Times New Roman"/>
          <w:i/>
          <w:sz w:val="28"/>
          <w:szCs w:val="28"/>
          <w:lang w:eastAsia="ru-RU"/>
        </w:rPr>
        <w:t>экзамен</w:t>
      </w:r>
      <w:r w:rsidRPr="009D5BCE">
        <w:rPr>
          <w:rFonts w:ascii="Times New Roman" w:hAnsi="Times New Roman"/>
          <w:sz w:val="28"/>
          <w:szCs w:val="28"/>
          <w:lang w:eastAsia="ru-RU"/>
        </w:rPr>
        <w:t>: менее 61 балла – неудовлетворительно; 61–75 баллов – удовлетворительно; 75–90 баллов – хорошо; 91–100 баллов ‒ отлично.</w:t>
      </w:r>
    </w:p>
    <w:p w:rsidR="00902CC7" w:rsidRPr="009D5BCE" w:rsidRDefault="00902CC7" w:rsidP="0083440E">
      <w:pPr>
        <w:spacing w:after="0" w:line="240" w:lineRule="auto"/>
        <w:ind w:firstLine="567"/>
        <w:jc w:val="both"/>
        <w:rPr>
          <w:rFonts w:ascii="Times New Roman" w:hAnsi="Times New Roman"/>
          <w:sz w:val="24"/>
          <w:szCs w:val="24"/>
          <w:lang w:eastAsia="ru-RU"/>
        </w:rPr>
      </w:pPr>
    </w:p>
    <w:p w:rsidR="00902CC7" w:rsidRPr="009D5BCE" w:rsidRDefault="00902CC7" w:rsidP="0083440E">
      <w:pPr>
        <w:spacing w:after="0" w:line="240" w:lineRule="auto"/>
        <w:ind w:right="-2" w:firstLine="567"/>
        <w:jc w:val="both"/>
        <w:rPr>
          <w:rFonts w:ascii="Times New Roman" w:hAnsi="Times New Roman"/>
          <w:sz w:val="24"/>
          <w:szCs w:val="24"/>
          <w:lang w:eastAsia="ru-RU"/>
        </w:rPr>
      </w:pPr>
      <w:r w:rsidRPr="009D5BCE">
        <w:rPr>
          <w:rFonts w:ascii="Times New Roman" w:hAnsi="Times New Roman"/>
          <w:sz w:val="28"/>
          <w:szCs w:val="28"/>
          <w:lang w:eastAsia="ru-RU"/>
        </w:rPr>
        <w:t>Таблица 2.1.1 Распределение баллов по дисциплине (заочная форма обучения)</w:t>
      </w:r>
      <w:r w:rsidRPr="009D5BCE">
        <w:rPr>
          <w:rFonts w:ascii="Times New Roman" w:hAnsi="Times New Roman"/>
          <w:sz w:val="24"/>
          <w:szCs w:val="24"/>
          <w:lang w:eastAsia="ru-RU"/>
        </w:rPr>
        <w:t xml:space="preserve"> </w:t>
      </w:r>
    </w:p>
    <w:p w:rsidR="00902CC7" w:rsidRPr="009D5BCE" w:rsidRDefault="00902CC7" w:rsidP="0083440E">
      <w:pPr>
        <w:spacing w:after="0" w:line="240" w:lineRule="auto"/>
        <w:ind w:right="-428" w:firstLine="567"/>
        <w:rPr>
          <w:rFonts w:ascii="Times New Roman" w:hAnsi="Times New Roman"/>
          <w:sz w:val="24"/>
          <w:szCs w:val="24"/>
          <w:lang w:eastAsia="ru-RU"/>
        </w:rPr>
      </w:pPr>
    </w:p>
    <w:tbl>
      <w:tblPr>
        <w:tblW w:w="9498" w:type="dxa"/>
        <w:tblInd w:w="-5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000" w:firstRow="0" w:lastRow="0" w:firstColumn="0" w:lastColumn="0" w:noHBand="0" w:noVBand="0"/>
      </w:tblPr>
      <w:tblGrid>
        <w:gridCol w:w="3828"/>
        <w:gridCol w:w="2976"/>
        <w:gridCol w:w="2694"/>
      </w:tblGrid>
      <w:tr w:rsidR="00902CC7" w:rsidRPr="006815CC" w:rsidTr="00990C8D">
        <w:trPr>
          <w:cantSplit/>
        </w:trPr>
        <w:tc>
          <w:tcPr>
            <w:tcW w:w="3828" w:type="dxa"/>
            <w:vMerge w:val="restart"/>
          </w:tcPr>
          <w:p w:rsidR="00902CC7" w:rsidRPr="009D5BCE" w:rsidRDefault="00902CC7" w:rsidP="0083440E">
            <w:pPr>
              <w:spacing w:after="0" w:line="240" w:lineRule="auto"/>
              <w:ind w:firstLine="567"/>
              <w:jc w:val="center"/>
              <w:rPr>
                <w:rFonts w:ascii="Times New Roman" w:hAnsi="Times New Roman"/>
                <w:sz w:val="24"/>
                <w:szCs w:val="24"/>
                <w:lang w:eastAsia="ko-KR"/>
              </w:rPr>
            </w:pPr>
            <w:r w:rsidRPr="009D5BCE">
              <w:rPr>
                <w:rFonts w:ascii="Times New Roman" w:hAnsi="Times New Roman"/>
                <w:sz w:val="24"/>
                <w:szCs w:val="24"/>
                <w:lang w:eastAsia="ko-KR"/>
              </w:rPr>
              <w:t>Вид учебных работ по дисциплине</w:t>
            </w:r>
          </w:p>
        </w:tc>
        <w:tc>
          <w:tcPr>
            <w:tcW w:w="5670" w:type="dxa"/>
            <w:gridSpan w:val="2"/>
          </w:tcPr>
          <w:p w:rsidR="00902CC7" w:rsidRPr="009D5BCE" w:rsidRDefault="00902CC7" w:rsidP="0083440E">
            <w:pPr>
              <w:spacing w:after="0" w:line="240" w:lineRule="auto"/>
              <w:ind w:firstLine="567"/>
              <w:jc w:val="center"/>
              <w:rPr>
                <w:rFonts w:ascii="Times New Roman" w:hAnsi="Times New Roman"/>
                <w:sz w:val="24"/>
                <w:szCs w:val="24"/>
                <w:lang w:eastAsia="ko-KR"/>
              </w:rPr>
            </w:pPr>
            <w:r w:rsidRPr="009D5BCE">
              <w:rPr>
                <w:rFonts w:ascii="Times New Roman" w:hAnsi="Times New Roman"/>
                <w:sz w:val="24"/>
                <w:szCs w:val="24"/>
                <w:lang w:eastAsia="ko-KR"/>
              </w:rPr>
              <w:t>Количество баллов</w:t>
            </w:r>
          </w:p>
        </w:tc>
      </w:tr>
      <w:tr w:rsidR="00902CC7" w:rsidRPr="006815CC" w:rsidTr="00990C8D">
        <w:trPr>
          <w:cantSplit/>
        </w:trPr>
        <w:tc>
          <w:tcPr>
            <w:tcW w:w="3828" w:type="dxa"/>
            <w:vMerge/>
          </w:tcPr>
          <w:p w:rsidR="00902CC7" w:rsidRPr="009D5BCE" w:rsidRDefault="00902CC7" w:rsidP="0083440E">
            <w:pPr>
              <w:spacing w:after="0" w:line="240" w:lineRule="auto"/>
              <w:ind w:firstLine="567"/>
              <w:jc w:val="center"/>
              <w:rPr>
                <w:rFonts w:ascii="Times New Roman" w:hAnsi="Times New Roman"/>
                <w:sz w:val="24"/>
                <w:szCs w:val="24"/>
                <w:lang w:eastAsia="ko-KR"/>
              </w:rPr>
            </w:pPr>
          </w:p>
        </w:tc>
        <w:tc>
          <w:tcPr>
            <w:tcW w:w="2976" w:type="dxa"/>
          </w:tcPr>
          <w:p w:rsidR="00902CC7" w:rsidRPr="009D5BCE" w:rsidRDefault="00902CC7" w:rsidP="0083440E">
            <w:pPr>
              <w:spacing w:after="0" w:line="240" w:lineRule="auto"/>
              <w:ind w:firstLine="567"/>
              <w:jc w:val="center"/>
              <w:rPr>
                <w:rFonts w:ascii="Times New Roman" w:hAnsi="Times New Roman"/>
                <w:sz w:val="24"/>
                <w:szCs w:val="24"/>
                <w:lang w:val="en-US" w:eastAsia="ko-KR"/>
              </w:rPr>
            </w:pPr>
            <w:r w:rsidRPr="009D5BCE">
              <w:rPr>
                <w:rFonts w:ascii="Times New Roman" w:hAnsi="Times New Roman"/>
                <w:b/>
                <w:bCs/>
                <w:i/>
                <w:iCs/>
                <w:sz w:val="24"/>
                <w:szCs w:val="24"/>
                <w:lang w:eastAsia="ko-KR"/>
              </w:rPr>
              <w:t xml:space="preserve">1 </w:t>
            </w:r>
            <w:r w:rsidRPr="009D5BCE">
              <w:rPr>
                <w:rFonts w:ascii="Times New Roman" w:hAnsi="Times New Roman"/>
                <w:b/>
                <w:bCs/>
                <w:i/>
                <w:iCs/>
                <w:lang w:eastAsia="ko-KR"/>
              </w:rPr>
              <w:t>контр. точка</w:t>
            </w:r>
            <w:r w:rsidRPr="009D5BCE">
              <w:rPr>
                <w:rFonts w:ascii="Times New Roman" w:hAnsi="Times New Roman"/>
                <w:b/>
                <w:bCs/>
                <w:i/>
                <w:iCs/>
                <w:lang w:val="en-US" w:eastAsia="ko-KR"/>
              </w:rPr>
              <w:t xml:space="preserve"> (</w:t>
            </w:r>
            <w:r w:rsidRPr="009D5BCE">
              <w:rPr>
                <w:rFonts w:ascii="Times New Roman" w:hAnsi="Times New Roman"/>
                <w:b/>
                <w:bCs/>
                <w:i/>
                <w:iCs/>
                <w:sz w:val="24"/>
                <w:szCs w:val="24"/>
                <w:lang w:eastAsia="ko-KR"/>
              </w:rPr>
              <w:t>тематический блок</w:t>
            </w:r>
            <w:r w:rsidRPr="009D5BCE">
              <w:rPr>
                <w:rFonts w:ascii="Times New Roman" w:hAnsi="Times New Roman"/>
                <w:b/>
                <w:i/>
                <w:sz w:val="24"/>
                <w:szCs w:val="24"/>
                <w:lang w:eastAsia="ko-KR"/>
              </w:rPr>
              <w:t>)</w:t>
            </w:r>
          </w:p>
        </w:tc>
        <w:tc>
          <w:tcPr>
            <w:tcW w:w="2694" w:type="dxa"/>
          </w:tcPr>
          <w:p w:rsidR="00902CC7" w:rsidRPr="009D5BCE" w:rsidRDefault="00902CC7" w:rsidP="0083440E">
            <w:pPr>
              <w:spacing w:after="0" w:line="240" w:lineRule="auto"/>
              <w:ind w:firstLine="567"/>
              <w:jc w:val="center"/>
              <w:rPr>
                <w:rFonts w:ascii="Times New Roman" w:hAnsi="Times New Roman"/>
                <w:sz w:val="24"/>
                <w:szCs w:val="24"/>
                <w:lang w:eastAsia="ko-KR"/>
              </w:rPr>
            </w:pPr>
            <w:r w:rsidRPr="009D5BCE">
              <w:rPr>
                <w:rFonts w:ascii="Times New Roman" w:hAnsi="Times New Roman"/>
                <w:sz w:val="24"/>
                <w:szCs w:val="24"/>
                <w:lang w:eastAsia="ko-KR"/>
              </w:rPr>
              <w:t xml:space="preserve">2 </w:t>
            </w:r>
            <w:r w:rsidRPr="009D5BCE">
              <w:rPr>
                <w:rFonts w:ascii="Times New Roman" w:hAnsi="Times New Roman"/>
                <w:b/>
                <w:i/>
                <w:lang w:eastAsia="ko-KR"/>
              </w:rPr>
              <w:t xml:space="preserve">контр. точка </w:t>
            </w:r>
            <w:r w:rsidRPr="009D5BCE">
              <w:rPr>
                <w:rFonts w:ascii="Times New Roman" w:hAnsi="Times New Roman"/>
                <w:b/>
                <w:i/>
                <w:lang w:val="en-US" w:eastAsia="ko-KR"/>
              </w:rPr>
              <w:t>(</w:t>
            </w:r>
            <w:r w:rsidRPr="009D5BCE">
              <w:rPr>
                <w:rFonts w:ascii="Times New Roman" w:hAnsi="Times New Roman"/>
                <w:b/>
                <w:i/>
                <w:sz w:val="24"/>
                <w:szCs w:val="24"/>
                <w:lang w:eastAsia="ko-KR"/>
              </w:rPr>
              <w:t>тематический блок)</w:t>
            </w:r>
          </w:p>
        </w:tc>
      </w:tr>
      <w:tr w:rsidR="00902CC7" w:rsidRPr="006815CC" w:rsidTr="00990C8D">
        <w:trPr>
          <w:cantSplit/>
        </w:trPr>
        <w:tc>
          <w:tcPr>
            <w:tcW w:w="9498" w:type="dxa"/>
            <w:gridSpan w:val="3"/>
          </w:tcPr>
          <w:p w:rsidR="00902CC7" w:rsidRPr="009D5BCE" w:rsidRDefault="00902CC7" w:rsidP="0083440E">
            <w:pPr>
              <w:spacing w:after="0" w:line="240" w:lineRule="auto"/>
              <w:ind w:firstLine="567"/>
              <w:jc w:val="center"/>
              <w:rPr>
                <w:rFonts w:ascii="Times New Roman" w:hAnsi="Times New Roman"/>
                <w:b/>
                <w:i/>
                <w:sz w:val="24"/>
                <w:szCs w:val="24"/>
                <w:lang w:eastAsia="ko-KR"/>
              </w:rPr>
            </w:pPr>
            <w:r w:rsidRPr="009D5BCE">
              <w:rPr>
                <w:rFonts w:ascii="Times New Roman" w:hAnsi="Times New Roman"/>
                <w:i/>
                <w:sz w:val="24"/>
                <w:szCs w:val="24"/>
                <w:lang w:eastAsia="ko-KR"/>
              </w:rPr>
              <w:t>Текущий контроль (0 баллов)</w:t>
            </w:r>
          </w:p>
        </w:tc>
      </w:tr>
      <w:tr w:rsidR="00902CC7" w:rsidRPr="006815CC" w:rsidTr="00990C8D">
        <w:trPr>
          <w:cantSplit/>
        </w:trPr>
        <w:tc>
          <w:tcPr>
            <w:tcW w:w="3828" w:type="dxa"/>
          </w:tcPr>
          <w:p w:rsidR="00902CC7" w:rsidRPr="009D5BCE" w:rsidRDefault="00902CC7" w:rsidP="0083440E">
            <w:pPr>
              <w:spacing w:after="0" w:line="240" w:lineRule="auto"/>
              <w:ind w:firstLine="567"/>
              <w:jc w:val="both"/>
              <w:rPr>
                <w:rFonts w:ascii="Times New Roman" w:hAnsi="Times New Roman"/>
                <w:sz w:val="24"/>
                <w:szCs w:val="24"/>
                <w:lang w:eastAsia="ko-KR"/>
              </w:rPr>
            </w:pPr>
            <w:r w:rsidRPr="009D5BCE">
              <w:rPr>
                <w:rFonts w:ascii="Times New Roman" w:hAnsi="Times New Roman"/>
                <w:sz w:val="24"/>
                <w:szCs w:val="24"/>
                <w:lang w:eastAsia="ko-KR"/>
              </w:rPr>
              <w:t>Не предусмотрено</w:t>
            </w:r>
          </w:p>
        </w:tc>
        <w:tc>
          <w:tcPr>
            <w:tcW w:w="2976" w:type="dxa"/>
          </w:tcPr>
          <w:p w:rsidR="00902CC7" w:rsidRPr="009D5BCE" w:rsidRDefault="00902CC7" w:rsidP="0083440E">
            <w:pPr>
              <w:spacing w:after="0" w:line="240" w:lineRule="auto"/>
              <w:ind w:firstLine="567"/>
              <w:jc w:val="center"/>
              <w:rPr>
                <w:rFonts w:ascii="Times New Roman" w:hAnsi="Times New Roman"/>
                <w:sz w:val="24"/>
                <w:szCs w:val="24"/>
                <w:lang w:eastAsia="ko-KR"/>
              </w:rPr>
            </w:pPr>
            <w:r w:rsidRPr="009D5BCE">
              <w:rPr>
                <w:rFonts w:ascii="Times New Roman" w:hAnsi="Times New Roman"/>
                <w:sz w:val="24"/>
                <w:szCs w:val="24"/>
                <w:lang w:eastAsia="ko-KR"/>
              </w:rPr>
              <w:t>-</w:t>
            </w:r>
          </w:p>
        </w:tc>
        <w:tc>
          <w:tcPr>
            <w:tcW w:w="2694" w:type="dxa"/>
          </w:tcPr>
          <w:p w:rsidR="00902CC7" w:rsidRPr="009D5BCE" w:rsidRDefault="00902CC7" w:rsidP="0083440E">
            <w:pPr>
              <w:spacing w:after="0" w:line="240" w:lineRule="auto"/>
              <w:ind w:firstLine="567"/>
              <w:jc w:val="center"/>
              <w:rPr>
                <w:rFonts w:ascii="Times New Roman" w:hAnsi="Times New Roman"/>
                <w:sz w:val="24"/>
                <w:szCs w:val="24"/>
                <w:lang w:eastAsia="ko-KR"/>
              </w:rPr>
            </w:pPr>
            <w:r w:rsidRPr="009D5BCE">
              <w:rPr>
                <w:rFonts w:ascii="Times New Roman" w:hAnsi="Times New Roman"/>
                <w:sz w:val="24"/>
                <w:szCs w:val="24"/>
                <w:lang w:eastAsia="ko-KR"/>
              </w:rPr>
              <w:t>-</w:t>
            </w:r>
          </w:p>
        </w:tc>
      </w:tr>
      <w:tr w:rsidR="00902CC7" w:rsidRPr="006815CC" w:rsidTr="00990C8D">
        <w:trPr>
          <w:cantSplit/>
          <w:trHeight w:val="332"/>
        </w:trPr>
        <w:tc>
          <w:tcPr>
            <w:tcW w:w="9498" w:type="dxa"/>
            <w:gridSpan w:val="3"/>
          </w:tcPr>
          <w:p w:rsidR="00902CC7" w:rsidRPr="009D5BCE" w:rsidRDefault="00902CC7" w:rsidP="0083440E">
            <w:pPr>
              <w:spacing w:after="0" w:line="240" w:lineRule="auto"/>
              <w:ind w:firstLine="567"/>
              <w:jc w:val="center"/>
              <w:rPr>
                <w:rFonts w:ascii="Times New Roman" w:hAnsi="Times New Roman"/>
                <w:b/>
                <w:sz w:val="24"/>
                <w:szCs w:val="24"/>
                <w:lang w:eastAsia="ko-KR"/>
              </w:rPr>
            </w:pPr>
            <w:r w:rsidRPr="009D5BCE">
              <w:rPr>
                <w:rFonts w:ascii="Times New Roman" w:hAnsi="Times New Roman"/>
                <w:i/>
                <w:sz w:val="24"/>
                <w:szCs w:val="24"/>
                <w:lang w:eastAsia="ko-KR"/>
              </w:rPr>
              <w:t>Промежуточная аттестация (100 баллов)</w:t>
            </w:r>
          </w:p>
        </w:tc>
      </w:tr>
      <w:tr w:rsidR="00902CC7" w:rsidRPr="006815CC" w:rsidTr="00990C8D">
        <w:trPr>
          <w:cantSplit/>
          <w:trHeight w:val="332"/>
        </w:trPr>
        <w:tc>
          <w:tcPr>
            <w:tcW w:w="9498" w:type="dxa"/>
            <w:gridSpan w:val="3"/>
          </w:tcPr>
          <w:p w:rsidR="00902CC7" w:rsidRPr="009D5BCE" w:rsidRDefault="00902CC7" w:rsidP="0083440E">
            <w:pPr>
              <w:spacing w:after="0" w:line="240" w:lineRule="auto"/>
              <w:ind w:firstLine="567"/>
              <w:jc w:val="both"/>
              <w:rPr>
                <w:rFonts w:ascii="Times New Roman" w:hAnsi="Times New Roman"/>
                <w:sz w:val="24"/>
                <w:szCs w:val="24"/>
                <w:lang w:eastAsia="ko-KR"/>
              </w:rPr>
            </w:pPr>
            <w:r w:rsidRPr="009D5BCE">
              <w:rPr>
                <w:rFonts w:ascii="Times New Roman" w:hAnsi="Times New Roman"/>
                <w:sz w:val="24"/>
                <w:szCs w:val="24"/>
                <w:lang w:eastAsia="ko-KR"/>
              </w:rPr>
              <w:t xml:space="preserve">По дисциплине проводится промежуточная аттестация в форме </w:t>
            </w:r>
            <w:r w:rsidRPr="009D5BCE">
              <w:rPr>
                <w:rFonts w:ascii="Times New Roman" w:hAnsi="Times New Roman"/>
                <w:i/>
                <w:sz w:val="24"/>
                <w:szCs w:val="24"/>
                <w:lang w:eastAsia="ko-KR"/>
              </w:rPr>
              <w:t>экзамена.</w:t>
            </w:r>
          </w:p>
          <w:p w:rsidR="00902CC7" w:rsidRPr="009D5BCE" w:rsidRDefault="00902CC7" w:rsidP="0083440E">
            <w:pPr>
              <w:spacing w:after="0" w:line="240" w:lineRule="auto"/>
              <w:ind w:firstLine="567"/>
              <w:jc w:val="both"/>
              <w:rPr>
                <w:rFonts w:ascii="Times New Roman" w:hAnsi="Times New Roman"/>
                <w:sz w:val="24"/>
                <w:szCs w:val="24"/>
                <w:lang w:eastAsia="ko-KR"/>
              </w:rPr>
            </w:pPr>
            <w:r w:rsidRPr="009D5BCE">
              <w:rPr>
                <w:rFonts w:ascii="Times New Roman" w:hAnsi="Times New Roman"/>
                <w:sz w:val="24"/>
                <w:szCs w:val="24"/>
                <w:lang w:eastAsia="ko-KR"/>
              </w:rPr>
              <w:t>Экзаменационный билет по дисциплине «</w:t>
            </w:r>
            <w:r w:rsidRPr="009D5BCE">
              <w:rPr>
                <w:rFonts w:ascii="Times New Roman" w:hAnsi="Times New Roman"/>
                <w:sz w:val="24"/>
                <w:szCs w:val="24"/>
                <w:lang w:eastAsia="ru-RU"/>
              </w:rPr>
              <w:t>Моделирование транспортных процессов</w:t>
            </w:r>
            <w:r w:rsidRPr="009D5BCE">
              <w:rPr>
                <w:rFonts w:ascii="Times New Roman" w:hAnsi="Times New Roman"/>
                <w:sz w:val="24"/>
                <w:szCs w:val="24"/>
                <w:lang w:eastAsia="ko-KR"/>
              </w:rPr>
              <w:t xml:space="preserve">» включает в себя 3 вопроса. Максимальное количество баллов за </w:t>
            </w:r>
            <w:r w:rsidRPr="009D5BCE">
              <w:rPr>
                <w:rFonts w:ascii="Times New Roman" w:hAnsi="Times New Roman"/>
                <w:i/>
                <w:sz w:val="24"/>
                <w:szCs w:val="24"/>
                <w:lang w:eastAsia="ko-KR"/>
              </w:rPr>
              <w:t>экзамен</w:t>
            </w:r>
            <w:r w:rsidRPr="009D5BCE">
              <w:rPr>
                <w:rFonts w:ascii="Times New Roman" w:hAnsi="Times New Roman"/>
                <w:sz w:val="24"/>
                <w:szCs w:val="24"/>
                <w:lang w:eastAsia="ko-KR"/>
              </w:rPr>
              <w:t xml:space="preserve"> составляет 100 баллов. При ответе обучающийся может получить максимальное количество баллов: за первый вопрос – 25 баллов, за второй вопрос – 25 баллов, за третий вопрос – 50 баллов.</w:t>
            </w:r>
          </w:p>
          <w:p w:rsidR="00902CC7" w:rsidRPr="009D5BCE" w:rsidRDefault="00902CC7" w:rsidP="00050DBE">
            <w:pPr>
              <w:tabs>
                <w:tab w:val="left" w:pos="312"/>
              </w:tabs>
              <w:spacing w:after="0" w:line="240" w:lineRule="auto"/>
              <w:jc w:val="both"/>
              <w:rPr>
                <w:rFonts w:ascii="Times New Roman" w:hAnsi="Times New Roman"/>
                <w:lang w:eastAsia="ko-KR"/>
              </w:rPr>
            </w:pPr>
          </w:p>
        </w:tc>
      </w:tr>
    </w:tbl>
    <w:p w:rsidR="00902CC7" w:rsidRPr="009D5BCE" w:rsidRDefault="00902CC7" w:rsidP="0083440E">
      <w:pPr>
        <w:spacing w:after="0" w:line="240" w:lineRule="auto"/>
        <w:ind w:firstLine="567"/>
        <w:jc w:val="center"/>
        <w:rPr>
          <w:rFonts w:ascii="Times New Roman" w:hAnsi="Times New Roman"/>
          <w:sz w:val="24"/>
          <w:szCs w:val="24"/>
          <w:lang w:eastAsia="ru-RU"/>
        </w:rPr>
      </w:pPr>
    </w:p>
    <w:p w:rsidR="00902CC7" w:rsidRPr="009D5BCE" w:rsidRDefault="00902CC7" w:rsidP="0083440E">
      <w:pPr>
        <w:spacing w:after="0" w:line="240" w:lineRule="auto"/>
        <w:ind w:firstLine="567"/>
        <w:jc w:val="both"/>
        <w:rPr>
          <w:rFonts w:ascii="Times New Roman" w:hAnsi="Times New Roman"/>
          <w:sz w:val="28"/>
          <w:szCs w:val="28"/>
        </w:rPr>
      </w:pPr>
      <w:r w:rsidRPr="009D5BCE">
        <w:rPr>
          <w:rFonts w:ascii="Times New Roman" w:hAnsi="Times New Roman"/>
          <w:sz w:val="28"/>
          <w:szCs w:val="28"/>
        </w:rPr>
        <w:lastRenderedPageBreak/>
        <w:t>Экзамен является формой итоговой оценки качества освоения обучающимся образовательной программы по дисциплине в целом или по разделу дисциплины. По результатам экзамена обучающемуся выставляется оценка «отлично», «хорошо», «удовлетворительно», или «неудовлетворительно».</w:t>
      </w:r>
    </w:p>
    <w:p w:rsidR="00902CC7" w:rsidRPr="009D5BCE" w:rsidRDefault="00902CC7" w:rsidP="0083440E">
      <w:pPr>
        <w:spacing w:after="0" w:line="240" w:lineRule="auto"/>
        <w:ind w:firstLine="567"/>
        <w:jc w:val="both"/>
        <w:rPr>
          <w:rFonts w:ascii="Times New Roman" w:hAnsi="Times New Roman"/>
          <w:sz w:val="28"/>
          <w:szCs w:val="28"/>
        </w:rPr>
      </w:pPr>
      <w:r w:rsidRPr="009D5BCE">
        <w:rPr>
          <w:rFonts w:ascii="Times New Roman" w:hAnsi="Times New Roman"/>
          <w:sz w:val="28"/>
          <w:szCs w:val="28"/>
        </w:rPr>
        <w:t>Оценка «отлично» (91-100 баллов) выставляется обучающемуся, если:</w:t>
      </w:r>
    </w:p>
    <w:p w:rsidR="00902CC7" w:rsidRPr="009D5BCE" w:rsidRDefault="00902CC7" w:rsidP="0083440E">
      <w:pPr>
        <w:spacing w:after="0" w:line="240" w:lineRule="auto"/>
        <w:ind w:firstLine="567"/>
        <w:jc w:val="both"/>
        <w:rPr>
          <w:rFonts w:ascii="Times New Roman" w:hAnsi="Times New Roman"/>
          <w:sz w:val="28"/>
          <w:szCs w:val="28"/>
        </w:rPr>
      </w:pPr>
      <w:r w:rsidRPr="009D5BCE">
        <w:rPr>
          <w:rFonts w:ascii="Times New Roman" w:hAnsi="Times New Roman"/>
          <w:sz w:val="28"/>
          <w:szCs w:val="28"/>
        </w:rPr>
        <w:t>- обучающийся набрал по текущему контролю необходимые и достаточные баллы для выставления оценки автоматом</w:t>
      </w:r>
      <w:r w:rsidRPr="009D5BCE">
        <w:rPr>
          <w:rFonts w:ascii="Times New Roman" w:hAnsi="Times New Roman"/>
          <w:sz w:val="28"/>
          <w:szCs w:val="28"/>
          <w:vertAlign w:val="superscript"/>
        </w:rPr>
        <w:footnoteReference w:id="6"/>
      </w:r>
      <w:r w:rsidRPr="009D5BCE">
        <w:rPr>
          <w:rFonts w:ascii="Times New Roman" w:hAnsi="Times New Roman"/>
          <w:sz w:val="28"/>
          <w:szCs w:val="28"/>
        </w:rPr>
        <w:t xml:space="preserve"> (для студентов очной формы обучения);</w:t>
      </w:r>
    </w:p>
    <w:p w:rsidR="00902CC7" w:rsidRPr="009D5BCE" w:rsidRDefault="00902CC7" w:rsidP="0083440E">
      <w:pPr>
        <w:spacing w:after="0" w:line="240" w:lineRule="auto"/>
        <w:ind w:firstLine="567"/>
        <w:jc w:val="both"/>
        <w:rPr>
          <w:rFonts w:ascii="Times New Roman" w:hAnsi="Times New Roman"/>
          <w:sz w:val="28"/>
          <w:szCs w:val="28"/>
        </w:rPr>
      </w:pPr>
      <w:r w:rsidRPr="009D5BCE">
        <w:rPr>
          <w:rFonts w:ascii="Times New Roman" w:hAnsi="Times New Roman"/>
          <w:sz w:val="28"/>
          <w:szCs w:val="28"/>
        </w:rPr>
        <w:t>- обучающийся знает, понимает основные положения дисциплины, демонстрирует умение применять их для выполнения задания, в котором нет явно указанных способов решения;</w:t>
      </w:r>
    </w:p>
    <w:p w:rsidR="00902CC7" w:rsidRPr="009D5BCE" w:rsidRDefault="00902CC7" w:rsidP="0083440E">
      <w:pPr>
        <w:spacing w:after="0" w:line="240" w:lineRule="auto"/>
        <w:ind w:firstLine="567"/>
        <w:jc w:val="both"/>
        <w:rPr>
          <w:rFonts w:ascii="Times New Roman" w:hAnsi="Times New Roman"/>
          <w:sz w:val="28"/>
          <w:szCs w:val="28"/>
        </w:rPr>
      </w:pPr>
      <w:r w:rsidRPr="009D5BCE">
        <w:rPr>
          <w:rFonts w:ascii="Times New Roman" w:hAnsi="Times New Roman"/>
          <w:sz w:val="28"/>
          <w:szCs w:val="28"/>
        </w:rPr>
        <w:t>- обучающийся анализирует элементы, устанавливает связи между ними, сводит их в единую систему, способен выдвинуть идею, спроектировать и презентовать свой проект (решение);</w:t>
      </w:r>
    </w:p>
    <w:p w:rsidR="00902CC7" w:rsidRPr="009D5BCE" w:rsidRDefault="00902CC7" w:rsidP="0083440E">
      <w:pPr>
        <w:spacing w:after="0" w:line="240" w:lineRule="auto"/>
        <w:ind w:firstLine="567"/>
        <w:jc w:val="both"/>
        <w:rPr>
          <w:rFonts w:ascii="Times New Roman" w:hAnsi="Times New Roman"/>
          <w:sz w:val="28"/>
          <w:szCs w:val="28"/>
        </w:rPr>
      </w:pPr>
      <w:r w:rsidRPr="009D5BCE">
        <w:rPr>
          <w:rFonts w:ascii="Times New Roman" w:hAnsi="Times New Roman"/>
          <w:sz w:val="28"/>
          <w:szCs w:val="28"/>
        </w:rPr>
        <w:t>- ответ обучающегося по теоретическому и практическому материалу, содержащемуся в вопросах экзаменационного билета, является полным, и удовлетворяет требованиям программы дисциплины;</w:t>
      </w:r>
    </w:p>
    <w:p w:rsidR="00902CC7" w:rsidRPr="009D5BCE" w:rsidRDefault="00902CC7" w:rsidP="0083440E">
      <w:pPr>
        <w:spacing w:after="0" w:line="240" w:lineRule="auto"/>
        <w:ind w:firstLine="567"/>
        <w:jc w:val="both"/>
        <w:rPr>
          <w:rFonts w:ascii="Times New Roman" w:hAnsi="Times New Roman"/>
          <w:sz w:val="28"/>
          <w:szCs w:val="28"/>
        </w:rPr>
      </w:pPr>
      <w:r w:rsidRPr="009D5BCE">
        <w:rPr>
          <w:rFonts w:ascii="Times New Roman" w:hAnsi="Times New Roman"/>
          <w:sz w:val="28"/>
          <w:szCs w:val="28"/>
        </w:rPr>
        <w:t>- обучающийся продемонстрировал свободное владение концептуально-понятийным аппаратом, научным языком и терминологией соответствующей дисциплины;</w:t>
      </w:r>
    </w:p>
    <w:p w:rsidR="00902CC7" w:rsidRPr="009D5BCE" w:rsidRDefault="00902CC7" w:rsidP="0083440E">
      <w:pPr>
        <w:spacing w:after="0" w:line="240" w:lineRule="auto"/>
        <w:ind w:firstLine="567"/>
        <w:jc w:val="both"/>
        <w:rPr>
          <w:rFonts w:ascii="Times New Roman" w:hAnsi="Times New Roman"/>
          <w:sz w:val="28"/>
          <w:szCs w:val="28"/>
        </w:rPr>
      </w:pPr>
      <w:r w:rsidRPr="009D5BCE">
        <w:rPr>
          <w:rFonts w:ascii="Times New Roman" w:hAnsi="Times New Roman"/>
          <w:sz w:val="28"/>
          <w:szCs w:val="28"/>
        </w:rPr>
        <w:t>- на дополнительные вопросы преподавателя обучающийся дал правильные ответы.</w:t>
      </w:r>
      <w:r w:rsidRPr="009D5BCE">
        <w:rPr>
          <w:rFonts w:ascii="Times New Roman" w:hAnsi="Times New Roman"/>
          <w:sz w:val="28"/>
          <w:szCs w:val="28"/>
          <w:lang w:eastAsia="ru-RU"/>
        </w:rPr>
        <w:t xml:space="preserve"> </w:t>
      </w:r>
      <w:r w:rsidRPr="009D5BCE">
        <w:rPr>
          <w:rFonts w:ascii="Times New Roman" w:hAnsi="Times New Roman"/>
          <w:sz w:val="28"/>
          <w:szCs w:val="28"/>
        </w:rPr>
        <w:t>Компетенция сформирована на высоком уровне (уровень 3) (см. табл. 1).</w:t>
      </w:r>
    </w:p>
    <w:p w:rsidR="00902CC7" w:rsidRPr="009D5BCE" w:rsidRDefault="00902CC7" w:rsidP="0083440E">
      <w:pPr>
        <w:spacing w:after="0" w:line="240" w:lineRule="auto"/>
        <w:ind w:firstLine="567"/>
        <w:jc w:val="both"/>
        <w:rPr>
          <w:rFonts w:ascii="Times New Roman" w:hAnsi="Times New Roman"/>
          <w:sz w:val="28"/>
          <w:szCs w:val="28"/>
        </w:rPr>
      </w:pPr>
      <w:r w:rsidRPr="009D5BCE">
        <w:rPr>
          <w:rFonts w:ascii="Times New Roman" w:hAnsi="Times New Roman"/>
          <w:sz w:val="28"/>
          <w:szCs w:val="28"/>
        </w:rPr>
        <w:t>Оценка «хорошо» (76-90 баллов) выставляется обучающемуся, если:</w:t>
      </w:r>
    </w:p>
    <w:p w:rsidR="00902CC7" w:rsidRPr="009D5BCE" w:rsidRDefault="00902CC7" w:rsidP="0083440E">
      <w:pPr>
        <w:spacing w:after="0" w:line="240" w:lineRule="auto"/>
        <w:ind w:firstLine="567"/>
        <w:jc w:val="both"/>
        <w:rPr>
          <w:rFonts w:ascii="Times New Roman" w:hAnsi="Times New Roman"/>
          <w:sz w:val="28"/>
          <w:szCs w:val="28"/>
        </w:rPr>
      </w:pPr>
      <w:r w:rsidRPr="009D5BCE">
        <w:rPr>
          <w:rFonts w:ascii="Times New Roman" w:hAnsi="Times New Roman"/>
          <w:sz w:val="28"/>
          <w:szCs w:val="28"/>
        </w:rPr>
        <w:t>- обучающийся набрал по текущему контролю необходимые и достаточные баллы для выставления оценки автоматом (для студентов очной формы обучения);</w:t>
      </w:r>
    </w:p>
    <w:p w:rsidR="00902CC7" w:rsidRPr="009D5BCE" w:rsidRDefault="00902CC7" w:rsidP="0083440E">
      <w:pPr>
        <w:spacing w:after="0" w:line="240" w:lineRule="auto"/>
        <w:ind w:firstLine="567"/>
        <w:jc w:val="both"/>
        <w:rPr>
          <w:rFonts w:ascii="Times New Roman" w:hAnsi="Times New Roman"/>
          <w:sz w:val="28"/>
          <w:szCs w:val="28"/>
        </w:rPr>
      </w:pPr>
      <w:r w:rsidRPr="009D5BCE">
        <w:rPr>
          <w:rFonts w:ascii="Times New Roman" w:hAnsi="Times New Roman"/>
          <w:sz w:val="28"/>
          <w:szCs w:val="28"/>
        </w:rPr>
        <w:t>- обучающийся знает, понимает основные положения дисциплины, демонстрирует умение применять их для выполнения задания, в котором нет явно указанных способов решения; анализирует элементы, устанавливает связи между ними;</w:t>
      </w:r>
    </w:p>
    <w:p w:rsidR="00902CC7" w:rsidRPr="009D5BCE" w:rsidRDefault="00902CC7" w:rsidP="0083440E">
      <w:pPr>
        <w:spacing w:after="0" w:line="240" w:lineRule="auto"/>
        <w:ind w:firstLine="567"/>
        <w:jc w:val="both"/>
        <w:rPr>
          <w:rFonts w:ascii="Times New Roman" w:hAnsi="Times New Roman"/>
          <w:sz w:val="28"/>
          <w:szCs w:val="28"/>
        </w:rPr>
      </w:pPr>
      <w:r w:rsidRPr="009D5BCE">
        <w:rPr>
          <w:rFonts w:ascii="Times New Roman" w:hAnsi="Times New Roman"/>
          <w:sz w:val="28"/>
          <w:szCs w:val="28"/>
        </w:rPr>
        <w:t>- ответ по теоретическому материалу, содержащемуся в вопросах экзаменационного билета, является полным, или частично полным и удовлетворяет требованиям программы, но не всегда дается точное, уверенное и аргументированное изложение материала;</w:t>
      </w:r>
    </w:p>
    <w:p w:rsidR="00902CC7" w:rsidRPr="009D5BCE" w:rsidRDefault="00902CC7" w:rsidP="0083440E">
      <w:pPr>
        <w:spacing w:after="0" w:line="240" w:lineRule="auto"/>
        <w:ind w:firstLine="567"/>
        <w:jc w:val="both"/>
        <w:rPr>
          <w:rFonts w:ascii="Times New Roman" w:hAnsi="Times New Roman"/>
          <w:sz w:val="28"/>
          <w:szCs w:val="28"/>
        </w:rPr>
      </w:pPr>
      <w:r w:rsidRPr="009D5BCE">
        <w:rPr>
          <w:rFonts w:ascii="Times New Roman" w:hAnsi="Times New Roman"/>
          <w:sz w:val="28"/>
          <w:szCs w:val="28"/>
        </w:rPr>
        <w:t>- на дополнительные вопросы преподавателя обучающийся дал правильные ответы;</w:t>
      </w:r>
    </w:p>
    <w:p w:rsidR="00902CC7" w:rsidRPr="009D5BCE" w:rsidRDefault="00902CC7" w:rsidP="0083440E">
      <w:pPr>
        <w:spacing w:after="0" w:line="240" w:lineRule="auto"/>
        <w:ind w:firstLine="567"/>
        <w:jc w:val="both"/>
        <w:rPr>
          <w:rFonts w:ascii="Times New Roman" w:hAnsi="Times New Roman"/>
          <w:sz w:val="28"/>
          <w:szCs w:val="28"/>
        </w:rPr>
      </w:pPr>
      <w:r w:rsidRPr="009D5BCE">
        <w:rPr>
          <w:rFonts w:ascii="Times New Roman" w:hAnsi="Times New Roman"/>
          <w:sz w:val="28"/>
          <w:szCs w:val="28"/>
        </w:rPr>
        <w:t>- обучающийся продемонстрировал владение терминологией соответствующей дисциплины.</w:t>
      </w:r>
    </w:p>
    <w:p w:rsidR="00902CC7" w:rsidRPr="009D5BCE" w:rsidRDefault="00902CC7" w:rsidP="0083440E">
      <w:pPr>
        <w:spacing w:after="0" w:line="240" w:lineRule="auto"/>
        <w:ind w:firstLine="567"/>
        <w:jc w:val="both"/>
        <w:rPr>
          <w:rFonts w:ascii="Times New Roman" w:hAnsi="Times New Roman"/>
          <w:sz w:val="28"/>
          <w:szCs w:val="28"/>
        </w:rPr>
      </w:pPr>
      <w:r w:rsidRPr="009D5BCE">
        <w:rPr>
          <w:rFonts w:ascii="Times New Roman" w:hAnsi="Times New Roman"/>
          <w:sz w:val="28"/>
          <w:szCs w:val="28"/>
        </w:rPr>
        <w:t>Компетенция сформирована на среднем уровне (уровень 2) (см. табл. 1).</w:t>
      </w:r>
    </w:p>
    <w:p w:rsidR="00902CC7" w:rsidRPr="009D5BCE" w:rsidRDefault="00902CC7" w:rsidP="0083440E">
      <w:pPr>
        <w:spacing w:after="0" w:line="240" w:lineRule="auto"/>
        <w:ind w:firstLine="567"/>
        <w:jc w:val="both"/>
        <w:rPr>
          <w:rFonts w:ascii="Times New Roman" w:hAnsi="Times New Roman"/>
          <w:sz w:val="28"/>
          <w:szCs w:val="28"/>
        </w:rPr>
      </w:pPr>
      <w:r w:rsidRPr="009D5BCE">
        <w:rPr>
          <w:rFonts w:ascii="Times New Roman" w:hAnsi="Times New Roman"/>
          <w:sz w:val="28"/>
          <w:szCs w:val="28"/>
        </w:rPr>
        <w:lastRenderedPageBreak/>
        <w:t>Оценка «удовлетворительно» (61-75 баллов) выставляется обучающемуся, если:</w:t>
      </w:r>
    </w:p>
    <w:p w:rsidR="00902CC7" w:rsidRPr="009D5BCE" w:rsidRDefault="00902CC7" w:rsidP="0083440E">
      <w:pPr>
        <w:spacing w:after="0" w:line="240" w:lineRule="auto"/>
        <w:ind w:firstLine="567"/>
        <w:jc w:val="both"/>
        <w:rPr>
          <w:rFonts w:ascii="Times New Roman" w:hAnsi="Times New Roman"/>
          <w:sz w:val="28"/>
          <w:szCs w:val="28"/>
        </w:rPr>
      </w:pPr>
      <w:r w:rsidRPr="009D5BCE">
        <w:rPr>
          <w:rFonts w:ascii="Times New Roman" w:hAnsi="Times New Roman"/>
          <w:sz w:val="28"/>
          <w:szCs w:val="28"/>
        </w:rPr>
        <w:t>- обучающийся набрал по текущему контролю необходимые и достаточные баллы для выставления оценки автоматом (для студентов очной формы обучения);</w:t>
      </w:r>
    </w:p>
    <w:p w:rsidR="00902CC7" w:rsidRPr="009D5BCE" w:rsidRDefault="00902CC7" w:rsidP="0083440E">
      <w:pPr>
        <w:spacing w:after="0" w:line="240" w:lineRule="auto"/>
        <w:ind w:firstLine="567"/>
        <w:jc w:val="both"/>
        <w:rPr>
          <w:rFonts w:ascii="Times New Roman" w:hAnsi="Times New Roman"/>
          <w:sz w:val="28"/>
          <w:szCs w:val="28"/>
        </w:rPr>
      </w:pPr>
      <w:r w:rsidRPr="009D5BCE">
        <w:rPr>
          <w:rFonts w:ascii="Times New Roman" w:hAnsi="Times New Roman"/>
          <w:sz w:val="28"/>
          <w:szCs w:val="28"/>
        </w:rPr>
        <w:t>- обучающийся знает и воспроизводит основные положения дисциплины в соответствии с заданием, применяет их для выполнения типового задания в котором очевиден способ решения;</w:t>
      </w:r>
    </w:p>
    <w:p w:rsidR="00902CC7" w:rsidRPr="009D5BCE" w:rsidRDefault="00902CC7" w:rsidP="0083440E">
      <w:pPr>
        <w:spacing w:after="0" w:line="240" w:lineRule="auto"/>
        <w:ind w:firstLine="567"/>
        <w:jc w:val="both"/>
        <w:rPr>
          <w:rFonts w:ascii="Times New Roman" w:hAnsi="Times New Roman"/>
          <w:sz w:val="28"/>
          <w:szCs w:val="28"/>
        </w:rPr>
      </w:pPr>
      <w:r w:rsidRPr="009D5BCE">
        <w:rPr>
          <w:rFonts w:ascii="Times New Roman" w:hAnsi="Times New Roman"/>
          <w:sz w:val="28"/>
          <w:szCs w:val="28"/>
        </w:rPr>
        <w:t>- обучающийся продемонстрировал базовые знания важнейших разделов дисциплины и содержания лекционного курса;</w:t>
      </w:r>
    </w:p>
    <w:p w:rsidR="00902CC7" w:rsidRPr="009D5BCE" w:rsidRDefault="00902CC7" w:rsidP="0083440E">
      <w:pPr>
        <w:spacing w:after="0" w:line="240" w:lineRule="auto"/>
        <w:ind w:firstLine="567"/>
        <w:jc w:val="both"/>
        <w:rPr>
          <w:rFonts w:ascii="Times New Roman" w:hAnsi="Times New Roman"/>
          <w:sz w:val="28"/>
          <w:szCs w:val="28"/>
        </w:rPr>
      </w:pPr>
      <w:r w:rsidRPr="009D5BCE">
        <w:rPr>
          <w:rFonts w:ascii="Times New Roman" w:hAnsi="Times New Roman"/>
          <w:sz w:val="28"/>
          <w:szCs w:val="28"/>
        </w:rPr>
        <w:t>- у обучающегося имеются затруднения в использовании научно-понятийного аппарата в терминологии курса;</w:t>
      </w:r>
    </w:p>
    <w:p w:rsidR="00902CC7" w:rsidRPr="009D5BCE" w:rsidRDefault="00902CC7" w:rsidP="0083440E">
      <w:pPr>
        <w:spacing w:after="0" w:line="240" w:lineRule="auto"/>
        <w:ind w:firstLine="567"/>
        <w:jc w:val="both"/>
        <w:rPr>
          <w:rFonts w:ascii="Times New Roman" w:hAnsi="Times New Roman"/>
          <w:sz w:val="28"/>
          <w:szCs w:val="28"/>
        </w:rPr>
      </w:pPr>
      <w:r w:rsidRPr="009D5BCE">
        <w:rPr>
          <w:rFonts w:ascii="Times New Roman" w:hAnsi="Times New Roman"/>
          <w:sz w:val="28"/>
          <w:szCs w:val="28"/>
        </w:rPr>
        <w:t>- несмотря на недостаточность знаний, обучающийся имеется стремление логически четко построить ответ, что свидетельствует о возможности последующего обучения.</w:t>
      </w:r>
    </w:p>
    <w:p w:rsidR="00902CC7" w:rsidRPr="009D5BCE" w:rsidRDefault="00902CC7" w:rsidP="0083440E">
      <w:pPr>
        <w:spacing w:after="0" w:line="240" w:lineRule="auto"/>
        <w:ind w:firstLine="567"/>
        <w:jc w:val="both"/>
        <w:rPr>
          <w:rFonts w:ascii="Times New Roman" w:hAnsi="Times New Roman"/>
          <w:sz w:val="28"/>
          <w:szCs w:val="28"/>
        </w:rPr>
      </w:pPr>
      <w:r w:rsidRPr="009D5BCE">
        <w:rPr>
          <w:rFonts w:ascii="Times New Roman" w:hAnsi="Times New Roman"/>
          <w:sz w:val="28"/>
          <w:szCs w:val="28"/>
        </w:rPr>
        <w:t>Компетенция сформирована на базовом уровне (уровень 1) (см. табл. 1).</w:t>
      </w:r>
    </w:p>
    <w:p w:rsidR="00902CC7" w:rsidRPr="009D5BCE" w:rsidRDefault="00902CC7" w:rsidP="0083440E">
      <w:pPr>
        <w:spacing w:after="0" w:line="240" w:lineRule="auto"/>
        <w:ind w:firstLine="567"/>
        <w:jc w:val="both"/>
        <w:rPr>
          <w:rFonts w:ascii="Times New Roman" w:hAnsi="Times New Roman"/>
          <w:sz w:val="28"/>
          <w:szCs w:val="28"/>
        </w:rPr>
      </w:pPr>
      <w:r w:rsidRPr="009D5BCE">
        <w:rPr>
          <w:rFonts w:ascii="Times New Roman" w:hAnsi="Times New Roman"/>
          <w:sz w:val="28"/>
          <w:szCs w:val="28"/>
        </w:rPr>
        <w:t>Оценка «неудовлетворительно» (менее 61 балла) выставляется обучающемуся, если:</w:t>
      </w:r>
    </w:p>
    <w:p w:rsidR="00902CC7" w:rsidRPr="009D5BCE" w:rsidRDefault="00902CC7" w:rsidP="0083440E">
      <w:pPr>
        <w:spacing w:after="0" w:line="240" w:lineRule="auto"/>
        <w:ind w:firstLine="567"/>
        <w:jc w:val="both"/>
        <w:rPr>
          <w:rFonts w:ascii="Times New Roman" w:hAnsi="Times New Roman"/>
          <w:sz w:val="28"/>
          <w:szCs w:val="28"/>
        </w:rPr>
      </w:pPr>
      <w:r w:rsidRPr="009D5BCE">
        <w:rPr>
          <w:rFonts w:ascii="Times New Roman" w:hAnsi="Times New Roman"/>
          <w:sz w:val="28"/>
          <w:szCs w:val="28"/>
        </w:rPr>
        <w:t>- обучающийся имеет представление о содержании дисциплины, но не знает основные положения (темы, раздела, закона и т.д.), к которому относится задание, не способен выполнить задание с очевидным решением, не владеет навыками анализа и синтеза;</w:t>
      </w:r>
    </w:p>
    <w:p w:rsidR="00902CC7" w:rsidRPr="009D5BCE" w:rsidRDefault="00902CC7" w:rsidP="0083440E">
      <w:pPr>
        <w:spacing w:after="0" w:line="240" w:lineRule="auto"/>
        <w:ind w:firstLine="567"/>
        <w:jc w:val="both"/>
        <w:rPr>
          <w:rFonts w:ascii="Times New Roman" w:hAnsi="Times New Roman"/>
          <w:sz w:val="28"/>
          <w:szCs w:val="28"/>
        </w:rPr>
      </w:pPr>
      <w:r w:rsidRPr="009D5BCE">
        <w:rPr>
          <w:rFonts w:ascii="Times New Roman" w:hAnsi="Times New Roman"/>
          <w:sz w:val="28"/>
          <w:szCs w:val="28"/>
        </w:rPr>
        <w:t>- у обучающегося имеются существенные пробелы в знании основного материала по дисциплине;</w:t>
      </w:r>
    </w:p>
    <w:p w:rsidR="00902CC7" w:rsidRPr="009D5BCE" w:rsidRDefault="00902CC7" w:rsidP="0083440E">
      <w:pPr>
        <w:spacing w:after="0" w:line="240" w:lineRule="auto"/>
        <w:ind w:firstLine="567"/>
        <w:jc w:val="both"/>
        <w:rPr>
          <w:rFonts w:ascii="Times New Roman" w:hAnsi="Times New Roman"/>
          <w:sz w:val="28"/>
          <w:szCs w:val="28"/>
        </w:rPr>
      </w:pPr>
      <w:r w:rsidRPr="009D5BCE">
        <w:rPr>
          <w:rFonts w:ascii="Times New Roman" w:hAnsi="Times New Roman"/>
          <w:sz w:val="28"/>
          <w:szCs w:val="28"/>
        </w:rPr>
        <w:t>- в процессе ответа по теоретическому материалу, содержащемуся в вопросах экзаменационного билета, допущены принципиальные ошибки при изложении материала.</w:t>
      </w:r>
    </w:p>
    <w:p w:rsidR="00902CC7" w:rsidRPr="009D5BCE" w:rsidRDefault="00902CC7" w:rsidP="0083440E">
      <w:pPr>
        <w:spacing w:after="0" w:line="240" w:lineRule="auto"/>
        <w:ind w:firstLine="567"/>
        <w:jc w:val="both"/>
        <w:rPr>
          <w:rFonts w:ascii="Times New Roman" w:hAnsi="Times New Roman"/>
          <w:sz w:val="28"/>
          <w:szCs w:val="28"/>
        </w:rPr>
      </w:pPr>
      <w:r w:rsidRPr="009D5BCE">
        <w:rPr>
          <w:rFonts w:ascii="Times New Roman" w:hAnsi="Times New Roman"/>
          <w:sz w:val="28"/>
          <w:szCs w:val="28"/>
        </w:rPr>
        <w:t>Компетенция не сформирована.</w:t>
      </w:r>
    </w:p>
    <w:p w:rsidR="00902CC7" w:rsidRPr="009D5BCE" w:rsidRDefault="00902CC7" w:rsidP="0083440E">
      <w:pPr>
        <w:spacing w:after="0" w:line="240" w:lineRule="auto"/>
        <w:ind w:firstLine="567"/>
        <w:jc w:val="both"/>
        <w:rPr>
          <w:rFonts w:ascii="Times New Roman" w:hAnsi="Times New Roman"/>
          <w:i/>
          <w:sz w:val="28"/>
          <w:szCs w:val="28"/>
        </w:rPr>
      </w:pPr>
    </w:p>
    <w:p w:rsidR="00902CC7" w:rsidRPr="009D5BCE" w:rsidRDefault="00902CC7" w:rsidP="0083440E">
      <w:pPr>
        <w:spacing w:after="0" w:line="240" w:lineRule="auto"/>
        <w:ind w:firstLine="567"/>
        <w:jc w:val="both"/>
        <w:rPr>
          <w:rFonts w:ascii="Times New Roman" w:hAnsi="Times New Roman"/>
          <w:sz w:val="28"/>
          <w:szCs w:val="28"/>
          <w:lang w:eastAsia="ru-RU"/>
        </w:rPr>
      </w:pPr>
      <w:r w:rsidRPr="009D5BCE">
        <w:rPr>
          <w:rFonts w:ascii="Times New Roman" w:hAnsi="Times New Roman"/>
          <w:b/>
          <w:sz w:val="28"/>
          <w:szCs w:val="28"/>
          <w:lang w:eastAsia="ru-RU"/>
        </w:rPr>
        <w:t xml:space="preserve">3 Контрольные задания для оценки качества образования обучающихся, характеризующего этапы формирования компетенций в процессе освоения образовательной программы </w:t>
      </w:r>
    </w:p>
    <w:p w:rsidR="00902CC7" w:rsidRPr="009D5BCE" w:rsidRDefault="00902CC7" w:rsidP="0083440E">
      <w:pPr>
        <w:spacing w:after="0" w:line="240" w:lineRule="auto"/>
        <w:ind w:firstLine="567"/>
        <w:contextualSpacing/>
        <w:jc w:val="both"/>
        <w:rPr>
          <w:rFonts w:ascii="Times New Roman" w:hAnsi="Times New Roman"/>
          <w:sz w:val="28"/>
          <w:szCs w:val="28"/>
        </w:rPr>
      </w:pPr>
    </w:p>
    <w:p w:rsidR="00902CC7" w:rsidRPr="009D5BCE" w:rsidRDefault="00902CC7" w:rsidP="0083440E">
      <w:pPr>
        <w:spacing w:after="0" w:line="240" w:lineRule="auto"/>
        <w:ind w:firstLine="567"/>
        <w:jc w:val="both"/>
        <w:rPr>
          <w:rFonts w:ascii="Times New Roman" w:hAnsi="Times New Roman"/>
          <w:sz w:val="28"/>
          <w:szCs w:val="28"/>
        </w:rPr>
      </w:pPr>
      <w:r w:rsidRPr="009D5BCE">
        <w:rPr>
          <w:rFonts w:ascii="Times New Roman" w:hAnsi="Times New Roman"/>
          <w:b/>
          <w:sz w:val="28"/>
          <w:szCs w:val="28"/>
        </w:rPr>
        <w:t>3.1</w:t>
      </w:r>
      <w:r w:rsidRPr="009D5BCE">
        <w:rPr>
          <w:rFonts w:ascii="Times New Roman" w:hAnsi="Times New Roman"/>
          <w:sz w:val="28"/>
          <w:szCs w:val="28"/>
        </w:rPr>
        <w:t xml:space="preserve"> </w:t>
      </w:r>
      <w:r w:rsidR="001336CA">
        <w:rPr>
          <w:rFonts w:ascii="Times New Roman" w:hAnsi="Times New Roman"/>
          <w:b/>
          <w:i/>
          <w:sz w:val="28"/>
          <w:szCs w:val="28"/>
        </w:rPr>
        <w:t>Практическая</w:t>
      </w:r>
      <w:r w:rsidRPr="009D5BCE">
        <w:rPr>
          <w:rFonts w:ascii="Times New Roman" w:hAnsi="Times New Roman"/>
          <w:b/>
          <w:i/>
          <w:sz w:val="28"/>
          <w:szCs w:val="28"/>
        </w:rPr>
        <w:t xml:space="preserve"> работа</w:t>
      </w:r>
      <w:r w:rsidRPr="009D5BCE">
        <w:rPr>
          <w:rFonts w:ascii="Times New Roman" w:hAnsi="Times New Roman"/>
          <w:sz w:val="28"/>
          <w:szCs w:val="28"/>
        </w:rPr>
        <w:t xml:space="preserve"> в форме отчета</w:t>
      </w:r>
      <w:r w:rsidRPr="009D5BCE">
        <w:rPr>
          <w:rFonts w:ascii="Times New Roman" w:hAnsi="Times New Roman"/>
          <w:sz w:val="28"/>
          <w:szCs w:val="28"/>
          <w:lang w:eastAsia="ru-RU"/>
        </w:rPr>
        <w:t>, защита отчета по кон</w:t>
      </w:r>
      <w:r w:rsidR="001336CA">
        <w:rPr>
          <w:rFonts w:ascii="Times New Roman" w:hAnsi="Times New Roman"/>
          <w:sz w:val="28"/>
          <w:szCs w:val="28"/>
          <w:lang w:eastAsia="ru-RU"/>
        </w:rPr>
        <w:t>трольным вопросам к практической</w:t>
      </w:r>
      <w:r w:rsidRPr="009D5BCE">
        <w:rPr>
          <w:rFonts w:ascii="Times New Roman" w:hAnsi="Times New Roman"/>
          <w:sz w:val="28"/>
          <w:szCs w:val="28"/>
          <w:lang w:eastAsia="ru-RU"/>
        </w:rPr>
        <w:t xml:space="preserve"> работе в форме собеседования.</w:t>
      </w:r>
    </w:p>
    <w:p w:rsidR="00902CC7" w:rsidRPr="009D5BCE" w:rsidRDefault="001336CA" w:rsidP="0083440E">
      <w:pPr>
        <w:spacing w:after="0" w:line="240" w:lineRule="auto"/>
        <w:ind w:firstLine="567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b/>
          <w:i/>
          <w:sz w:val="28"/>
          <w:szCs w:val="28"/>
        </w:rPr>
        <w:t>Практическая</w:t>
      </w:r>
      <w:r w:rsidR="00902CC7" w:rsidRPr="009D5BCE">
        <w:rPr>
          <w:rFonts w:ascii="Times New Roman" w:hAnsi="Times New Roman"/>
          <w:b/>
          <w:i/>
          <w:sz w:val="28"/>
          <w:szCs w:val="28"/>
        </w:rPr>
        <w:t xml:space="preserve"> работа</w:t>
      </w:r>
      <w:r w:rsidR="00902CC7" w:rsidRPr="009D5BCE">
        <w:rPr>
          <w:rFonts w:ascii="Times New Roman" w:hAnsi="Times New Roman"/>
          <w:sz w:val="28"/>
          <w:szCs w:val="28"/>
        </w:rPr>
        <w:t xml:space="preserve"> – это один из основных видов работ обучающихся и важный этап их профессиональной подготовк</w:t>
      </w:r>
      <w:r>
        <w:rPr>
          <w:rFonts w:ascii="Times New Roman" w:hAnsi="Times New Roman"/>
          <w:sz w:val="28"/>
          <w:szCs w:val="28"/>
        </w:rPr>
        <w:t>и. Основными целями практической</w:t>
      </w:r>
      <w:r w:rsidR="00902CC7" w:rsidRPr="009D5BCE">
        <w:rPr>
          <w:rFonts w:ascii="Times New Roman" w:hAnsi="Times New Roman"/>
          <w:sz w:val="28"/>
          <w:szCs w:val="28"/>
        </w:rPr>
        <w:t xml:space="preserve"> работы являются: расширение и углубление знаний обучающихся, выработка умений и навыков самостоятельно выполнять эксперименты, выработка приемов и навыков в анализе теоретического и практического материала, использования известных закономерностей и статистической обработке экспериментального материала, его аналитического и графического представления, а также обучение логично, правильно, ясно, последовательно и кратко излагать свои мысли в письменном виде. Обучающийся, со своей стороны, при выполнении </w:t>
      </w:r>
      <w:r>
        <w:rPr>
          <w:rFonts w:ascii="Times New Roman" w:hAnsi="Times New Roman"/>
          <w:sz w:val="28"/>
          <w:szCs w:val="28"/>
        </w:rPr>
        <w:lastRenderedPageBreak/>
        <w:t>практической</w:t>
      </w:r>
      <w:r w:rsidR="00902CC7" w:rsidRPr="009D5BCE">
        <w:rPr>
          <w:rFonts w:ascii="Times New Roman" w:hAnsi="Times New Roman"/>
          <w:sz w:val="28"/>
          <w:szCs w:val="28"/>
        </w:rPr>
        <w:t xml:space="preserve"> работы должен показать умение работать с литературой, давать сравнительный анализ известных экспериментальных данных по теме лабораторной работы, обрабатывать массив экспериментальных данных и, главное, – правильно интерпретировать полученные результаты.</w:t>
      </w:r>
    </w:p>
    <w:p w:rsidR="00902CC7" w:rsidRPr="009D5BCE" w:rsidRDefault="00902CC7" w:rsidP="0083440E">
      <w:pPr>
        <w:spacing w:after="0" w:line="240" w:lineRule="auto"/>
        <w:ind w:firstLine="567"/>
        <w:jc w:val="both"/>
        <w:rPr>
          <w:rFonts w:ascii="Times New Roman" w:hAnsi="Times New Roman"/>
          <w:sz w:val="28"/>
          <w:szCs w:val="28"/>
        </w:rPr>
      </w:pPr>
      <w:r w:rsidRPr="009D5BCE">
        <w:rPr>
          <w:rFonts w:ascii="Times New Roman" w:hAnsi="Times New Roman"/>
          <w:sz w:val="28"/>
          <w:szCs w:val="28"/>
        </w:rPr>
        <w:t xml:space="preserve">Студентам в процессе оформления отчета </w:t>
      </w:r>
      <w:r w:rsidR="001336CA">
        <w:rPr>
          <w:rFonts w:ascii="Times New Roman" w:hAnsi="Times New Roman"/>
          <w:sz w:val="28"/>
          <w:szCs w:val="28"/>
        </w:rPr>
        <w:t>практической</w:t>
      </w:r>
      <w:r w:rsidRPr="009D5BCE">
        <w:rPr>
          <w:rFonts w:ascii="Times New Roman" w:hAnsi="Times New Roman"/>
          <w:sz w:val="28"/>
          <w:szCs w:val="28"/>
        </w:rPr>
        <w:t xml:space="preserve"> работы необходимо выполнить ряд требований: </w:t>
      </w:r>
    </w:p>
    <w:p w:rsidR="00902CC7" w:rsidRPr="009D5BCE" w:rsidRDefault="001336CA" w:rsidP="0083440E">
      <w:pPr>
        <w:spacing w:after="0" w:line="240" w:lineRule="auto"/>
        <w:ind w:firstLine="567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 1. Отчеты по практическим</w:t>
      </w:r>
      <w:r w:rsidR="00902CC7" w:rsidRPr="009D5BCE">
        <w:rPr>
          <w:rFonts w:ascii="Times New Roman" w:hAnsi="Times New Roman"/>
          <w:sz w:val="28"/>
          <w:szCs w:val="28"/>
        </w:rPr>
        <w:t xml:space="preserve"> работам оформляются </w:t>
      </w:r>
      <w:r w:rsidR="00902CC7" w:rsidRPr="009D5BCE">
        <w:rPr>
          <w:rFonts w:ascii="Times New Roman" w:hAnsi="Times New Roman"/>
          <w:i/>
          <w:sz w:val="28"/>
          <w:szCs w:val="28"/>
        </w:rPr>
        <w:t>в стандартной тетради (12-18 листов), либо на отдельных листах в клетку</w:t>
      </w:r>
      <w:r w:rsidR="00902CC7" w:rsidRPr="009D5BCE">
        <w:rPr>
          <w:rFonts w:ascii="Times New Roman" w:hAnsi="Times New Roman"/>
          <w:sz w:val="28"/>
          <w:szCs w:val="28"/>
        </w:rPr>
        <w:t>.</w:t>
      </w:r>
    </w:p>
    <w:p w:rsidR="00902CC7" w:rsidRPr="009D5BCE" w:rsidRDefault="00902CC7" w:rsidP="0083440E">
      <w:pPr>
        <w:spacing w:after="0" w:line="240" w:lineRule="auto"/>
        <w:ind w:firstLine="567"/>
        <w:jc w:val="both"/>
        <w:rPr>
          <w:rFonts w:ascii="Times New Roman" w:hAnsi="Times New Roman"/>
          <w:sz w:val="28"/>
          <w:szCs w:val="28"/>
        </w:rPr>
      </w:pPr>
      <w:r w:rsidRPr="009D5BCE">
        <w:rPr>
          <w:rFonts w:ascii="Times New Roman" w:hAnsi="Times New Roman"/>
          <w:sz w:val="28"/>
          <w:szCs w:val="28"/>
        </w:rPr>
        <w:t xml:space="preserve"> 2. Текст должен быть написан грамотно от руки. Аккуратным почерком.</w:t>
      </w:r>
    </w:p>
    <w:p w:rsidR="00902CC7" w:rsidRPr="009D5BCE" w:rsidRDefault="00902CC7" w:rsidP="0083440E">
      <w:pPr>
        <w:spacing w:after="0" w:line="240" w:lineRule="auto"/>
        <w:ind w:firstLine="567"/>
        <w:jc w:val="both"/>
        <w:rPr>
          <w:rFonts w:ascii="Times New Roman" w:hAnsi="Times New Roman"/>
          <w:sz w:val="28"/>
          <w:szCs w:val="28"/>
        </w:rPr>
      </w:pPr>
      <w:r w:rsidRPr="009D5BCE">
        <w:rPr>
          <w:rFonts w:ascii="Times New Roman" w:hAnsi="Times New Roman"/>
          <w:sz w:val="28"/>
          <w:szCs w:val="28"/>
        </w:rPr>
        <w:t>3. На первом листе отчета должны быть указаны: номер работы, название, цель. Далее приводится краткий теоретический материал по теме (термины, понятия, эскизы оборудования и деталей), этапы выполнения работы.</w:t>
      </w:r>
    </w:p>
    <w:p w:rsidR="00902CC7" w:rsidRPr="009D5BCE" w:rsidRDefault="001336CA" w:rsidP="0083440E">
      <w:pPr>
        <w:spacing w:after="0" w:line="240" w:lineRule="auto"/>
        <w:ind w:firstLine="567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4. Полученные практические результаты</w:t>
      </w:r>
      <w:r w:rsidR="00902CC7" w:rsidRPr="009D5BCE">
        <w:rPr>
          <w:rFonts w:ascii="Times New Roman" w:hAnsi="Times New Roman"/>
          <w:sz w:val="28"/>
          <w:szCs w:val="28"/>
        </w:rPr>
        <w:t xml:space="preserve"> представляются в виде таблиц и/или графического материала, обрабатываются с помощью статистических методов. </w:t>
      </w:r>
    </w:p>
    <w:p w:rsidR="00902CC7" w:rsidRPr="009D5BCE" w:rsidRDefault="00902CC7" w:rsidP="0083440E">
      <w:pPr>
        <w:spacing w:after="0" w:line="240" w:lineRule="auto"/>
        <w:ind w:firstLine="567"/>
        <w:jc w:val="both"/>
        <w:rPr>
          <w:rFonts w:ascii="Times New Roman" w:hAnsi="Times New Roman"/>
          <w:sz w:val="28"/>
          <w:szCs w:val="28"/>
        </w:rPr>
      </w:pPr>
      <w:r w:rsidRPr="009D5BCE">
        <w:rPr>
          <w:rFonts w:ascii="Times New Roman" w:hAnsi="Times New Roman"/>
          <w:b/>
          <w:sz w:val="28"/>
          <w:szCs w:val="28"/>
        </w:rPr>
        <w:t xml:space="preserve">Выполнение </w:t>
      </w:r>
      <w:r w:rsidR="001336CA">
        <w:rPr>
          <w:rFonts w:ascii="Times New Roman" w:hAnsi="Times New Roman"/>
          <w:b/>
          <w:sz w:val="28"/>
          <w:szCs w:val="28"/>
        </w:rPr>
        <w:t>практических</w:t>
      </w:r>
      <w:r w:rsidRPr="009D5BCE">
        <w:rPr>
          <w:rFonts w:ascii="Times New Roman" w:hAnsi="Times New Roman"/>
          <w:b/>
          <w:sz w:val="28"/>
          <w:szCs w:val="28"/>
        </w:rPr>
        <w:t xml:space="preserve"> работ,</w:t>
      </w:r>
      <w:r w:rsidRPr="009D5BCE">
        <w:rPr>
          <w:rFonts w:ascii="Times New Roman" w:hAnsi="Times New Roman"/>
          <w:sz w:val="28"/>
          <w:szCs w:val="28"/>
        </w:rPr>
        <w:t xml:space="preserve"> офор</w:t>
      </w:r>
      <w:r w:rsidR="001336CA">
        <w:rPr>
          <w:rFonts w:ascii="Times New Roman" w:hAnsi="Times New Roman"/>
          <w:sz w:val="28"/>
          <w:szCs w:val="28"/>
        </w:rPr>
        <w:t>мление отчета к практическим</w:t>
      </w:r>
      <w:r w:rsidRPr="009D5BCE">
        <w:rPr>
          <w:rFonts w:ascii="Times New Roman" w:hAnsi="Times New Roman"/>
          <w:sz w:val="28"/>
          <w:szCs w:val="28"/>
        </w:rPr>
        <w:t xml:space="preserve"> работам, включающим краткий теоретический материал, результаты </w:t>
      </w:r>
      <w:r w:rsidR="001336CA">
        <w:rPr>
          <w:rFonts w:ascii="Times New Roman" w:hAnsi="Times New Roman"/>
          <w:sz w:val="28"/>
          <w:szCs w:val="28"/>
        </w:rPr>
        <w:t>практической</w:t>
      </w:r>
      <w:r w:rsidRPr="009D5BCE">
        <w:rPr>
          <w:rFonts w:ascii="Times New Roman" w:hAnsi="Times New Roman"/>
          <w:sz w:val="28"/>
          <w:szCs w:val="28"/>
        </w:rPr>
        <w:t xml:space="preserve"> работы, их анализ и представление, защита в форме собеседования по кон</w:t>
      </w:r>
      <w:r w:rsidR="001336CA">
        <w:rPr>
          <w:rFonts w:ascii="Times New Roman" w:hAnsi="Times New Roman"/>
          <w:sz w:val="28"/>
          <w:szCs w:val="28"/>
        </w:rPr>
        <w:t>трольным вопросам к практической</w:t>
      </w:r>
      <w:r w:rsidRPr="009D5BCE">
        <w:rPr>
          <w:rFonts w:ascii="Times New Roman" w:hAnsi="Times New Roman"/>
          <w:sz w:val="28"/>
          <w:szCs w:val="28"/>
        </w:rPr>
        <w:t xml:space="preserve"> работе.</w:t>
      </w:r>
    </w:p>
    <w:p w:rsidR="00902CC7" w:rsidRPr="009D5BCE" w:rsidRDefault="00902CC7" w:rsidP="0083440E">
      <w:pPr>
        <w:spacing w:after="0" w:line="240" w:lineRule="auto"/>
        <w:ind w:firstLine="567"/>
        <w:jc w:val="both"/>
        <w:rPr>
          <w:rFonts w:ascii="Times New Roman" w:hAnsi="Times New Roman"/>
          <w:sz w:val="28"/>
          <w:szCs w:val="28"/>
          <w:lang w:eastAsia="ru-RU"/>
        </w:rPr>
      </w:pPr>
      <w:r w:rsidRPr="009D5BCE">
        <w:rPr>
          <w:rFonts w:ascii="Times New Roman" w:hAnsi="Times New Roman"/>
          <w:sz w:val="28"/>
          <w:szCs w:val="28"/>
          <w:lang w:eastAsia="ru-RU"/>
        </w:rPr>
        <w:t xml:space="preserve">Перечень контрольных вопросов для защиты лабораторных работ приведен </w:t>
      </w:r>
      <w:r w:rsidRPr="009D5BCE">
        <w:rPr>
          <w:rFonts w:ascii="Times New Roman" w:hAnsi="Times New Roman"/>
          <w:sz w:val="28"/>
          <w:szCs w:val="28"/>
        </w:rPr>
        <w:t>в соответствующих методических указаниях по их выполнению</w:t>
      </w:r>
      <w:r w:rsidR="001336CA">
        <w:rPr>
          <w:rFonts w:ascii="Times New Roman" w:hAnsi="Times New Roman"/>
          <w:sz w:val="28"/>
          <w:szCs w:val="28"/>
          <w:lang w:eastAsia="ru-RU"/>
        </w:rPr>
        <w:t xml:space="preserve"> в конце каждой практической</w:t>
      </w:r>
      <w:r w:rsidRPr="009D5BCE">
        <w:rPr>
          <w:rFonts w:ascii="Times New Roman" w:hAnsi="Times New Roman"/>
          <w:sz w:val="28"/>
          <w:szCs w:val="28"/>
          <w:lang w:eastAsia="ru-RU"/>
        </w:rPr>
        <w:t xml:space="preserve"> работы.</w:t>
      </w:r>
    </w:p>
    <w:p w:rsidR="00902CC7" w:rsidRPr="009D5BCE" w:rsidRDefault="00902CC7" w:rsidP="0083440E">
      <w:pPr>
        <w:spacing w:after="0" w:line="360" w:lineRule="auto"/>
        <w:ind w:firstLine="567"/>
        <w:jc w:val="center"/>
        <w:rPr>
          <w:rFonts w:ascii="Times New Roman" w:hAnsi="Times New Roman"/>
          <w:b/>
          <w:sz w:val="24"/>
          <w:szCs w:val="24"/>
          <w:lang w:eastAsia="ru-RU"/>
        </w:rPr>
      </w:pPr>
      <w:r w:rsidRPr="009D5BCE">
        <w:rPr>
          <w:rFonts w:ascii="Times New Roman" w:hAnsi="Times New Roman"/>
          <w:b/>
          <w:sz w:val="24"/>
          <w:szCs w:val="24"/>
          <w:lang w:eastAsia="ru-RU"/>
        </w:rPr>
        <w:t>Критерии оценки:</w:t>
      </w:r>
    </w:p>
    <w:tbl>
      <w:tblPr>
        <w:tblW w:w="9781" w:type="dxa"/>
        <w:tblInd w:w="-5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0A0" w:firstRow="1" w:lastRow="0" w:firstColumn="1" w:lastColumn="0" w:noHBand="0" w:noVBand="0"/>
      </w:tblPr>
      <w:tblGrid>
        <w:gridCol w:w="1843"/>
        <w:gridCol w:w="6264"/>
        <w:gridCol w:w="1674"/>
      </w:tblGrid>
      <w:tr w:rsidR="00902CC7" w:rsidRPr="006815CC" w:rsidTr="00DD6EB4">
        <w:tc>
          <w:tcPr>
            <w:tcW w:w="1843" w:type="dxa"/>
          </w:tcPr>
          <w:p w:rsidR="00902CC7" w:rsidRPr="009D5BCE" w:rsidRDefault="00902CC7" w:rsidP="00DD6EB4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9D5BCE">
              <w:rPr>
                <w:rFonts w:ascii="Times New Roman" w:hAnsi="Times New Roman"/>
                <w:sz w:val="24"/>
                <w:szCs w:val="24"/>
              </w:rPr>
              <w:t>Критерий</w:t>
            </w:r>
          </w:p>
        </w:tc>
        <w:tc>
          <w:tcPr>
            <w:tcW w:w="6264" w:type="dxa"/>
          </w:tcPr>
          <w:p w:rsidR="00902CC7" w:rsidRPr="009D5BCE" w:rsidRDefault="00902CC7" w:rsidP="0083440E">
            <w:pPr>
              <w:spacing w:after="0" w:line="240" w:lineRule="auto"/>
              <w:ind w:firstLine="567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9D5BCE">
              <w:rPr>
                <w:rFonts w:ascii="Times New Roman" w:hAnsi="Times New Roman"/>
                <w:sz w:val="24"/>
                <w:szCs w:val="24"/>
              </w:rPr>
              <w:t>Показатель</w:t>
            </w:r>
          </w:p>
        </w:tc>
        <w:tc>
          <w:tcPr>
            <w:tcW w:w="1674" w:type="dxa"/>
          </w:tcPr>
          <w:p w:rsidR="00902CC7" w:rsidRPr="009D5BCE" w:rsidRDefault="00902CC7" w:rsidP="00DD6EB4">
            <w:pPr>
              <w:spacing w:after="0" w:line="240" w:lineRule="auto"/>
              <w:ind w:right="-57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9D5BCE">
              <w:rPr>
                <w:rFonts w:ascii="Times New Roman" w:hAnsi="Times New Roman"/>
                <w:sz w:val="24"/>
                <w:szCs w:val="24"/>
              </w:rPr>
              <w:t>Максимальное количество баллов</w:t>
            </w:r>
          </w:p>
        </w:tc>
      </w:tr>
      <w:tr w:rsidR="00902CC7" w:rsidRPr="006815CC" w:rsidTr="00DD6EB4">
        <w:tc>
          <w:tcPr>
            <w:tcW w:w="1843" w:type="dxa"/>
          </w:tcPr>
          <w:p w:rsidR="00902CC7" w:rsidRPr="009D5BCE" w:rsidRDefault="00902CC7" w:rsidP="00DD6EB4">
            <w:pPr>
              <w:spacing w:after="0" w:line="240" w:lineRule="auto"/>
              <w:ind w:right="-57"/>
              <w:rPr>
                <w:rFonts w:ascii="Times New Roman" w:hAnsi="Times New Roman"/>
                <w:sz w:val="24"/>
                <w:szCs w:val="24"/>
              </w:rPr>
            </w:pPr>
            <w:r w:rsidRPr="009D5BCE">
              <w:rPr>
                <w:rFonts w:ascii="Times New Roman" w:hAnsi="Times New Roman"/>
                <w:sz w:val="24"/>
                <w:szCs w:val="24"/>
              </w:rPr>
              <w:t xml:space="preserve">1. Выполнение </w:t>
            </w:r>
            <w:r w:rsidR="001336CA">
              <w:rPr>
                <w:rFonts w:ascii="Times New Roman" w:hAnsi="Times New Roman"/>
                <w:sz w:val="24"/>
                <w:szCs w:val="24"/>
              </w:rPr>
              <w:t>практической</w:t>
            </w:r>
            <w:r w:rsidRPr="009D5BCE">
              <w:rPr>
                <w:rFonts w:ascii="Times New Roman" w:hAnsi="Times New Roman"/>
                <w:sz w:val="24"/>
                <w:szCs w:val="24"/>
              </w:rPr>
              <w:t xml:space="preserve"> работы</w:t>
            </w:r>
          </w:p>
        </w:tc>
        <w:tc>
          <w:tcPr>
            <w:tcW w:w="6264" w:type="dxa"/>
          </w:tcPr>
          <w:p w:rsidR="00902CC7" w:rsidRPr="009D5BCE" w:rsidRDefault="00902CC7" w:rsidP="00DD6EB4">
            <w:pPr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9D5BCE">
              <w:rPr>
                <w:rFonts w:ascii="Times New Roman" w:hAnsi="Times New Roman"/>
                <w:sz w:val="24"/>
                <w:szCs w:val="24"/>
              </w:rPr>
              <w:t>- освоение типовой методики проведения лабораторной работы, с использованием необходимого оборудования, включая подготовку образцов</w:t>
            </w:r>
          </w:p>
        </w:tc>
        <w:tc>
          <w:tcPr>
            <w:tcW w:w="1674" w:type="dxa"/>
          </w:tcPr>
          <w:p w:rsidR="00902CC7" w:rsidRPr="009D5BCE" w:rsidRDefault="00902CC7" w:rsidP="00DD6EB4">
            <w:pPr>
              <w:spacing w:after="0" w:line="240" w:lineRule="auto"/>
              <w:jc w:val="center"/>
              <w:rPr>
                <w:rFonts w:ascii="Times New Roman" w:hAnsi="Times New Roman"/>
                <w:i/>
                <w:sz w:val="24"/>
                <w:szCs w:val="24"/>
              </w:rPr>
            </w:pPr>
            <w:r w:rsidRPr="009D5BCE">
              <w:rPr>
                <w:rFonts w:ascii="Times New Roman" w:hAnsi="Times New Roman"/>
                <w:i/>
                <w:sz w:val="24"/>
                <w:szCs w:val="24"/>
              </w:rPr>
              <w:t>5</w:t>
            </w:r>
          </w:p>
        </w:tc>
      </w:tr>
      <w:tr w:rsidR="00902CC7" w:rsidRPr="006815CC" w:rsidTr="00DD6EB4">
        <w:tc>
          <w:tcPr>
            <w:tcW w:w="1843" w:type="dxa"/>
          </w:tcPr>
          <w:p w:rsidR="00902CC7" w:rsidRPr="009D5BCE" w:rsidRDefault="001336CA" w:rsidP="00DD6EB4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2. Подготовка отчета по практической</w:t>
            </w:r>
            <w:r w:rsidR="00902CC7" w:rsidRPr="009D5BCE">
              <w:rPr>
                <w:rFonts w:ascii="Times New Roman" w:hAnsi="Times New Roman"/>
                <w:sz w:val="24"/>
                <w:szCs w:val="24"/>
              </w:rPr>
              <w:t xml:space="preserve"> работе</w:t>
            </w:r>
          </w:p>
        </w:tc>
        <w:tc>
          <w:tcPr>
            <w:tcW w:w="6264" w:type="dxa"/>
          </w:tcPr>
          <w:p w:rsidR="00902CC7" w:rsidRPr="009D5BCE" w:rsidRDefault="00902CC7" w:rsidP="00DD6EB4">
            <w:pPr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9D5BCE">
              <w:rPr>
                <w:rFonts w:ascii="Times New Roman" w:hAnsi="Times New Roman"/>
                <w:sz w:val="24"/>
                <w:szCs w:val="24"/>
              </w:rPr>
              <w:t>- краткое теоретическое описание физических основ используемого метода, включающее, описание компоновки и принципа работы оборудования,</w:t>
            </w:r>
          </w:p>
          <w:p w:rsidR="00902CC7" w:rsidRPr="009D5BCE" w:rsidRDefault="00902CC7" w:rsidP="00DD6EB4">
            <w:pPr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9D5BCE">
              <w:rPr>
                <w:rFonts w:ascii="Times New Roman" w:hAnsi="Times New Roman"/>
                <w:sz w:val="24"/>
                <w:szCs w:val="24"/>
              </w:rPr>
              <w:t>схемы работы оборудования и этапы проведения обработки образцов,</w:t>
            </w:r>
          </w:p>
          <w:p w:rsidR="00902CC7" w:rsidRPr="009D5BCE" w:rsidRDefault="00902CC7" w:rsidP="00DD6EB4">
            <w:pPr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9D5BCE">
              <w:rPr>
                <w:rFonts w:ascii="Times New Roman" w:hAnsi="Times New Roman"/>
                <w:sz w:val="24"/>
                <w:szCs w:val="24"/>
              </w:rPr>
              <w:t>- достоверность полученных данных,</w:t>
            </w:r>
          </w:p>
          <w:p w:rsidR="00902CC7" w:rsidRPr="009D5BCE" w:rsidRDefault="00902CC7" w:rsidP="00DD6EB4">
            <w:pPr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9D5BCE">
              <w:rPr>
                <w:rFonts w:ascii="Times New Roman" w:hAnsi="Times New Roman"/>
                <w:sz w:val="24"/>
                <w:szCs w:val="24"/>
              </w:rPr>
              <w:t>- правильность статистической обработки массива экспериментальных данных</w:t>
            </w:r>
          </w:p>
          <w:p w:rsidR="00902CC7" w:rsidRPr="009D5BCE" w:rsidRDefault="00902CC7" w:rsidP="00DD6EB4">
            <w:pPr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9D5BCE">
              <w:rPr>
                <w:rFonts w:ascii="Times New Roman" w:hAnsi="Times New Roman"/>
                <w:sz w:val="24"/>
                <w:szCs w:val="24"/>
              </w:rPr>
              <w:t>- наглядность представления полученных результатов (табличное, графическое, аналитическое)</w:t>
            </w:r>
          </w:p>
          <w:p w:rsidR="00902CC7" w:rsidRPr="009D5BCE" w:rsidRDefault="00902CC7" w:rsidP="00DD6EB4">
            <w:pPr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9D5BCE">
              <w:rPr>
                <w:rFonts w:ascii="Times New Roman" w:hAnsi="Times New Roman"/>
                <w:sz w:val="24"/>
                <w:szCs w:val="24"/>
              </w:rPr>
              <w:t>- логичность, обоснованность сделанных в работе выводов</w:t>
            </w:r>
          </w:p>
        </w:tc>
        <w:tc>
          <w:tcPr>
            <w:tcW w:w="1674" w:type="dxa"/>
          </w:tcPr>
          <w:p w:rsidR="00902CC7" w:rsidRPr="009D5BCE" w:rsidRDefault="00902CC7" w:rsidP="00DD6EB4">
            <w:pPr>
              <w:spacing w:after="0" w:line="240" w:lineRule="auto"/>
              <w:jc w:val="center"/>
              <w:rPr>
                <w:rFonts w:ascii="Times New Roman" w:hAnsi="Times New Roman"/>
                <w:i/>
                <w:sz w:val="24"/>
                <w:szCs w:val="24"/>
              </w:rPr>
            </w:pPr>
            <w:r w:rsidRPr="009D5BCE">
              <w:rPr>
                <w:rFonts w:ascii="Times New Roman" w:hAnsi="Times New Roman"/>
                <w:i/>
                <w:sz w:val="24"/>
                <w:szCs w:val="24"/>
              </w:rPr>
              <w:t>6</w:t>
            </w:r>
          </w:p>
        </w:tc>
      </w:tr>
      <w:tr w:rsidR="00902CC7" w:rsidRPr="006815CC" w:rsidTr="00DD6EB4">
        <w:tc>
          <w:tcPr>
            <w:tcW w:w="1843" w:type="dxa"/>
          </w:tcPr>
          <w:p w:rsidR="00902CC7" w:rsidRPr="009D5BCE" w:rsidRDefault="001336CA" w:rsidP="00DD6EB4">
            <w:pPr>
              <w:spacing w:after="0" w:line="240" w:lineRule="auto"/>
              <w:ind w:right="-57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3. Защита практической</w:t>
            </w:r>
            <w:r w:rsidR="00902CC7" w:rsidRPr="009D5BCE">
              <w:rPr>
                <w:rFonts w:ascii="Times New Roman" w:hAnsi="Times New Roman"/>
                <w:sz w:val="24"/>
                <w:szCs w:val="24"/>
              </w:rPr>
              <w:t xml:space="preserve"> работы </w:t>
            </w:r>
          </w:p>
        </w:tc>
        <w:tc>
          <w:tcPr>
            <w:tcW w:w="6264" w:type="dxa"/>
          </w:tcPr>
          <w:p w:rsidR="00902CC7" w:rsidRPr="009D5BCE" w:rsidRDefault="00902CC7" w:rsidP="00DD6EB4">
            <w:pPr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9D5BCE">
              <w:rPr>
                <w:rFonts w:ascii="Times New Roman" w:hAnsi="Times New Roman"/>
                <w:sz w:val="24"/>
                <w:szCs w:val="24"/>
              </w:rPr>
              <w:t>- правильность и полнота ответов, их обоснованность</w:t>
            </w:r>
          </w:p>
          <w:p w:rsidR="00902CC7" w:rsidRPr="009D5BCE" w:rsidRDefault="00902CC7" w:rsidP="00DD6EB4">
            <w:pPr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9D5BCE">
              <w:rPr>
                <w:rFonts w:ascii="Times New Roman" w:hAnsi="Times New Roman"/>
                <w:sz w:val="24"/>
                <w:szCs w:val="24"/>
              </w:rPr>
              <w:t>- анализ недостатков и достоинств использованного метода исследования</w:t>
            </w:r>
          </w:p>
        </w:tc>
        <w:tc>
          <w:tcPr>
            <w:tcW w:w="1674" w:type="dxa"/>
          </w:tcPr>
          <w:p w:rsidR="00902CC7" w:rsidRPr="009D5BCE" w:rsidRDefault="00902CC7" w:rsidP="00DD6EB4">
            <w:pPr>
              <w:spacing w:after="0" w:line="240" w:lineRule="auto"/>
              <w:jc w:val="center"/>
              <w:rPr>
                <w:rFonts w:ascii="Times New Roman" w:hAnsi="Times New Roman"/>
                <w:i/>
                <w:sz w:val="24"/>
                <w:szCs w:val="24"/>
              </w:rPr>
            </w:pPr>
            <w:r w:rsidRPr="009D5BCE">
              <w:rPr>
                <w:rFonts w:ascii="Times New Roman" w:hAnsi="Times New Roman"/>
                <w:i/>
                <w:sz w:val="24"/>
                <w:szCs w:val="24"/>
              </w:rPr>
              <w:t>7</w:t>
            </w:r>
          </w:p>
        </w:tc>
      </w:tr>
      <w:tr w:rsidR="00902CC7" w:rsidRPr="006815CC" w:rsidTr="00DD6EB4">
        <w:tc>
          <w:tcPr>
            <w:tcW w:w="1843" w:type="dxa"/>
          </w:tcPr>
          <w:p w:rsidR="00902CC7" w:rsidRPr="009D5BCE" w:rsidRDefault="00902CC7" w:rsidP="00DD6EB4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9D5BCE">
              <w:rPr>
                <w:rFonts w:ascii="Times New Roman" w:hAnsi="Times New Roman"/>
                <w:sz w:val="24"/>
                <w:szCs w:val="24"/>
              </w:rPr>
              <w:t>4. Соблюдение требований по оформлению отчета</w:t>
            </w:r>
          </w:p>
        </w:tc>
        <w:tc>
          <w:tcPr>
            <w:tcW w:w="6264" w:type="dxa"/>
          </w:tcPr>
          <w:p w:rsidR="00902CC7" w:rsidRPr="009D5BCE" w:rsidRDefault="00902CC7" w:rsidP="00DD6EB4">
            <w:pPr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9D5BCE">
              <w:rPr>
                <w:rFonts w:ascii="Times New Roman" w:hAnsi="Times New Roman"/>
                <w:sz w:val="24"/>
                <w:szCs w:val="24"/>
              </w:rPr>
              <w:t>- правильное оформление текста отчета, грамотность и культура изложения</w:t>
            </w:r>
          </w:p>
          <w:p w:rsidR="00902CC7" w:rsidRPr="009D5BCE" w:rsidRDefault="00902CC7" w:rsidP="00DD6EB4">
            <w:pPr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9D5BCE">
              <w:rPr>
                <w:rFonts w:ascii="Times New Roman" w:hAnsi="Times New Roman"/>
                <w:sz w:val="24"/>
                <w:szCs w:val="24"/>
              </w:rPr>
              <w:t>- правильность оформления графического материала с указанием единиц измерения величин</w:t>
            </w:r>
          </w:p>
        </w:tc>
        <w:tc>
          <w:tcPr>
            <w:tcW w:w="1674" w:type="dxa"/>
          </w:tcPr>
          <w:p w:rsidR="00902CC7" w:rsidRPr="009D5BCE" w:rsidRDefault="00902CC7" w:rsidP="00DD6EB4">
            <w:pPr>
              <w:spacing w:after="0" w:line="240" w:lineRule="auto"/>
              <w:jc w:val="center"/>
              <w:rPr>
                <w:rFonts w:ascii="Times New Roman" w:hAnsi="Times New Roman"/>
                <w:i/>
                <w:sz w:val="24"/>
                <w:szCs w:val="24"/>
              </w:rPr>
            </w:pPr>
            <w:r w:rsidRPr="009D5BCE">
              <w:rPr>
                <w:rFonts w:ascii="Times New Roman" w:hAnsi="Times New Roman"/>
                <w:i/>
                <w:sz w:val="24"/>
                <w:szCs w:val="24"/>
                <w:lang w:eastAsia="ru-RU"/>
              </w:rPr>
              <w:t>2</w:t>
            </w:r>
          </w:p>
        </w:tc>
      </w:tr>
    </w:tbl>
    <w:p w:rsidR="00902CC7" w:rsidRPr="009D5BCE" w:rsidRDefault="00902CC7" w:rsidP="0083440E">
      <w:pPr>
        <w:spacing w:after="0" w:line="240" w:lineRule="auto"/>
        <w:ind w:firstLine="567"/>
        <w:jc w:val="both"/>
        <w:rPr>
          <w:rFonts w:ascii="Times New Roman" w:hAnsi="Times New Roman"/>
          <w:sz w:val="24"/>
          <w:szCs w:val="24"/>
        </w:rPr>
      </w:pPr>
    </w:p>
    <w:p w:rsidR="00902CC7" w:rsidRPr="009D5BCE" w:rsidRDefault="00902CC7" w:rsidP="0083440E">
      <w:pPr>
        <w:spacing w:after="0" w:line="240" w:lineRule="auto"/>
        <w:ind w:firstLine="567"/>
        <w:jc w:val="both"/>
        <w:rPr>
          <w:rFonts w:ascii="Times New Roman" w:hAnsi="Times New Roman"/>
          <w:sz w:val="28"/>
          <w:szCs w:val="28"/>
        </w:rPr>
      </w:pPr>
      <w:r w:rsidRPr="009D5BCE">
        <w:rPr>
          <w:rFonts w:ascii="Times New Roman" w:hAnsi="Times New Roman"/>
          <w:sz w:val="28"/>
          <w:szCs w:val="28"/>
        </w:rPr>
        <w:t xml:space="preserve">Отчет рассматривается как критерий оценки только при выполнении студентом </w:t>
      </w:r>
      <w:r w:rsidR="001336CA">
        <w:rPr>
          <w:rFonts w:ascii="Times New Roman" w:hAnsi="Times New Roman"/>
          <w:sz w:val="28"/>
          <w:szCs w:val="28"/>
        </w:rPr>
        <w:t>практической</w:t>
      </w:r>
      <w:r w:rsidRPr="009D5BCE">
        <w:rPr>
          <w:rFonts w:ascii="Times New Roman" w:hAnsi="Times New Roman"/>
          <w:sz w:val="28"/>
          <w:szCs w:val="28"/>
        </w:rPr>
        <w:t xml:space="preserve"> работы. Студент не допускается к защите </w:t>
      </w:r>
      <w:r w:rsidR="001336CA">
        <w:rPr>
          <w:rFonts w:ascii="Times New Roman" w:hAnsi="Times New Roman"/>
          <w:sz w:val="28"/>
          <w:szCs w:val="28"/>
        </w:rPr>
        <w:t>практической</w:t>
      </w:r>
      <w:r w:rsidRPr="009D5BCE">
        <w:rPr>
          <w:rFonts w:ascii="Times New Roman" w:hAnsi="Times New Roman"/>
          <w:sz w:val="28"/>
          <w:szCs w:val="28"/>
        </w:rPr>
        <w:t xml:space="preserve"> работы без ее выполнения и/или при отсутствии отчет</w:t>
      </w:r>
      <w:r w:rsidR="001336CA">
        <w:rPr>
          <w:rFonts w:ascii="Times New Roman" w:hAnsi="Times New Roman"/>
          <w:sz w:val="28"/>
          <w:szCs w:val="28"/>
        </w:rPr>
        <w:t>а. Всего в рейтинг входят  шесть</w:t>
      </w:r>
      <w:r w:rsidRPr="009D5BCE">
        <w:rPr>
          <w:rFonts w:ascii="Times New Roman" w:hAnsi="Times New Roman"/>
          <w:sz w:val="28"/>
          <w:szCs w:val="28"/>
        </w:rPr>
        <w:t xml:space="preserve"> </w:t>
      </w:r>
      <w:r w:rsidR="001336CA">
        <w:rPr>
          <w:rFonts w:ascii="Times New Roman" w:hAnsi="Times New Roman"/>
          <w:sz w:val="28"/>
          <w:szCs w:val="28"/>
        </w:rPr>
        <w:t>практических</w:t>
      </w:r>
      <w:r w:rsidRPr="009D5BCE">
        <w:rPr>
          <w:rFonts w:ascii="Times New Roman" w:hAnsi="Times New Roman"/>
          <w:sz w:val="28"/>
          <w:szCs w:val="28"/>
        </w:rPr>
        <w:t xml:space="preserve"> работ, каждая из которых оценивается по вышеприведенной шкале в 3 балла, следовательно, в рейтинг студент может получить максимум </w:t>
      </w:r>
      <w:r w:rsidR="001336CA">
        <w:rPr>
          <w:rFonts w:ascii="Times New Roman" w:hAnsi="Times New Roman"/>
          <w:sz w:val="28"/>
          <w:szCs w:val="28"/>
        </w:rPr>
        <w:t>18 баллов за практические</w:t>
      </w:r>
      <w:r w:rsidRPr="009D5BCE">
        <w:rPr>
          <w:rFonts w:ascii="Times New Roman" w:hAnsi="Times New Roman"/>
          <w:sz w:val="28"/>
          <w:szCs w:val="28"/>
        </w:rPr>
        <w:t xml:space="preserve"> работы.</w:t>
      </w:r>
    </w:p>
    <w:p w:rsidR="00902CC7" w:rsidRPr="009D5BCE" w:rsidRDefault="00902CC7" w:rsidP="0083440E">
      <w:pPr>
        <w:spacing w:after="0" w:line="240" w:lineRule="auto"/>
        <w:ind w:firstLine="567"/>
        <w:jc w:val="both"/>
        <w:rPr>
          <w:rFonts w:ascii="Times New Roman" w:hAnsi="Times New Roman"/>
          <w:sz w:val="28"/>
          <w:szCs w:val="28"/>
        </w:rPr>
      </w:pPr>
    </w:p>
    <w:p w:rsidR="00902CC7" w:rsidRPr="009D5BCE" w:rsidRDefault="00902CC7" w:rsidP="0083440E">
      <w:pPr>
        <w:spacing w:after="0" w:line="240" w:lineRule="auto"/>
        <w:ind w:firstLine="567"/>
        <w:contextualSpacing/>
        <w:jc w:val="both"/>
        <w:rPr>
          <w:rFonts w:ascii="Times New Roman" w:hAnsi="Times New Roman"/>
          <w:b/>
          <w:sz w:val="28"/>
          <w:szCs w:val="28"/>
          <w:lang w:eastAsia="ru-RU"/>
        </w:rPr>
      </w:pPr>
      <w:r w:rsidRPr="009D5BCE">
        <w:rPr>
          <w:rFonts w:ascii="Times New Roman" w:hAnsi="Times New Roman"/>
          <w:b/>
          <w:sz w:val="28"/>
          <w:szCs w:val="28"/>
          <w:lang w:eastAsia="ru-RU"/>
        </w:rPr>
        <w:t>3.</w:t>
      </w:r>
      <w:r w:rsidR="001336CA">
        <w:rPr>
          <w:rFonts w:ascii="Times New Roman" w:hAnsi="Times New Roman"/>
          <w:b/>
          <w:sz w:val="28"/>
          <w:szCs w:val="28"/>
          <w:lang w:eastAsia="ru-RU"/>
        </w:rPr>
        <w:t>2</w:t>
      </w:r>
      <w:r w:rsidRPr="009D5BCE">
        <w:rPr>
          <w:rFonts w:ascii="Times New Roman" w:hAnsi="Times New Roman"/>
          <w:b/>
          <w:sz w:val="28"/>
          <w:szCs w:val="28"/>
          <w:lang w:eastAsia="ru-RU"/>
        </w:rPr>
        <w:t xml:space="preserve"> Тестовые задания</w:t>
      </w:r>
    </w:p>
    <w:p w:rsidR="00902CC7" w:rsidRPr="009D5BCE" w:rsidRDefault="00902CC7" w:rsidP="0083440E">
      <w:pPr>
        <w:spacing w:after="0" w:line="240" w:lineRule="auto"/>
        <w:ind w:firstLine="567"/>
        <w:contextualSpacing/>
        <w:jc w:val="both"/>
        <w:rPr>
          <w:rFonts w:ascii="Times New Roman" w:eastAsia="MS Mincho" w:hAnsi="Times New Roman"/>
          <w:sz w:val="28"/>
          <w:szCs w:val="28"/>
          <w:lang w:eastAsia="ru-RU"/>
        </w:rPr>
      </w:pPr>
      <w:r w:rsidRPr="009D5BCE">
        <w:rPr>
          <w:rFonts w:ascii="Times New Roman" w:hAnsi="Times New Roman"/>
          <w:sz w:val="28"/>
          <w:szCs w:val="28"/>
          <w:lang w:eastAsia="ru-RU"/>
        </w:rPr>
        <w:t xml:space="preserve">Для оценки качества образования обучающихся по дисциплине </w:t>
      </w:r>
      <w:r w:rsidRPr="009D5BCE">
        <w:rPr>
          <w:rFonts w:ascii="Times New Roman" w:hAnsi="Times New Roman"/>
          <w:i/>
          <w:sz w:val="28"/>
          <w:szCs w:val="28"/>
          <w:lang w:eastAsia="ru-RU"/>
        </w:rPr>
        <w:t>в течении семестра</w:t>
      </w:r>
      <w:r w:rsidRPr="009D5BCE">
        <w:rPr>
          <w:rFonts w:ascii="Times New Roman" w:hAnsi="Times New Roman"/>
          <w:sz w:val="28"/>
          <w:szCs w:val="28"/>
          <w:lang w:eastAsia="ru-RU"/>
        </w:rPr>
        <w:t>, (</w:t>
      </w:r>
      <w:r w:rsidRPr="009D5BCE">
        <w:rPr>
          <w:rFonts w:ascii="Times New Roman" w:hAnsi="Times New Roman"/>
          <w:i/>
          <w:sz w:val="28"/>
          <w:szCs w:val="28"/>
          <w:lang w:eastAsia="ru-RU"/>
        </w:rPr>
        <w:t>на промежуточной аттестации, в качестве диагностической работы)</w:t>
      </w:r>
      <w:r w:rsidRPr="009D5BCE">
        <w:rPr>
          <w:rFonts w:ascii="Times New Roman" w:hAnsi="Times New Roman"/>
          <w:sz w:val="28"/>
          <w:szCs w:val="28"/>
          <w:lang w:eastAsia="ru-RU"/>
        </w:rPr>
        <w:t xml:space="preserve"> применяются тестовые задания. </w:t>
      </w:r>
      <w:r w:rsidRPr="009D5BCE">
        <w:rPr>
          <w:rFonts w:ascii="Times New Roman" w:eastAsia="MS Mincho" w:hAnsi="Times New Roman"/>
          <w:sz w:val="28"/>
          <w:szCs w:val="28"/>
          <w:lang w:eastAsia="ru-RU"/>
        </w:rPr>
        <w:t>Комплект тестовых заданий по дисциплине «</w:t>
      </w:r>
      <w:r w:rsidRPr="009D5BCE">
        <w:rPr>
          <w:rFonts w:ascii="Times New Roman" w:hAnsi="Times New Roman"/>
          <w:sz w:val="28"/>
          <w:szCs w:val="28"/>
          <w:lang w:eastAsia="ru-RU"/>
        </w:rPr>
        <w:t>Моделирование транспортных процессов</w:t>
      </w:r>
      <w:r w:rsidRPr="009D5BCE">
        <w:rPr>
          <w:rFonts w:ascii="Times New Roman" w:eastAsia="MS Mincho" w:hAnsi="Times New Roman"/>
          <w:sz w:val="28"/>
          <w:szCs w:val="28"/>
          <w:lang w:eastAsia="ru-RU"/>
        </w:rPr>
        <w:t>» в полном объеме размещен в приложении А, и в приложении к Рабочей программе дисциплины.</w:t>
      </w:r>
    </w:p>
    <w:p w:rsidR="00902CC7" w:rsidRPr="009D5BCE" w:rsidRDefault="00902CC7" w:rsidP="00466787">
      <w:pPr>
        <w:spacing w:line="240" w:lineRule="auto"/>
        <w:jc w:val="center"/>
        <w:rPr>
          <w:rFonts w:ascii="Times New Roman" w:hAnsi="Times New Roman"/>
          <w:b/>
          <w:sz w:val="28"/>
          <w:szCs w:val="28"/>
        </w:rPr>
      </w:pPr>
      <w:r w:rsidRPr="009D5BCE">
        <w:rPr>
          <w:rFonts w:ascii="Times New Roman" w:hAnsi="Times New Roman"/>
          <w:b/>
          <w:sz w:val="28"/>
          <w:szCs w:val="28"/>
        </w:rPr>
        <w:t>Критерии оценки тестовых заданий</w:t>
      </w:r>
    </w:p>
    <w:p w:rsidR="00902CC7" w:rsidRPr="009D5BCE" w:rsidRDefault="00902CC7" w:rsidP="00466787">
      <w:pPr>
        <w:spacing w:line="240" w:lineRule="auto"/>
        <w:contextualSpacing/>
        <w:jc w:val="both"/>
        <w:rPr>
          <w:rFonts w:ascii="Times New Roman" w:hAnsi="Times New Roman"/>
          <w:b/>
          <w:bCs/>
          <w:sz w:val="28"/>
          <w:szCs w:val="28"/>
          <w:lang w:eastAsia="ru-RU"/>
        </w:rPr>
      </w:pPr>
      <w:r w:rsidRPr="009D5BCE">
        <w:rPr>
          <w:rFonts w:ascii="Times New Roman" w:hAnsi="Times New Roman"/>
          <w:b/>
          <w:sz w:val="24"/>
          <w:szCs w:val="24"/>
        </w:rPr>
        <w:tab/>
      </w:r>
      <w:r w:rsidRPr="009D5BCE">
        <w:rPr>
          <w:rFonts w:ascii="Times New Roman" w:hAnsi="Times New Roman"/>
          <w:sz w:val="28"/>
          <w:szCs w:val="28"/>
        </w:rPr>
        <w:t xml:space="preserve">Диагностический дисциплинарный тест состоит из </w:t>
      </w:r>
      <w:r w:rsidRPr="009D5BCE">
        <w:rPr>
          <w:rFonts w:ascii="Times New Roman" w:hAnsi="Times New Roman"/>
          <w:bCs/>
          <w:sz w:val="28"/>
          <w:szCs w:val="28"/>
          <w:lang w:eastAsia="ru-RU"/>
        </w:rPr>
        <w:t>70 заданий, которые проверяют уровень освоения компетенций обучающегося.</w:t>
      </w:r>
      <w:r w:rsidRPr="009D5BCE">
        <w:rPr>
          <w:rFonts w:ascii="Times New Roman" w:hAnsi="Times New Roman"/>
          <w:sz w:val="28"/>
          <w:szCs w:val="28"/>
        </w:rPr>
        <w:t xml:space="preserve"> В каждом тематическом блоке (контрольной точке) по 35 тестовых заданий.</w:t>
      </w:r>
    </w:p>
    <w:p w:rsidR="00902CC7" w:rsidRPr="009D5BCE" w:rsidRDefault="00902CC7" w:rsidP="00466787">
      <w:pPr>
        <w:spacing w:line="240" w:lineRule="auto"/>
        <w:contextualSpacing/>
        <w:jc w:val="both"/>
        <w:rPr>
          <w:rFonts w:ascii="Times New Roman" w:hAnsi="Times New Roman"/>
          <w:sz w:val="28"/>
          <w:szCs w:val="28"/>
        </w:rPr>
      </w:pPr>
      <w:r w:rsidRPr="009D5BCE">
        <w:rPr>
          <w:rFonts w:ascii="Times New Roman" w:hAnsi="Times New Roman"/>
          <w:bCs/>
          <w:sz w:val="28"/>
          <w:szCs w:val="28"/>
          <w:lang w:eastAsia="ru-RU"/>
        </w:rPr>
        <w:t>При тестировании каждому обучающемуся предлагается 30 тестовых заданий по 15 открытого и закрытого типов разных уровней сложности.</w:t>
      </w:r>
    </w:p>
    <w:p w:rsidR="00902CC7" w:rsidRPr="009D5BCE" w:rsidRDefault="00902CC7" w:rsidP="00466787">
      <w:pPr>
        <w:suppressAutoHyphens/>
        <w:spacing w:after="0" w:line="240" w:lineRule="auto"/>
        <w:ind w:firstLine="567"/>
        <w:contextualSpacing/>
        <w:jc w:val="both"/>
        <w:rPr>
          <w:rFonts w:ascii="Times New Roman" w:hAnsi="Times New Roman"/>
          <w:bCs/>
          <w:iCs/>
          <w:sz w:val="28"/>
          <w:szCs w:val="28"/>
          <w:lang w:eastAsia="ru-RU"/>
        </w:rPr>
      </w:pPr>
      <w:r w:rsidRPr="009D5BCE">
        <w:rPr>
          <w:rFonts w:ascii="Times New Roman" w:hAnsi="Times New Roman"/>
          <w:bCs/>
          <w:iCs/>
          <w:sz w:val="28"/>
          <w:szCs w:val="28"/>
          <w:lang w:eastAsia="ru-RU"/>
        </w:rPr>
        <w:t>За правильный ответ тестового задания обучающийся получает 1 условный балл, за неправильный ответ – 0 баллов. По окончании тестирования, система автоматически определяет «заработанный итоговый балл» по тесту, согласно критериям оценки</w:t>
      </w:r>
    </w:p>
    <w:p w:rsidR="00902CC7" w:rsidRPr="009D5BCE" w:rsidRDefault="00902CC7" w:rsidP="00466787">
      <w:pPr>
        <w:suppressAutoHyphens/>
        <w:spacing w:after="0" w:line="240" w:lineRule="auto"/>
        <w:ind w:firstLine="567"/>
        <w:contextualSpacing/>
        <w:jc w:val="both"/>
        <w:rPr>
          <w:rFonts w:ascii="Times New Roman" w:hAnsi="Times New Roman"/>
          <w:bCs/>
          <w:iCs/>
          <w:sz w:val="28"/>
          <w:szCs w:val="28"/>
          <w:lang w:eastAsia="ru-RU"/>
        </w:rPr>
      </w:pPr>
      <w:r w:rsidRPr="009D5BCE">
        <w:rPr>
          <w:rFonts w:ascii="Times New Roman" w:hAnsi="Times New Roman"/>
          <w:bCs/>
          <w:iCs/>
          <w:sz w:val="28"/>
          <w:szCs w:val="28"/>
          <w:lang w:eastAsia="ru-RU"/>
        </w:rPr>
        <w:t xml:space="preserve"> Максимальная общая сумма баллов за все правильные ответы составляет – 100 баллов – для диагностического дисциплинарного тестирования и по 50 баллов – для каждого из двух тематических блоков. </w:t>
      </w:r>
    </w:p>
    <w:p w:rsidR="00902CC7" w:rsidRPr="009D5BCE" w:rsidRDefault="00902CC7" w:rsidP="00466787">
      <w:pPr>
        <w:suppressAutoHyphens/>
        <w:spacing w:after="0" w:line="240" w:lineRule="auto"/>
        <w:ind w:firstLine="567"/>
        <w:contextualSpacing/>
        <w:jc w:val="both"/>
        <w:rPr>
          <w:rFonts w:ascii="Times New Roman" w:hAnsi="Times New Roman"/>
          <w:bCs/>
          <w:iCs/>
          <w:sz w:val="28"/>
          <w:szCs w:val="28"/>
          <w:lang w:eastAsia="ru-RU"/>
        </w:rPr>
      </w:pPr>
      <w:r w:rsidRPr="009D5BCE">
        <w:rPr>
          <w:rFonts w:ascii="Times New Roman" w:hAnsi="Times New Roman"/>
          <w:bCs/>
          <w:iCs/>
          <w:sz w:val="28"/>
          <w:szCs w:val="28"/>
          <w:lang w:eastAsia="ru-RU"/>
        </w:rPr>
        <w:t>Тест успешно пройден, если обучающийся правильно ответил на 70% тестовых заданий (61 балл).</w:t>
      </w:r>
    </w:p>
    <w:p w:rsidR="00902CC7" w:rsidRPr="009D5BCE" w:rsidRDefault="00902CC7" w:rsidP="00466787">
      <w:pPr>
        <w:suppressAutoHyphens/>
        <w:spacing w:after="0" w:line="240" w:lineRule="auto"/>
        <w:ind w:firstLine="567"/>
        <w:contextualSpacing/>
        <w:jc w:val="both"/>
        <w:rPr>
          <w:rFonts w:ascii="Times New Roman" w:hAnsi="Times New Roman"/>
          <w:bCs/>
          <w:iCs/>
          <w:sz w:val="28"/>
          <w:szCs w:val="28"/>
          <w:lang w:eastAsia="ru-RU"/>
        </w:rPr>
      </w:pPr>
      <w:r w:rsidRPr="009D5BCE">
        <w:rPr>
          <w:rFonts w:ascii="Times New Roman" w:hAnsi="Times New Roman"/>
          <w:bCs/>
          <w:iCs/>
          <w:sz w:val="28"/>
          <w:szCs w:val="28"/>
          <w:lang w:eastAsia="ru-RU"/>
        </w:rPr>
        <w:t>На прохождение тестирования, включая организационный момент, обучающимся отводится не более  40  минут. На каждое тестовое задание в среднем по 1 минуте.</w:t>
      </w:r>
    </w:p>
    <w:p w:rsidR="00902CC7" w:rsidRPr="009D5BCE" w:rsidRDefault="00902CC7" w:rsidP="00466787">
      <w:pPr>
        <w:suppressAutoHyphens/>
        <w:spacing w:after="0" w:line="240" w:lineRule="auto"/>
        <w:ind w:firstLine="567"/>
        <w:contextualSpacing/>
        <w:jc w:val="both"/>
        <w:rPr>
          <w:rFonts w:ascii="Times New Roman" w:hAnsi="Times New Roman"/>
          <w:bCs/>
          <w:iCs/>
          <w:sz w:val="28"/>
          <w:szCs w:val="28"/>
          <w:lang w:eastAsia="ru-RU"/>
        </w:rPr>
      </w:pPr>
      <w:r w:rsidRPr="009D5BCE">
        <w:rPr>
          <w:rFonts w:ascii="Times New Roman" w:hAnsi="Times New Roman"/>
          <w:bCs/>
          <w:iCs/>
          <w:sz w:val="28"/>
          <w:szCs w:val="28"/>
          <w:lang w:eastAsia="ru-RU"/>
        </w:rPr>
        <w:t>Обучающемуся предоставляется одна попытка для прохождения компьютерного тестирования.</w:t>
      </w:r>
    </w:p>
    <w:p w:rsidR="00902CC7" w:rsidRPr="009D5BCE" w:rsidRDefault="00902CC7" w:rsidP="0083440E">
      <w:pPr>
        <w:spacing w:after="0" w:line="240" w:lineRule="auto"/>
        <w:ind w:firstLine="567"/>
        <w:contextualSpacing/>
        <w:jc w:val="both"/>
        <w:rPr>
          <w:rFonts w:ascii="Times New Roman" w:eastAsia="MS Mincho" w:hAnsi="Times New Roman"/>
          <w:sz w:val="28"/>
          <w:szCs w:val="28"/>
          <w:lang w:eastAsia="ru-RU"/>
        </w:rPr>
      </w:pPr>
    </w:p>
    <w:p w:rsidR="00902CC7" w:rsidRPr="009D5BCE" w:rsidRDefault="00902CC7" w:rsidP="0083440E">
      <w:pPr>
        <w:spacing w:after="0" w:line="240" w:lineRule="auto"/>
        <w:ind w:firstLine="567"/>
        <w:contextualSpacing/>
        <w:jc w:val="both"/>
        <w:rPr>
          <w:rFonts w:ascii="Times New Roman" w:eastAsia="MS Mincho" w:hAnsi="Times New Roman"/>
          <w:sz w:val="28"/>
          <w:szCs w:val="28"/>
          <w:lang w:eastAsia="ru-RU"/>
        </w:rPr>
      </w:pPr>
    </w:p>
    <w:p w:rsidR="00902CC7" w:rsidRPr="009D5BCE" w:rsidRDefault="00902CC7" w:rsidP="0083440E">
      <w:pPr>
        <w:suppressAutoHyphens/>
        <w:spacing w:after="0" w:line="240" w:lineRule="auto"/>
        <w:ind w:firstLine="567"/>
        <w:contextualSpacing/>
        <w:jc w:val="both"/>
        <w:rPr>
          <w:rFonts w:ascii="Times New Roman" w:hAnsi="Times New Roman"/>
          <w:b/>
          <w:sz w:val="28"/>
          <w:szCs w:val="28"/>
          <w:lang w:eastAsia="ru-RU"/>
        </w:rPr>
      </w:pPr>
      <w:r w:rsidRPr="009D5BCE">
        <w:rPr>
          <w:rFonts w:ascii="Times New Roman" w:hAnsi="Times New Roman"/>
          <w:b/>
          <w:sz w:val="28"/>
          <w:szCs w:val="28"/>
          <w:lang w:eastAsia="ru-RU"/>
        </w:rPr>
        <w:t>3.</w:t>
      </w:r>
      <w:r w:rsidR="001336CA">
        <w:rPr>
          <w:rFonts w:ascii="Times New Roman" w:hAnsi="Times New Roman"/>
          <w:b/>
          <w:sz w:val="28"/>
          <w:szCs w:val="28"/>
          <w:lang w:eastAsia="ru-RU"/>
        </w:rPr>
        <w:t>3</w:t>
      </w:r>
      <w:r w:rsidRPr="009D5BCE">
        <w:rPr>
          <w:rFonts w:ascii="Times New Roman" w:hAnsi="Times New Roman"/>
          <w:b/>
          <w:sz w:val="28"/>
          <w:szCs w:val="28"/>
          <w:lang w:eastAsia="ru-RU"/>
        </w:rPr>
        <w:t xml:space="preserve"> Устный опрос </w:t>
      </w:r>
    </w:p>
    <w:p w:rsidR="00902CC7" w:rsidRPr="009D5BCE" w:rsidRDefault="00902CC7" w:rsidP="0083440E">
      <w:pPr>
        <w:suppressAutoHyphens/>
        <w:spacing w:after="0" w:line="240" w:lineRule="auto"/>
        <w:ind w:firstLine="567"/>
        <w:contextualSpacing/>
        <w:jc w:val="both"/>
        <w:rPr>
          <w:rFonts w:ascii="Times New Roman" w:hAnsi="Times New Roman"/>
          <w:sz w:val="28"/>
          <w:szCs w:val="28"/>
          <w:lang w:eastAsia="ru-RU"/>
        </w:rPr>
      </w:pPr>
      <w:r w:rsidRPr="009D5BCE">
        <w:rPr>
          <w:rFonts w:ascii="Times New Roman" w:hAnsi="Times New Roman"/>
          <w:b/>
          <w:i/>
          <w:sz w:val="28"/>
          <w:szCs w:val="28"/>
          <w:lang w:eastAsia="ru-RU"/>
        </w:rPr>
        <w:t>Устный опрос</w:t>
      </w:r>
      <w:r w:rsidRPr="009D5BCE">
        <w:rPr>
          <w:rFonts w:ascii="Times New Roman" w:hAnsi="Times New Roman"/>
          <w:sz w:val="28"/>
          <w:szCs w:val="28"/>
          <w:lang w:eastAsia="ru-RU"/>
        </w:rPr>
        <w:t xml:space="preserve"> - средство контроля усвоения учебного материала темы, организованное как часть учебного занятия в виде опросно-ответной формы работы преподавателя с обучающимся по вопросам для самоконтроля, вопросам к лабораторным работам. Проводится в форме специальной беседы преподавателя со студентом на темы, связанные с изучаемой дисциплиной, для выявления объема знаний обучающихся по определенному разделу, теме и т.п.</w:t>
      </w:r>
    </w:p>
    <w:p w:rsidR="00902CC7" w:rsidRPr="009D5BCE" w:rsidRDefault="00902CC7" w:rsidP="0083440E">
      <w:pPr>
        <w:spacing w:after="0" w:line="240" w:lineRule="auto"/>
        <w:ind w:firstLine="567"/>
        <w:contextualSpacing/>
        <w:jc w:val="both"/>
        <w:rPr>
          <w:rFonts w:ascii="Times New Roman" w:hAnsi="Times New Roman"/>
          <w:b/>
          <w:sz w:val="28"/>
          <w:szCs w:val="28"/>
          <w:lang w:eastAsia="ru-RU"/>
        </w:rPr>
      </w:pPr>
      <w:r w:rsidRPr="009D5BCE">
        <w:rPr>
          <w:rFonts w:ascii="Times New Roman" w:hAnsi="Times New Roman"/>
          <w:b/>
          <w:sz w:val="28"/>
          <w:szCs w:val="28"/>
          <w:lang w:eastAsia="ru-RU"/>
        </w:rPr>
        <w:lastRenderedPageBreak/>
        <w:t xml:space="preserve">Устный опрос (вопросы для самоконтроля) </w:t>
      </w:r>
    </w:p>
    <w:p w:rsidR="00902CC7" w:rsidRPr="009D5BCE" w:rsidRDefault="00902CC7" w:rsidP="0083440E">
      <w:pPr>
        <w:spacing w:after="0" w:line="240" w:lineRule="auto"/>
        <w:ind w:firstLine="567"/>
        <w:contextualSpacing/>
        <w:jc w:val="both"/>
        <w:rPr>
          <w:rFonts w:ascii="Times New Roman" w:hAnsi="Times New Roman"/>
          <w:sz w:val="28"/>
          <w:szCs w:val="28"/>
          <w:lang w:eastAsia="ru-RU"/>
        </w:rPr>
      </w:pPr>
      <w:r w:rsidRPr="009D5BCE">
        <w:rPr>
          <w:rFonts w:ascii="Times New Roman" w:hAnsi="Times New Roman"/>
          <w:sz w:val="28"/>
          <w:szCs w:val="28"/>
          <w:lang w:eastAsia="ru-RU"/>
        </w:rPr>
        <w:t xml:space="preserve">Вопросы для самоконтроля, которые могут применяться и для устного опроса студентов в качестве дополнительных вопросов на практических, либо лабораторных занятиях, разработаны по каждому разделу рабочей программы и содержатся в ее приложении. </w:t>
      </w:r>
      <w:r w:rsidRPr="009D5BCE">
        <w:rPr>
          <w:rFonts w:ascii="Times New Roman" w:hAnsi="Times New Roman"/>
          <w:b/>
          <w:sz w:val="28"/>
          <w:szCs w:val="28"/>
          <w:lang w:eastAsia="ru-RU"/>
        </w:rPr>
        <w:t xml:space="preserve"> </w:t>
      </w:r>
      <w:r w:rsidRPr="009D5BCE">
        <w:rPr>
          <w:rFonts w:ascii="Times New Roman" w:hAnsi="Times New Roman"/>
          <w:sz w:val="28"/>
          <w:szCs w:val="28"/>
          <w:lang w:eastAsia="ru-RU"/>
        </w:rPr>
        <w:t>Ниже приведены примеры вопросов для самоконтроля.</w:t>
      </w:r>
    </w:p>
    <w:p w:rsidR="00902CC7" w:rsidRPr="009D5BCE" w:rsidRDefault="00902CC7" w:rsidP="0083440E">
      <w:pPr>
        <w:spacing w:after="0" w:line="240" w:lineRule="auto"/>
        <w:ind w:firstLine="567"/>
        <w:contextualSpacing/>
        <w:jc w:val="center"/>
        <w:rPr>
          <w:rFonts w:ascii="Times New Roman" w:hAnsi="Times New Roman"/>
          <w:b/>
          <w:sz w:val="28"/>
          <w:szCs w:val="28"/>
          <w:lang w:eastAsia="ru-RU"/>
        </w:rPr>
      </w:pPr>
    </w:p>
    <w:p w:rsidR="00902CC7" w:rsidRPr="009D5BCE" w:rsidRDefault="00902CC7" w:rsidP="0083440E">
      <w:pPr>
        <w:spacing w:after="0" w:line="240" w:lineRule="auto"/>
        <w:ind w:firstLine="567"/>
        <w:contextualSpacing/>
        <w:jc w:val="center"/>
        <w:rPr>
          <w:rFonts w:ascii="Times New Roman" w:hAnsi="Times New Roman"/>
          <w:sz w:val="28"/>
          <w:szCs w:val="28"/>
          <w:lang w:eastAsia="ru-RU"/>
        </w:rPr>
      </w:pPr>
      <w:r w:rsidRPr="009D5BCE">
        <w:rPr>
          <w:rFonts w:ascii="Times New Roman" w:hAnsi="Times New Roman"/>
          <w:b/>
          <w:sz w:val="28"/>
          <w:szCs w:val="28"/>
          <w:lang w:eastAsia="ru-RU"/>
        </w:rPr>
        <w:t>Примеры вопросов для самоконтроля</w:t>
      </w:r>
    </w:p>
    <w:p w:rsidR="00902CC7" w:rsidRDefault="00902CC7" w:rsidP="00042271">
      <w:pPr>
        <w:spacing w:after="0" w:line="240" w:lineRule="auto"/>
        <w:rPr>
          <w:rFonts w:ascii="Times New Roman" w:hAnsi="Times New Roman"/>
          <w:sz w:val="24"/>
          <w:szCs w:val="24"/>
        </w:rPr>
      </w:pPr>
      <w:r w:rsidRPr="009D5BCE">
        <w:rPr>
          <w:rFonts w:ascii="Times New Roman" w:hAnsi="Times New Roman"/>
          <w:sz w:val="24"/>
          <w:szCs w:val="24"/>
        </w:rPr>
        <w:t xml:space="preserve">1. </w:t>
      </w:r>
      <w:r w:rsidR="001336CA">
        <w:rPr>
          <w:rFonts w:ascii="Times New Roman" w:hAnsi="Times New Roman"/>
          <w:sz w:val="24"/>
          <w:szCs w:val="24"/>
        </w:rPr>
        <w:t>Что называется активной безопасностью транспортного средства?</w:t>
      </w:r>
    </w:p>
    <w:p w:rsidR="001336CA" w:rsidRDefault="001336CA" w:rsidP="00042271">
      <w:pPr>
        <w:spacing w:after="0" w:line="240" w:lineRule="auto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>2. Что называется пассивной безопасностью транспортного средства?</w:t>
      </w:r>
    </w:p>
    <w:p w:rsidR="001336CA" w:rsidRDefault="001336CA" w:rsidP="00042271">
      <w:pPr>
        <w:spacing w:after="0" w:line="240" w:lineRule="auto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>3. Типы конструкции автомобиля</w:t>
      </w:r>
    </w:p>
    <w:p w:rsidR="001336CA" w:rsidRDefault="001336CA" w:rsidP="00042271">
      <w:pPr>
        <w:spacing w:after="0" w:line="240" w:lineRule="auto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>4. Что называется послеаварийной безопасностью транспортных средств?</w:t>
      </w:r>
    </w:p>
    <w:p w:rsidR="001336CA" w:rsidRDefault="001336CA" w:rsidP="00042271">
      <w:pPr>
        <w:spacing w:after="0" w:line="240" w:lineRule="auto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>5. Типы тормозных систем автомобиля.</w:t>
      </w:r>
    </w:p>
    <w:p w:rsidR="001336CA" w:rsidRDefault="001336CA" w:rsidP="00042271">
      <w:pPr>
        <w:spacing w:after="0" w:line="240" w:lineRule="auto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 xml:space="preserve">6. </w:t>
      </w:r>
      <w:r w:rsidR="008945FA">
        <w:rPr>
          <w:rFonts w:ascii="Times New Roman" w:hAnsi="Times New Roman"/>
          <w:sz w:val="24"/>
          <w:szCs w:val="24"/>
        </w:rPr>
        <w:t>Категории транспортных средств</w:t>
      </w:r>
    </w:p>
    <w:p w:rsidR="008945FA" w:rsidRDefault="008945FA" w:rsidP="00042271">
      <w:pPr>
        <w:spacing w:after="0" w:line="240" w:lineRule="auto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>7. Особенности внешних световых приборов в европейской и американской системах освещения</w:t>
      </w:r>
    </w:p>
    <w:p w:rsidR="008945FA" w:rsidRDefault="008945FA" w:rsidP="00042271">
      <w:pPr>
        <w:spacing w:after="0" w:line="240" w:lineRule="auto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>8. Основная роль водителя в обеспечении безопасности дорожного движения</w:t>
      </w:r>
    </w:p>
    <w:p w:rsidR="008945FA" w:rsidRDefault="008945FA" w:rsidP="00042271">
      <w:pPr>
        <w:spacing w:after="0" w:line="240" w:lineRule="auto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>9. Виды дорожной обстановки</w:t>
      </w:r>
    </w:p>
    <w:p w:rsidR="008945FA" w:rsidRPr="009D5BCE" w:rsidRDefault="008945FA" w:rsidP="00042271">
      <w:pPr>
        <w:spacing w:after="0" w:line="240" w:lineRule="auto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>10. Методы снижения последствий ДТП</w:t>
      </w:r>
    </w:p>
    <w:p w:rsidR="00902CC7" w:rsidRPr="009D5BCE" w:rsidRDefault="00902CC7" w:rsidP="00042271">
      <w:pPr>
        <w:spacing w:after="0" w:line="240" w:lineRule="auto"/>
        <w:rPr>
          <w:rFonts w:ascii="Times New Roman" w:hAnsi="Times New Roman"/>
          <w:sz w:val="24"/>
          <w:szCs w:val="24"/>
        </w:rPr>
      </w:pPr>
    </w:p>
    <w:p w:rsidR="00902CC7" w:rsidRPr="009D5BCE" w:rsidRDefault="00902CC7" w:rsidP="0083440E">
      <w:pPr>
        <w:spacing w:after="29" w:line="240" w:lineRule="auto"/>
        <w:ind w:firstLine="567"/>
        <w:contextualSpacing/>
        <w:jc w:val="both"/>
        <w:rPr>
          <w:rFonts w:ascii="Times New Roman" w:hAnsi="Times New Roman"/>
          <w:sz w:val="28"/>
          <w:szCs w:val="28"/>
          <w:lang w:eastAsia="ru-RU"/>
        </w:rPr>
      </w:pPr>
      <w:r w:rsidRPr="009D5BCE">
        <w:rPr>
          <w:rFonts w:ascii="Times New Roman" w:hAnsi="Times New Roman"/>
          <w:b/>
          <w:sz w:val="28"/>
          <w:szCs w:val="28"/>
          <w:lang w:eastAsia="ru-RU"/>
        </w:rPr>
        <w:t xml:space="preserve">4 Типовые материалы для экзамена </w:t>
      </w:r>
    </w:p>
    <w:p w:rsidR="00902CC7" w:rsidRPr="009D5BCE" w:rsidRDefault="00902CC7" w:rsidP="0083440E">
      <w:pPr>
        <w:spacing w:before="100" w:beforeAutospacing="1" w:after="0" w:line="240" w:lineRule="auto"/>
        <w:ind w:firstLine="567"/>
        <w:contextualSpacing/>
        <w:jc w:val="both"/>
        <w:rPr>
          <w:rFonts w:ascii="Times New Roman" w:eastAsia="MS Mincho" w:hAnsi="Times New Roman"/>
          <w:sz w:val="28"/>
          <w:szCs w:val="28"/>
          <w:lang w:eastAsia="ru-RU"/>
        </w:rPr>
      </w:pPr>
      <w:r w:rsidRPr="009D5BCE">
        <w:rPr>
          <w:rFonts w:ascii="Times New Roman" w:hAnsi="Times New Roman"/>
          <w:b/>
          <w:sz w:val="28"/>
          <w:szCs w:val="28"/>
          <w:lang w:eastAsia="ru-RU"/>
        </w:rPr>
        <w:t>4.1 Устный вопрос экзаменационного билета</w:t>
      </w:r>
    </w:p>
    <w:p w:rsidR="00902CC7" w:rsidRPr="009D5BCE" w:rsidRDefault="00902CC7" w:rsidP="0083440E">
      <w:pPr>
        <w:spacing w:before="100" w:beforeAutospacing="1" w:after="0" w:line="240" w:lineRule="auto"/>
        <w:ind w:firstLine="567"/>
        <w:contextualSpacing/>
        <w:jc w:val="both"/>
        <w:rPr>
          <w:rFonts w:ascii="Times New Roman" w:eastAsia="MS Mincho" w:hAnsi="Times New Roman"/>
          <w:sz w:val="28"/>
          <w:szCs w:val="28"/>
          <w:lang w:eastAsia="ru-RU"/>
        </w:rPr>
      </w:pPr>
      <w:r w:rsidRPr="009D5BCE">
        <w:rPr>
          <w:rFonts w:ascii="Times New Roman" w:eastAsia="MS Mincho" w:hAnsi="Times New Roman"/>
          <w:sz w:val="28"/>
          <w:szCs w:val="28"/>
          <w:lang w:eastAsia="ru-RU"/>
        </w:rPr>
        <w:t xml:space="preserve">Для оценки компетенций обучающихся на промежуточной аттестации по данной дисциплине, применяются вопросы к экзамену, представленные ниже. </w:t>
      </w:r>
      <w:r w:rsidRPr="009D5BCE">
        <w:rPr>
          <w:rFonts w:ascii="Times New Roman" w:eastAsia="MS Mincho" w:hAnsi="Times New Roman"/>
          <w:i/>
          <w:sz w:val="28"/>
          <w:szCs w:val="28"/>
          <w:lang w:eastAsia="ru-RU"/>
        </w:rPr>
        <w:t>Один из вопросов из перечня входит в экзаменационный билет в качестве вопроса 1 (теоретический вопрос), предполагающий устный ответ.</w:t>
      </w:r>
    </w:p>
    <w:p w:rsidR="00902CC7" w:rsidRPr="009D5BCE" w:rsidRDefault="00902CC7" w:rsidP="0083440E">
      <w:pPr>
        <w:spacing w:after="0" w:line="240" w:lineRule="auto"/>
        <w:ind w:firstLine="567"/>
        <w:rPr>
          <w:rFonts w:ascii="Times New Roman" w:hAnsi="Times New Roman"/>
          <w:b/>
          <w:bCs/>
          <w:sz w:val="28"/>
          <w:szCs w:val="28"/>
          <w:lang w:eastAsia="ru-RU"/>
        </w:rPr>
      </w:pPr>
      <w:r w:rsidRPr="009D5BCE">
        <w:rPr>
          <w:rFonts w:ascii="Times New Roman" w:hAnsi="Times New Roman"/>
          <w:sz w:val="28"/>
          <w:szCs w:val="28"/>
          <w:lang w:eastAsia="ru-RU"/>
        </w:rPr>
        <w:tab/>
      </w:r>
      <w:r w:rsidRPr="009D5BCE">
        <w:rPr>
          <w:rFonts w:ascii="Times New Roman" w:hAnsi="Times New Roman"/>
          <w:b/>
          <w:bCs/>
          <w:sz w:val="28"/>
          <w:szCs w:val="28"/>
          <w:lang w:eastAsia="ru-RU"/>
        </w:rPr>
        <w:t>Вопросы к экзамену:</w:t>
      </w:r>
    </w:p>
    <w:p w:rsidR="001336CA" w:rsidRPr="009521DD" w:rsidRDefault="001336CA" w:rsidP="001336CA">
      <w:pPr>
        <w:spacing w:after="0" w:line="240" w:lineRule="auto"/>
        <w:rPr>
          <w:rFonts w:ascii="Times New Roman" w:hAnsi="Times New Roman"/>
          <w:sz w:val="24"/>
          <w:szCs w:val="24"/>
        </w:rPr>
      </w:pPr>
      <w:r w:rsidRPr="009D5BCE">
        <w:rPr>
          <w:rFonts w:ascii="Times New Roman" w:hAnsi="Times New Roman"/>
          <w:sz w:val="24"/>
          <w:szCs w:val="24"/>
        </w:rPr>
        <w:t xml:space="preserve">1. </w:t>
      </w:r>
      <w:r w:rsidRPr="009521DD">
        <w:rPr>
          <w:rFonts w:ascii="Times New Roman" w:hAnsi="Times New Roman"/>
          <w:sz w:val="24"/>
          <w:szCs w:val="24"/>
        </w:rPr>
        <w:tab/>
        <w:t>Основные понятия о безопасности АТС. Безопасность транспортного средства как комплекс  конструктивных и  эксплуатационных свойств.</w:t>
      </w:r>
    </w:p>
    <w:p w:rsidR="001336CA" w:rsidRPr="009521DD" w:rsidRDefault="001336CA" w:rsidP="001336CA">
      <w:pPr>
        <w:spacing w:after="0" w:line="240" w:lineRule="auto"/>
        <w:rPr>
          <w:rFonts w:ascii="Times New Roman" w:hAnsi="Times New Roman"/>
          <w:sz w:val="24"/>
          <w:szCs w:val="24"/>
        </w:rPr>
      </w:pPr>
      <w:r w:rsidRPr="009521DD">
        <w:rPr>
          <w:rFonts w:ascii="Times New Roman" w:hAnsi="Times New Roman"/>
          <w:sz w:val="24"/>
          <w:szCs w:val="24"/>
        </w:rPr>
        <w:t>2.</w:t>
      </w:r>
      <w:r w:rsidRPr="009521DD">
        <w:rPr>
          <w:rFonts w:ascii="Times New Roman" w:hAnsi="Times New Roman"/>
          <w:sz w:val="24"/>
          <w:szCs w:val="24"/>
        </w:rPr>
        <w:tab/>
        <w:t xml:space="preserve">Конструктивная безопасность автомобиля и ее составляющие. </w:t>
      </w:r>
    </w:p>
    <w:p w:rsidR="001336CA" w:rsidRPr="009521DD" w:rsidRDefault="001336CA" w:rsidP="001336CA">
      <w:pPr>
        <w:spacing w:after="0" w:line="240" w:lineRule="auto"/>
        <w:rPr>
          <w:rFonts w:ascii="Times New Roman" w:hAnsi="Times New Roman"/>
          <w:sz w:val="24"/>
          <w:szCs w:val="24"/>
        </w:rPr>
      </w:pPr>
      <w:r w:rsidRPr="009521DD">
        <w:rPr>
          <w:rFonts w:ascii="Times New Roman" w:hAnsi="Times New Roman"/>
          <w:sz w:val="24"/>
          <w:szCs w:val="24"/>
        </w:rPr>
        <w:t>3.</w:t>
      </w:r>
      <w:r w:rsidRPr="009521DD">
        <w:rPr>
          <w:rFonts w:ascii="Times New Roman" w:hAnsi="Times New Roman"/>
          <w:sz w:val="24"/>
          <w:szCs w:val="24"/>
        </w:rPr>
        <w:tab/>
        <w:t>Понятия активной, пассивной, послеаварийной и экологической безопасности транспортного средства.</w:t>
      </w:r>
    </w:p>
    <w:p w:rsidR="001336CA" w:rsidRPr="009521DD" w:rsidRDefault="001336CA" w:rsidP="001336CA">
      <w:pPr>
        <w:spacing w:after="0" w:line="240" w:lineRule="auto"/>
        <w:rPr>
          <w:rFonts w:ascii="Times New Roman" w:hAnsi="Times New Roman"/>
          <w:sz w:val="24"/>
          <w:szCs w:val="24"/>
        </w:rPr>
      </w:pPr>
      <w:r w:rsidRPr="009521DD">
        <w:rPr>
          <w:rFonts w:ascii="Times New Roman" w:hAnsi="Times New Roman"/>
          <w:sz w:val="24"/>
          <w:szCs w:val="24"/>
        </w:rPr>
        <w:t>4.</w:t>
      </w:r>
      <w:r w:rsidRPr="009521DD">
        <w:rPr>
          <w:rFonts w:ascii="Times New Roman" w:hAnsi="Times New Roman"/>
          <w:sz w:val="24"/>
          <w:szCs w:val="24"/>
        </w:rPr>
        <w:tab/>
        <w:t xml:space="preserve">Эксплуатационная безопасность автомобиля. </w:t>
      </w:r>
    </w:p>
    <w:p w:rsidR="001336CA" w:rsidRPr="009521DD" w:rsidRDefault="001336CA" w:rsidP="001336CA">
      <w:pPr>
        <w:spacing w:after="0" w:line="240" w:lineRule="auto"/>
        <w:rPr>
          <w:rFonts w:ascii="Times New Roman" w:hAnsi="Times New Roman"/>
          <w:sz w:val="24"/>
          <w:szCs w:val="24"/>
        </w:rPr>
      </w:pPr>
      <w:r w:rsidRPr="009521DD">
        <w:rPr>
          <w:rFonts w:ascii="Times New Roman" w:hAnsi="Times New Roman"/>
          <w:sz w:val="24"/>
          <w:szCs w:val="24"/>
        </w:rPr>
        <w:t>5.</w:t>
      </w:r>
      <w:r w:rsidRPr="009521DD">
        <w:rPr>
          <w:rFonts w:ascii="Times New Roman" w:hAnsi="Times New Roman"/>
          <w:sz w:val="24"/>
          <w:szCs w:val="24"/>
        </w:rPr>
        <w:tab/>
        <w:t>Классификация транспортных средств.</w:t>
      </w:r>
    </w:p>
    <w:p w:rsidR="001336CA" w:rsidRPr="009521DD" w:rsidRDefault="001336CA" w:rsidP="001336CA">
      <w:pPr>
        <w:spacing w:after="0" w:line="240" w:lineRule="auto"/>
        <w:rPr>
          <w:rFonts w:ascii="Times New Roman" w:hAnsi="Times New Roman"/>
          <w:sz w:val="24"/>
          <w:szCs w:val="24"/>
        </w:rPr>
      </w:pPr>
      <w:r w:rsidRPr="009521DD">
        <w:rPr>
          <w:rFonts w:ascii="Times New Roman" w:hAnsi="Times New Roman"/>
          <w:sz w:val="24"/>
          <w:szCs w:val="24"/>
        </w:rPr>
        <w:t>6.</w:t>
      </w:r>
      <w:r w:rsidRPr="009521DD">
        <w:rPr>
          <w:rFonts w:ascii="Times New Roman" w:hAnsi="Times New Roman"/>
          <w:sz w:val="24"/>
          <w:szCs w:val="24"/>
        </w:rPr>
        <w:tab/>
        <w:t xml:space="preserve">  Национальные, внутренние и международные документы, регламентирующие безопасность транспортных средств. Сертификация ТС.  Ответственность за нарушения требований безопасности ТС.</w:t>
      </w:r>
    </w:p>
    <w:p w:rsidR="001336CA" w:rsidRPr="009521DD" w:rsidRDefault="001336CA" w:rsidP="001336CA">
      <w:pPr>
        <w:spacing w:after="0" w:line="240" w:lineRule="auto"/>
        <w:rPr>
          <w:rFonts w:ascii="Times New Roman" w:hAnsi="Times New Roman"/>
          <w:sz w:val="24"/>
          <w:szCs w:val="24"/>
        </w:rPr>
      </w:pPr>
      <w:r w:rsidRPr="009521DD">
        <w:rPr>
          <w:rFonts w:ascii="Times New Roman" w:hAnsi="Times New Roman"/>
          <w:sz w:val="24"/>
          <w:szCs w:val="24"/>
        </w:rPr>
        <w:t>7.</w:t>
      </w:r>
      <w:r w:rsidRPr="009521DD">
        <w:rPr>
          <w:rFonts w:ascii="Times New Roman" w:hAnsi="Times New Roman"/>
          <w:sz w:val="24"/>
          <w:szCs w:val="24"/>
        </w:rPr>
        <w:tab/>
        <w:t>Активная безопасность как составная часть конструктивной безопасности автомобиля. Составляющие активной безопасности.</w:t>
      </w:r>
    </w:p>
    <w:p w:rsidR="001336CA" w:rsidRPr="009521DD" w:rsidRDefault="001336CA" w:rsidP="001336CA">
      <w:pPr>
        <w:spacing w:after="0" w:line="240" w:lineRule="auto"/>
        <w:rPr>
          <w:rFonts w:ascii="Times New Roman" w:hAnsi="Times New Roman"/>
          <w:sz w:val="24"/>
          <w:szCs w:val="24"/>
        </w:rPr>
      </w:pPr>
      <w:r w:rsidRPr="009521DD">
        <w:rPr>
          <w:rFonts w:ascii="Times New Roman" w:hAnsi="Times New Roman"/>
          <w:sz w:val="24"/>
          <w:szCs w:val="24"/>
        </w:rPr>
        <w:t>8.</w:t>
      </w:r>
      <w:r w:rsidRPr="009521DD">
        <w:rPr>
          <w:rFonts w:ascii="Times New Roman" w:hAnsi="Times New Roman"/>
          <w:sz w:val="24"/>
          <w:szCs w:val="24"/>
        </w:rPr>
        <w:tab/>
        <w:t>Габариты, динамический коридор и маневренность автомобиля.</w:t>
      </w:r>
    </w:p>
    <w:p w:rsidR="001336CA" w:rsidRPr="009521DD" w:rsidRDefault="001336CA" w:rsidP="001336CA">
      <w:pPr>
        <w:spacing w:after="0" w:line="240" w:lineRule="auto"/>
        <w:rPr>
          <w:rFonts w:ascii="Times New Roman" w:hAnsi="Times New Roman"/>
          <w:sz w:val="24"/>
          <w:szCs w:val="24"/>
        </w:rPr>
      </w:pPr>
      <w:r w:rsidRPr="009521DD">
        <w:rPr>
          <w:rFonts w:ascii="Times New Roman" w:hAnsi="Times New Roman"/>
          <w:sz w:val="24"/>
          <w:szCs w:val="24"/>
        </w:rPr>
        <w:t>9.</w:t>
      </w:r>
      <w:r w:rsidRPr="009521DD">
        <w:rPr>
          <w:rFonts w:ascii="Times New Roman" w:hAnsi="Times New Roman"/>
          <w:sz w:val="24"/>
          <w:szCs w:val="24"/>
        </w:rPr>
        <w:tab/>
        <w:t>Массовая характеристика транспортного средства. Тяговая динамичность автомобиля.</w:t>
      </w:r>
    </w:p>
    <w:p w:rsidR="001336CA" w:rsidRPr="009521DD" w:rsidRDefault="001336CA" w:rsidP="001336CA">
      <w:pPr>
        <w:spacing w:after="0" w:line="240" w:lineRule="auto"/>
        <w:rPr>
          <w:rFonts w:ascii="Times New Roman" w:hAnsi="Times New Roman"/>
          <w:sz w:val="24"/>
          <w:szCs w:val="24"/>
        </w:rPr>
      </w:pPr>
      <w:r w:rsidRPr="009521DD">
        <w:rPr>
          <w:rFonts w:ascii="Times New Roman" w:hAnsi="Times New Roman"/>
          <w:sz w:val="24"/>
          <w:szCs w:val="24"/>
        </w:rPr>
        <w:t>10.</w:t>
      </w:r>
      <w:r w:rsidRPr="009521DD">
        <w:rPr>
          <w:rFonts w:ascii="Times New Roman" w:hAnsi="Times New Roman"/>
          <w:sz w:val="24"/>
          <w:szCs w:val="24"/>
        </w:rPr>
        <w:tab/>
        <w:t>Тяговая динамичность автомобиля. Обгон.</w:t>
      </w:r>
    </w:p>
    <w:p w:rsidR="001336CA" w:rsidRPr="009521DD" w:rsidRDefault="001336CA" w:rsidP="001336CA">
      <w:pPr>
        <w:spacing w:after="0" w:line="240" w:lineRule="auto"/>
        <w:rPr>
          <w:rFonts w:ascii="Times New Roman" w:hAnsi="Times New Roman"/>
          <w:sz w:val="24"/>
          <w:szCs w:val="24"/>
        </w:rPr>
      </w:pPr>
      <w:r w:rsidRPr="009521DD">
        <w:rPr>
          <w:rFonts w:ascii="Times New Roman" w:hAnsi="Times New Roman"/>
          <w:sz w:val="24"/>
          <w:szCs w:val="24"/>
        </w:rPr>
        <w:t>11.</w:t>
      </w:r>
      <w:r w:rsidRPr="009521DD">
        <w:rPr>
          <w:rFonts w:ascii="Times New Roman" w:hAnsi="Times New Roman"/>
          <w:sz w:val="24"/>
          <w:szCs w:val="24"/>
        </w:rPr>
        <w:tab/>
        <w:t xml:space="preserve">Тормозное управление. Виды тормозных систем. </w:t>
      </w:r>
    </w:p>
    <w:p w:rsidR="001336CA" w:rsidRPr="009521DD" w:rsidRDefault="001336CA" w:rsidP="001336CA">
      <w:pPr>
        <w:spacing w:after="0" w:line="240" w:lineRule="auto"/>
        <w:rPr>
          <w:rFonts w:ascii="Times New Roman" w:hAnsi="Times New Roman"/>
          <w:sz w:val="24"/>
          <w:szCs w:val="24"/>
        </w:rPr>
      </w:pPr>
      <w:r w:rsidRPr="009521DD">
        <w:rPr>
          <w:rFonts w:ascii="Times New Roman" w:hAnsi="Times New Roman"/>
          <w:sz w:val="24"/>
          <w:szCs w:val="24"/>
        </w:rPr>
        <w:t>12.</w:t>
      </w:r>
      <w:r w:rsidRPr="009521DD">
        <w:rPr>
          <w:rFonts w:ascii="Times New Roman" w:hAnsi="Times New Roman"/>
          <w:sz w:val="24"/>
          <w:szCs w:val="24"/>
        </w:rPr>
        <w:tab/>
        <w:t xml:space="preserve">Эффективность торможения и устойчивость автомобиля при торможении. </w:t>
      </w:r>
    </w:p>
    <w:p w:rsidR="001336CA" w:rsidRPr="009521DD" w:rsidRDefault="001336CA" w:rsidP="001336CA">
      <w:pPr>
        <w:spacing w:after="0" w:line="240" w:lineRule="auto"/>
        <w:rPr>
          <w:rFonts w:ascii="Times New Roman" w:hAnsi="Times New Roman"/>
          <w:sz w:val="24"/>
          <w:szCs w:val="24"/>
        </w:rPr>
      </w:pPr>
      <w:r w:rsidRPr="009521DD">
        <w:rPr>
          <w:rFonts w:ascii="Times New Roman" w:hAnsi="Times New Roman"/>
          <w:sz w:val="24"/>
          <w:szCs w:val="24"/>
        </w:rPr>
        <w:t>13.</w:t>
      </w:r>
      <w:r w:rsidRPr="009521DD">
        <w:rPr>
          <w:rFonts w:ascii="Times New Roman" w:hAnsi="Times New Roman"/>
          <w:sz w:val="24"/>
          <w:szCs w:val="24"/>
        </w:rPr>
        <w:tab/>
        <w:t>Методы повышения эффективности и надежности тормозных систем.</w:t>
      </w:r>
    </w:p>
    <w:p w:rsidR="001336CA" w:rsidRPr="009521DD" w:rsidRDefault="001336CA" w:rsidP="001336CA">
      <w:pPr>
        <w:spacing w:after="0" w:line="240" w:lineRule="auto"/>
        <w:rPr>
          <w:rFonts w:ascii="Times New Roman" w:hAnsi="Times New Roman"/>
          <w:sz w:val="24"/>
          <w:szCs w:val="24"/>
        </w:rPr>
      </w:pPr>
      <w:r w:rsidRPr="009521DD">
        <w:rPr>
          <w:rFonts w:ascii="Times New Roman" w:hAnsi="Times New Roman"/>
          <w:sz w:val="24"/>
          <w:szCs w:val="24"/>
        </w:rPr>
        <w:t>14.</w:t>
      </w:r>
      <w:r w:rsidRPr="009521DD">
        <w:rPr>
          <w:rFonts w:ascii="Times New Roman" w:hAnsi="Times New Roman"/>
          <w:sz w:val="24"/>
          <w:szCs w:val="24"/>
        </w:rPr>
        <w:tab/>
        <w:t>Устойчивость автомобиля.</w:t>
      </w:r>
    </w:p>
    <w:p w:rsidR="001336CA" w:rsidRPr="009521DD" w:rsidRDefault="001336CA" w:rsidP="001336CA">
      <w:pPr>
        <w:spacing w:after="0" w:line="240" w:lineRule="auto"/>
        <w:rPr>
          <w:rFonts w:ascii="Times New Roman" w:hAnsi="Times New Roman"/>
          <w:sz w:val="24"/>
          <w:szCs w:val="24"/>
        </w:rPr>
      </w:pPr>
      <w:r w:rsidRPr="009521DD">
        <w:rPr>
          <w:rFonts w:ascii="Times New Roman" w:hAnsi="Times New Roman"/>
          <w:sz w:val="24"/>
          <w:szCs w:val="24"/>
        </w:rPr>
        <w:t>15.</w:t>
      </w:r>
      <w:r w:rsidRPr="009521DD">
        <w:rPr>
          <w:rFonts w:ascii="Times New Roman" w:hAnsi="Times New Roman"/>
          <w:sz w:val="24"/>
          <w:szCs w:val="24"/>
        </w:rPr>
        <w:tab/>
        <w:t xml:space="preserve">Управляемость автомобиля. </w:t>
      </w:r>
    </w:p>
    <w:p w:rsidR="001336CA" w:rsidRPr="009521DD" w:rsidRDefault="001336CA" w:rsidP="001336CA">
      <w:pPr>
        <w:spacing w:after="0" w:line="240" w:lineRule="auto"/>
        <w:rPr>
          <w:rFonts w:ascii="Times New Roman" w:hAnsi="Times New Roman"/>
          <w:sz w:val="24"/>
          <w:szCs w:val="24"/>
        </w:rPr>
      </w:pPr>
      <w:r w:rsidRPr="009521DD">
        <w:rPr>
          <w:rFonts w:ascii="Times New Roman" w:hAnsi="Times New Roman"/>
          <w:sz w:val="24"/>
          <w:szCs w:val="24"/>
        </w:rPr>
        <w:t>16.</w:t>
      </w:r>
      <w:r w:rsidRPr="009521DD">
        <w:rPr>
          <w:rFonts w:ascii="Times New Roman" w:hAnsi="Times New Roman"/>
          <w:sz w:val="24"/>
          <w:szCs w:val="24"/>
        </w:rPr>
        <w:tab/>
        <w:t xml:space="preserve">Увод колес. </w:t>
      </w:r>
    </w:p>
    <w:p w:rsidR="001336CA" w:rsidRPr="009521DD" w:rsidRDefault="001336CA" w:rsidP="001336CA">
      <w:pPr>
        <w:spacing w:after="0" w:line="240" w:lineRule="auto"/>
        <w:rPr>
          <w:rFonts w:ascii="Times New Roman" w:hAnsi="Times New Roman"/>
          <w:sz w:val="24"/>
          <w:szCs w:val="24"/>
        </w:rPr>
      </w:pPr>
      <w:r w:rsidRPr="009521DD">
        <w:rPr>
          <w:rFonts w:ascii="Times New Roman" w:hAnsi="Times New Roman"/>
          <w:sz w:val="24"/>
          <w:szCs w:val="24"/>
        </w:rPr>
        <w:lastRenderedPageBreak/>
        <w:t>17.</w:t>
      </w:r>
      <w:r w:rsidRPr="009521DD">
        <w:rPr>
          <w:rFonts w:ascii="Times New Roman" w:hAnsi="Times New Roman"/>
          <w:sz w:val="24"/>
          <w:szCs w:val="24"/>
        </w:rPr>
        <w:tab/>
        <w:t>Поворачиваемость автомобиля.</w:t>
      </w:r>
    </w:p>
    <w:p w:rsidR="001336CA" w:rsidRPr="009521DD" w:rsidRDefault="001336CA" w:rsidP="001336CA">
      <w:pPr>
        <w:spacing w:after="0" w:line="240" w:lineRule="auto"/>
        <w:rPr>
          <w:rFonts w:ascii="Times New Roman" w:hAnsi="Times New Roman"/>
          <w:sz w:val="24"/>
          <w:szCs w:val="24"/>
        </w:rPr>
      </w:pPr>
      <w:r w:rsidRPr="009521DD">
        <w:rPr>
          <w:rFonts w:ascii="Times New Roman" w:hAnsi="Times New Roman"/>
          <w:sz w:val="24"/>
          <w:szCs w:val="24"/>
        </w:rPr>
        <w:t>18.</w:t>
      </w:r>
      <w:r w:rsidRPr="009521DD">
        <w:rPr>
          <w:rFonts w:ascii="Times New Roman" w:hAnsi="Times New Roman"/>
          <w:sz w:val="24"/>
          <w:szCs w:val="24"/>
        </w:rPr>
        <w:tab/>
        <w:t xml:space="preserve">Информативность транспортных средств. Визуальная (внутренняя и внешняя), звуковая и тактильная информативность. </w:t>
      </w:r>
    </w:p>
    <w:p w:rsidR="001336CA" w:rsidRPr="009521DD" w:rsidRDefault="001336CA" w:rsidP="001336CA">
      <w:pPr>
        <w:spacing w:after="0" w:line="240" w:lineRule="auto"/>
        <w:rPr>
          <w:rFonts w:ascii="Times New Roman" w:hAnsi="Times New Roman"/>
          <w:sz w:val="24"/>
          <w:szCs w:val="24"/>
        </w:rPr>
      </w:pPr>
      <w:r w:rsidRPr="009521DD">
        <w:rPr>
          <w:rFonts w:ascii="Times New Roman" w:hAnsi="Times New Roman"/>
          <w:sz w:val="24"/>
          <w:szCs w:val="24"/>
        </w:rPr>
        <w:t>19.</w:t>
      </w:r>
      <w:r w:rsidRPr="009521DD">
        <w:rPr>
          <w:rFonts w:ascii="Times New Roman" w:hAnsi="Times New Roman"/>
          <w:sz w:val="24"/>
          <w:szCs w:val="24"/>
        </w:rPr>
        <w:tab/>
        <w:t>Информативность транспортных средств. Осветительные и светосигнальные приборы.</w:t>
      </w:r>
    </w:p>
    <w:p w:rsidR="001336CA" w:rsidRPr="009521DD" w:rsidRDefault="001336CA" w:rsidP="001336CA">
      <w:pPr>
        <w:spacing w:after="0" w:line="240" w:lineRule="auto"/>
        <w:rPr>
          <w:rFonts w:ascii="Times New Roman" w:hAnsi="Times New Roman"/>
          <w:sz w:val="24"/>
          <w:szCs w:val="24"/>
        </w:rPr>
      </w:pPr>
      <w:r w:rsidRPr="009521DD">
        <w:rPr>
          <w:rFonts w:ascii="Times New Roman" w:hAnsi="Times New Roman"/>
          <w:sz w:val="24"/>
          <w:szCs w:val="24"/>
        </w:rPr>
        <w:t>20.</w:t>
      </w:r>
      <w:r w:rsidRPr="009521DD">
        <w:rPr>
          <w:rFonts w:ascii="Times New Roman" w:hAnsi="Times New Roman"/>
          <w:sz w:val="24"/>
          <w:szCs w:val="24"/>
        </w:rPr>
        <w:tab/>
        <w:t xml:space="preserve">Информативность транспортных средств. Обзорность с рабочего места водителя автомобиля. </w:t>
      </w:r>
    </w:p>
    <w:p w:rsidR="001336CA" w:rsidRPr="009521DD" w:rsidRDefault="001336CA" w:rsidP="001336CA">
      <w:pPr>
        <w:spacing w:after="0" w:line="240" w:lineRule="auto"/>
        <w:rPr>
          <w:rFonts w:ascii="Times New Roman" w:hAnsi="Times New Roman"/>
          <w:sz w:val="24"/>
          <w:szCs w:val="24"/>
        </w:rPr>
      </w:pPr>
      <w:r w:rsidRPr="009521DD">
        <w:rPr>
          <w:rFonts w:ascii="Times New Roman" w:hAnsi="Times New Roman"/>
          <w:sz w:val="24"/>
          <w:szCs w:val="24"/>
        </w:rPr>
        <w:t>21.</w:t>
      </w:r>
      <w:r w:rsidRPr="009521DD">
        <w:rPr>
          <w:rFonts w:ascii="Times New Roman" w:hAnsi="Times New Roman"/>
          <w:sz w:val="24"/>
          <w:szCs w:val="24"/>
        </w:rPr>
        <w:tab/>
        <w:t>Пассивная безопасность автомобиля (ПБ). Структура ПБ. Квазизащитные и специальные удерживающие средства.</w:t>
      </w:r>
    </w:p>
    <w:p w:rsidR="001336CA" w:rsidRPr="009521DD" w:rsidRDefault="001336CA" w:rsidP="001336CA">
      <w:pPr>
        <w:spacing w:after="0" w:line="240" w:lineRule="auto"/>
        <w:rPr>
          <w:rFonts w:ascii="Times New Roman" w:hAnsi="Times New Roman"/>
          <w:sz w:val="24"/>
          <w:szCs w:val="24"/>
        </w:rPr>
      </w:pPr>
      <w:r w:rsidRPr="009521DD">
        <w:rPr>
          <w:rFonts w:ascii="Times New Roman" w:hAnsi="Times New Roman"/>
          <w:sz w:val="24"/>
          <w:szCs w:val="24"/>
        </w:rPr>
        <w:t>22.</w:t>
      </w:r>
      <w:r w:rsidRPr="009521DD">
        <w:rPr>
          <w:rFonts w:ascii="Times New Roman" w:hAnsi="Times New Roman"/>
          <w:sz w:val="24"/>
          <w:szCs w:val="24"/>
        </w:rPr>
        <w:tab/>
        <w:t>Классификация ДТП в системе обеспечения пассивной безопасности.</w:t>
      </w:r>
    </w:p>
    <w:p w:rsidR="001336CA" w:rsidRPr="009521DD" w:rsidRDefault="001336CA" w:rsidP="001336CA">
      <w:pPr>
        <w:spacing w:after="0" w:line="240" w:lineRule="auto"/>
        <w:rPr>
          <w:rFonts w:ascii="Times New Roman" w:hAnsi="Times New Roman"/>
          <w:sz w:val="24"/>
          <w:szCs w:val="24"/>
        </w:rPr>
      </w:pPr>
      <w:r w:rsidRPr="009521DD">
        <w:rPr>
          <w:rFonts w:ascii="Times New Roman" w:hAnsi="Times New Roman"/>
          <w:sz w:val="24"/>
          <w:szCs w:val="24"/>
        </w:rPr>
        <w:t>23.</w:t>
      </w:r>
      <w:r w:rsidRPr="009521DD">
        <w:rPr>
          <w:rFonts w:ascii="Times New Roman" w:hAnsi="Times New Roman"/>
          <w:sz w:val="24"/>
          <w:szCs w:val="24"/>
        </w:rPr>
        <w:tab/>
        <w:t xml:space="preserve">Требования к элементам системы обеспечения пассивной безопасности (АТС, удерживающим средствам, объектам соударения). </w:t>
      </w:r>
    </w:p>
    <w:p w:rsidR="001336CA" w:rsidRPr="009521DD" w:rsidRDefault="001336CA" w:rsidP="001336CA">
      <w:pPr>
        <w:spacing w:after="0" w:line="240" w:lineRule="auto"/>
        <w:rPr>
          <w:rFonts w:ascii="Times New Roman" w:hAnsi="Times New Roman"/>
          <w:sz w:val="24"/>
          <w:szCs w:val="24"/>
        </w:rPr>
      </w:pPr>
      <w:r w:rsidRPr="009521DD">
        <w:rPr>
          <w:rFonts w:ascii="Times New Roman" w:hAnsi="Times New Roman"/>
          <w:sz w:val="24"/>
          <w:szCs w:val="24"/>
        </w:rPr>
        <w:t>24.</w:t>
      </w:r>
      <w:r w:rsidRPr="009521DD">
        <w:rPr>
          <w:rFonts w:ascii="Times New Roman" w:hAnsi="Times New Roman"/>
          <w:sz w:val="24"/>
          <w:szCs w:val="24"/>
        </w:rPr>
        <w:tab/>
        <w:t>Методы повышения пассивной безопасности автомобиля. Поглощение энергии и сохранение жизненного пространства при ударе. Защита от травмирования рулевым колесом. Ограничение перемещений людей. Устранение травмоопасности деталей салона.</w:t>
      </w:r>
    </w:p>
    <w:p w:rsidR="001336CA" w:rsidRPr="009521DD" w:rsidRDefault="001336CA" w:rsidP="001336CA">
      <w:pPr>
        <w:spacing w:after="0" w:line="240" w:lineRule="auto"/>
        <w:rPr>
          <w:rFonts w:ascii="Times New Roman" w:hAnsi="Times New Roman"/>
          <w:sz w:val="24"/>
          <w:szCs w:val="24"/>
        </w:rPr>
      </w:pPr>
      <w:r w:rsidRPr="009521DD">
        <w:rPr>
          <w:rFonts w:ascii="Times New Roman" w:hAnsi="Times New Roman"/>
          <w:sz w:val="24"/>
          <w:szCs w:val="24"/>
        </w:rPr>
        <w:t>25.</w:t>
      </w:r>
      <w:r w:rsidRPr="009521DD">
        <w:rPr>
          <w:rFonts w:ascii="Times New Roman" w:hAnsi="Times New Roman"/>
          <w:sz w:val="24"/>
          <w:szCs w:val="24"/>
        </w:rPr>
        <w:tab/>
        <w:t xml:space="preserve">Послеаварийная безопасность автомобиля. Требования к конструкции, устройствам и средствам обеспечения послеаварийной безопасности. Процессы, возникающие после ДТП. Эвакоприспособленность и пожаробезопасность автомобиля. Комплектация ТС устройствами и средствами послеаварийной безопасности. </w:t>
      </w:r>
    </w:p>
    <w:p w:rsidR="001336CA" w:rsidRPr="009521DD" w:rsidRDefault="001336CA" w:rsidP="001336CA">
      <w:pPr>
        <w:spacing w:after="0" w:line="240" w:lineRule="auto"/>
        <w:rPr>
          <w:rFonts w:ascii="Times New Roman" w:hAnsi="Times New Roman"/>
          <w:sz w:val="24"/>
          <w:szCs w:val="24"/>
        </w:rPr>
      </w:pPr>
      <w:r w:rsidRPr="009521DD">
        <w:rPr>
          <w:rFonts w:ascii="Times New Roman" w:hAnsi="Times New Roman"/>
          <w:sz w:val="24"/>
          <w:szCs w:val="24"/>
        </w:rPr>
        <w:t>26.</w:t>
      </w:r>
      <w:r w:rsidRPr="009521DD">
        <w:rPr>
          <w:rFonts w:ascii="Times New Roman" w:hAnsi="Times New Roman"/>
          <w:sz w:val="24"/>
          <w:szCs w:val="24"/>
        </w:rPr>
        <w:tab/>
        <w:t>Экологическая безопасность автомобиля. Основные факторы неблагоприятного влияния АТС на окружающую среду. Составляющие отработавших газов АТС. Частицы износа шин, тормозных колодок и дорожного покрытия. Косвенное и непосредственное нормирование выбросов АТС.</w:t>
      </w:r>
    </w:p>
    <w:p w:rsidR="001336CA" w:rsidRPr="009521DD" w:rsidRDefault="001336CA" w:rsidP="001336CA">
      <w:pPr>
        <w:spacing w:after="0" w:line="240" w:lineRule="auto"/>
        <w:rPr>
          <w:rFonts w:ascii="Times New Roman" w:hAnsi="Times New Roman"/>
          <w:sz w:val="24"/>
          <w:szCs w:val="24"/>
        </w:rPr>
      </w:pPr>
      <w:r w:rsidRPr="009521DD">
        <w:rPr>
          <w:rFonts w:ascii="Times New Roman" w:hAnsi="Times New Roman"/>
          <w:sz w:val="24"/>
          <w:szCs w:val="24"/>
        </w:rPr>
        <w:t>27.</w:t>
      </w:r>
      <w:r w:rsidRPr="009521DD">
        <w:rPr>
          <w:rFonts w:ascii="Times New Roman" w:hAnsi="Times New Roman"/>
          <w:sz w:val="24"/>
          <w:szCs w:val="24"/>
        </w:rPr>
        <w:tab/>
        <w:t>Шумовое загрязнение. Требования безопасности к уровню внешнего шума АТС. Шум двигателя и его систем Снижение уровня шума ТС в эксплуатации.</w:t>
      </w:r>
    </w:p>
    <w:p w:rsidR="001336CA" w:rsidRPr="009521DD" w:rsidRDefault="001336CA" w:rsidP="001336CA">
      <w:pPr>
        <w:spacing w:after="0" w:line="240" w:lineRule="auto"/>
        <w:rPr>
          <w:rFonts w:ascii="Times New Roman" w:hAnsi="Times New Roman"/>
          <w:sz w:val="24"/>
          <w:szCs w:val="24"/>
        </w:rPr>
      </w:pPr>
      <w:r w:rsidRPr="009521DD">
        <w:rPr>
          <w:rFonts w:ascii="Times New Roman" w:hAnsi="Times New Roman"/>
          <w:sz w:val="24"/>
          <w:szCs w:val="24"/>
        </w:rPr>
        <w:t>28.</w:t>
      </w:r>
      <w:r w:rsidRPr="009521DD">
        <w:rPr>
          <w:rFonts w:ascii="Times New Roman" w:hAnsi="Times New Roman"/>
          <w:sz w:val="24"/>
          <w:szCs w:val="24"/>
        </w:rPr>
        <w:tab/>
        <w:t>Транспортная вибрация. Основные источники вибрации АТС. Вибрации силового агрегата и трансмиссии. Вибрационные системы со случайным характером возбуждения. Вибрация колес, кузова и кабины АТС</w:t>
      </w:r>
    </w:p>
    <w:p w:rsidR="00902CC7" w:rsidRPr="009D5BCE" w:rsidRDefault="00902CC7" w:rsidP="0083440E">
      <w:pPr>
        <w:spacing w:after="0" w:line="240" w:lineRule="auto"/>
        <w:ind w:firstLine="567"/>
        <w:rPr>
          <w:rFonts w:ascii="Times New Roman" w:hAnsi="Times New Roman"/>
          <w:sz w:val="28"/>
          <w:szCs w:val="28"/>
          <w:lang w:eastAsia="ru-RU"/>
        </w:rPr>
      </w:pPr>
    </w:p>
    <w:p w:rsidR="00902CC7" w:rsidRPr="009D5BCE" w:rsidRDefault="00902CC7" w:rsidP="0083440E">
      <w:pPr>
        <w:spacing w:after="0" w:line="240" w:lineRule="auto"/>
        <w:ind w:firstLine="567"/>
        <w:contextualSpacing/>
        <w:jc w:val="both"/>
        <w:rPr>
          <w:rFonts w:ascii="Times New Roman" w:hAnsi="Times New Roman"/>
          <w:vanish/>
          <w:sz w:val="28"/>
          <w:szCs w:val="28"/>
        </w:rPr>
      </w:pPr>
      <w:r w:rsidRPr="009D5BCE">
        <w:rPr>
          <w:rFonts w:ascii="Times New Roman" w:hAnsi="Times New Roman"/>
          <w:vanish/>
          <w:sz w:val="28"/>
          <w:szCs w:val="28"/>
        </w:rPr>
        <w:t>1.</w:t>
      </w:r>
    </w:p>
    <w:p w:rsidR="00902CC7" w:rsidRPr="009D5BCE" w:rsidRDefault="00902CC7" w:rsidP="0083440E">
      <w:pPr>
        <w:spacing w:after="0" w:line="240" w:lineRule="auto"/>
        <w:ind w:firstLine="567"/>
        <w:contextualSpacing/>
        <w:jc w:val="both"/>
        <w:rPr>
          <w:rFonts w:ascii="Times New Roman" w:hAnsi="Times New Roman"/>
          <w:vanish/>
          <w:sz w:val="28"/>
          <w:szCs w:val="28"/>
        </w:rPr>
      </w:pPr>
      <w:r w:rsidRPr="009D5BCE">
        <w:rPr>
          <w:rFonts w:ascii="Times New Roman" w:hAnsi="Times New Roman"/>
          <w:vanish/>
          <w:sz w:val="28"/>
          <w:szCs w:val="28"/>
        </w:rPr>
        <w:t>2.</w:t>
      </w:r>
    </w:p>
    <w:p w:rsidR="00902CC7" w:rsidRPr="009D5BCE" w:rsidRDefault="00902CC7" w:rsidP="0083440E">
      <w:pPr>
        <w:spacing w:after="0" w:line="240" w:lineRule="auto"/>
        <w:ind w:firstLine="567"/>
        <w:contextualSpacing/>
        <w:jc w:val="both"/>
        <w:rPr>
          <w:rFonts w:ascii="Times New Roman" w:hAnsi="Times New Roman"/>
          <w:vanish/>
          <w:sz w:val="28"/>
          <w:szCs w:val="28"/>
        </w:rPr>
      </w:pPr>
      <w:r w:rsidRPr="009D5BCE">
        <w:rPr>
          <w:rFonts w:ascii="Times New Roman" w:hAnsi="Times New Roman"/>
          <w:vanish/>
          <w:sz w:val="28"/>
          <w:szCs w:val="28"/>
        </w:rPr>
        <w:t>3.</w:t>
      </w:r>
    </w:p>
    <w:p w:rsidR="00902CC7" w:rsidRPr="009D5BCE" w:rsidRDefault="00902CC7" w:rsidP="0083440E">
      <w:pPr>
        <w:spacing w:after="0" w:line="240" w:lineRule="auto"/>
        <w:ind w:firstLine="567"/>
        <w:contextualSpacing/>
        <w:jc w:val="center"/>
        <w:rPr>
          <w:rFonts w:ascii="Times New Roman" w:hAnsi="Times New Roman"/>
          <w:b/>
          <w:sz w:val="28"/>
          <w:szCs w:val="28"/>
          <w:lang w:eastAsia="ru-RU"/>
        </w:rPr>
      </w:pPr>
      <w:r w:rsidRPr="009D5BCE">
        <w:rPr>
          <w:rFonts w:ascii="Times New Roman" w:hAnsi="Times New Roman"/>
          <w:b/>
          <w:sz w:val="28"/>
          <w:szCs w:val="28"/>
          <w:lang w:eastAsia="ru-RU"/>
        </w:rPr>
        <w:t>Критерии оценки ответа на устный вопрос экзаменационного билета</w:t>
      </w:r>
    </w:p>
    <w:p w:rsidR="00902CC7" w:rsidRPr="009D5BCE" w:rsidRDefault="00902CC7" w:rsidP="0083440E">
      <w:pPr>
        <w:spacing w:after="0" w:line="240" w:lineRule="auto"/>
        <w:ind w:firstLine="567"/>
        <w:contextualSpacing/>
        <w:jc w:val="both"/>
        <w:rPr>
          <w:rFonts w:ascii="Times New Roman" w:hAnsi="Times New Roman"/>
          <w:sz w:val="28"/>
          <w:szCs w:val="28"/>
          <w:lang w:eastAsia="ru-RU"/>
        </w:rPr>
      </w:pPr>
      <w:r w:rsidRPr="009D5BCE">
        <w:rPr>
          <w:rFonts w:ascii="Times New Roman" w:hAnsi="Times New Roman"/>
          <w:sz w:val="28"/>
          <w:szCs w:val="28"/>
        </w:rPr>
        <w:t xml:space="preserve">Устный ответ студента по теоретическому вопросу </w:t>
      </w:r>
      <w:r w:rsidRPr="009D5BCE">
        <w:rPr>
          <w:rFonts w:ascii="Times New Roman" w:hAnsi="Times New Roman"/>
          <w:b/>
          <w:sz w:val="28"/>
          <w:szCs w:val="28"/>
          <w:lang w:eastAsia="ru-RU"/>
        </w:rPr>
        <w:t>экзаменационного (зачетного)</w:t>
      </w:r>
      <w:r w:rsidRPr="009D5BCE">
        <w:rPr>
          <w:rFonts w:ascii="Times New Roman" w:hAnsi="Times New Roman"/>
          <w:sz w:val="28"/>
          <w:szCs w:val="28"/>
        </w:rPr>
        <w:t xml:space="preserve"> билета по дисциплине оценивается максимум в 5 баллов.</w:t>
      </w:r>
    </w:p>
    <w:p w:rsidR="00902CC7" w:rsidRPr="009D5BCE" w:rsidRDefault="00902CC7" w:rsidP="0083440E">
      <w:pPr>
        <w:spacing w:after="0" w:line="240" w:lineRule="auto"/>
        <w:ind w:firstLine="567"/>
        <w:contextualSpacing/>
        <w:jc w:val="both"/>
        <w:rPr>
          <w:rFonts w:ascii="Times New Roman" w:hAnsi="Times New Roman"/>
          <w:sz w:val="28"/>
          <w:szCs w:val="28"/>
        </w:rPr>
      </w:pPr>
      <w:r w:rsidRPr="009D5BCE">
        <w:rPr>
          <w:rFonts w:ascii="Times New Roman" w:hAnsi="Times New Roman"/>
          <w:sz w:val="28"/>
          <w:szCs w:val="28"/>
        </w:rPr>
        <w:t xml:space="preserve">По результатам </w:t>
      </w:r>
      <w:r w:rsidRPr="009D5BCE">
        <w:rPr>
          <w:rFonts w:ascii="Times New Roman" w:hAnsi="Times New Roman"/>
          <w:sz w:val="28"/>
          <w:szCs w:val="28"/>
          <w:lang w:eastAsia="ru-RU"/>
        </w:rPr>
        <w:t xml:space="preserve">ответа </w:t>
      </w:r>
      <w:r w:rsidRPr="009D5BCE">
        <w:rPr>
          <w:rFonts w:ascii="Times New Roman" w:hAnsi="Times New Roman"/>
          <w:sz w:val="28"/>
          <w:szCs w:val="28"/>
        </w:rPr>
        <w:t>5 баллов</w:t>
      </w:r>
      <w:r w:rsidRPr="009D5BCE">
        <w:rPr>
          <w:rFonts w:ascii="Times New Roman" w:hAnsi="Times New Roman"/>
          <w:sz w:val="28"/>
          <w:szCs w:val="28"/>
          <w:lang w:eastAsia="ru-RU"/>
        </w:rPr>
        <w:t xml:space="preserve"> выставляется студенту</w:t>
      </w:r>
      <w:r w:rsidRPr="009D5BCE">
        <w:rPr>
          <w:rFonts w:ascii="Times New Roman" w:hAnsi="Times New Roman"/>
          <w:sz w:val="28"/>
          <w:szCs w:val="28"/>
        </w:rPr>
        <w:t>, если содержание ответа соответствует освещаемому вопросу, полностью раскрыта в ответе тема, ответ структурирован, даны правильные, аргументированные ответы на уточняющие вопросы, демонстрируется высокий уровень участия в дискуссии.</w:t>
      </w:r>
    </w:p>
    <w:p w:rsidR="00902CC7" w:rsidRPr="009D5BCE" w:rsidRDefault="00902CC7" w:rsidP="0083440E">
      <w:pPr>
        <w:spacing w:after="0" w:line="240" w:lineRule="auto"/>
        <w:ind w:firstLine="567"/>
        <w:contextualSpacing/>
        <w:jc w:val="both"/>
        <w:rPr>
          <w:rFonts w:ascii="Times New Roman" w:hAnsi="Times New Roman"/>
          <w:sz w:val="28"/>
          <w:szCs w:val="28"/>
        </w:rPr>
      </w:pPr>
      <w:r w:rsidRPr="009D5BCE">
        <w:rPr>
          <w:rFonts w:ascii="Times New Roman" w:hAnsi="Times New Roman"/>
          <w:sz w:val="28"/>
          <w:szCs w:val="28"/>
        </w:rPr>
        <w:t xml:space="preserve">По результатам </w:t>
      </w:r>
      <w:r w:rsidRPr="009D5BCE">
        <w:rPr>
          <w:rFonts w:ascii="Times New Roman" w:hAnsi="Times New Roman"/>
          <w:sz w:val="28"/>
          <w:szCs w:val="28"/>
          <w:lang w:eastAsia="ru-RU"/>
        </w:rPr>
        <w:t xml:space="preserve">ответа </w:t>
      </w:r>
      <w:r w:rsidRPr="009D5BCE">
        <w:rPr>
          <w:rFonts w:ascii="Times New Roman" w:hAnsi="Times New Roman"/>
          <w:sz w:val="28"/>
          <w:szCs w:val="28"/>
        </w:rPr>
        <w:t>4 баллов</w:t>
      </w:r>
      <w:r w:rsidRPr="009D5BCE">
        <w:rPr>
          <w:rFonts w:ascii="Times New Roman" w:hAnsi="Times New Roman"/>
          <w:sz w:val="28"/>
          <w:szCs w:val="28"/>
          <w:lang w:eastAsia="ru-RU"/>
        </w:rPr>
        <w:t xml:space="preserve"> выставляется студенту</w:t>
      </w:r>
      <w:r w:rsidRPr="009D5BCE">
        <w:rPr>
          <w:rFonts w:ascii="Times New Roman" w:hAnsi="Times New Roman"/>
          <w:sz w:val="28"/>
          <w:szCs w:val="28"/>
        </w:rPr>
        <w:t>, если содержание ответа соответствует освещаемому вопросу, полностью раскрыта в ответе тема, даны правильные, аргументированные ответы на уточняющие вопросы, но имеются неточности, при этом ответ не структурирован и демонстрируется средний уровень участия в дискуссии.</w:t>
      </w:r>
    </w:p>
    <w:p w:rsidR="00902CC7" w:rsidRPr="009D5BCE" w:rsidRDefault="00902CC7" w:rsidP="0083440E">
      <w:pPr>
        <w:spacing w:after="0" w:line="240" w:lineRule="auto"/>
        <w:ind w:firstLine="567"/>
        <w:contextualSpacing/>
        <w:jc w:val="both"/>
        <w:rPr>
          <w:rFonts w:ascii="Times New Roman" w:hAnsi="Times New Roman"/>
          <w:sz w:val="28"/>
          <w:szCs w:val="28"/>
        </w:rPr>
      </w:pPr>
      <w:r w:rsidRPr="009D5BCE">
        <w:rPr>
          <w:rFonts w:ascii="Times New Roman" w:hAnsi="Times New Roman"/>
          <w:sz w:val="28"/>
          <w:szCs w:val="28"/>
        </w:rPr>
        <w:t xml:space="preserve">По результатам </w:t>
      </w:r>
      <w:r w:rsidRPr="009D5BCE">
        <w:rPr>
          <w:rFonts w:ascii="Times New Roman" w:hAnsi="Times New Roman"/>
          <w:sz w:val="28"/>
          <w:szCs w:val="28"/>
          <w:lang w:eastAsia="ru-RU"/>
        </w:rPr>
        <w:t xml:space="preserve">ответа </w:t>
      </w:r>
      <w:r w:rsidRPr="009D5BCE">
        <w:rPr>
          <w:rFonts w:ascii="Times New Roman" w:hAnsi="Times New Roman"/>
          <w:sz w:val="28"/>
          <w:szCs w:val="28"/>
        </w:rPr>
        <w:t>3 баллов</w:t>
      </w:r>
      <w:r w:rsidRPr="009D5BCE">
        <w:rPr>
          <w:rFonts w:ascii="Times New Roman" w:hAnsi="Times New Roman"/>
          <w:sz w:val="28"/>
          <w:szCs w:val="28"/>
          <w:lang w:eastAsia="ru-RU"/>
        </w:rPr>
        <w:t xml:space="preserve"> выставляется студенту</w:t>
      </w:r>
      <w:r w:rsidRPr="009D5BCE">
        <w:rPr>
          <w:rFonts w:ascii="Times New Roman" w:hAnsi="Times New Roman"/>
          <w:sz w:val="28"/>
          <w:szCs w:val="28"/>
        </w:rPr>
        <w:t>, если содержание ответа соответствует освещаемому вопросу, но при полном раскрытии темы имеются неточности, даны правильные, но не аргументированные ответы на уточняющие вопросы, демонстрируется низкий уровень участия в дискуссии, ответ не структурирован, информация трудна для восприятия.</w:t>
      </w:r>
    </w:p>
    <w:p w:rsidR="00902CC7" w:rsidRPr="009D5BCE" w:rsidRDefault="00902CC7" w:rsidP="0083440E">
      <w:pPr>
        <w:spacing w:after="0" w:line="240" w:lineRule="auto"/>
        <w:ind w:firstLine="567"/>
        <w:contextualSpacing/>
        <w:jc w:val="both"/>
        <w:rPr>
          <w:rFonts w:ascii="Times New Roman" w:hAnsi="Times New Roman"/>
          <w:sz w:val="28"/>
          <w:szCs w:val="28"/>
        </w:rPr>
      </w:pPr>
      <w:r w:rsidRPr="009D5BCE">
        <w:rPr>
          <w:rFonts w:ascii="Times New Roman" w:hAnsi="Times New Roman"/>
          <w:sz w:val="28"/>
          <w:szCs w:val="28"/>
        </w:rPr>
        <w:lastRenderedPageBreak/>
        <w:t xml:space="preserve">По результатам </w:t>
      </w:r>
      <w:r w:rsidRPr="009D5BCE">
        <w:rPr>
          <w:rFonts w:ascii="Times New Roman" w:hAnsi="Times New Roman"/>
          <w:sz w:val="28"/>
          <w:szCs w:val="28"/>
          <w:lang w:eastAsia="ru-RU"/>
        </w:rPr>
        <w:t xml:space="preserve">ответа </w:t>
      </w:r>
      <w:r w:rsidRPr="009D5BCE">
        <w:rPr>
          <w:rFonts w:ascii="Times New Roman" w:hAnsi="Times New Roman"/>
          <w:sz w:val="28"/>
          <w:szCs w:val="28"/>
        </w:rPr>
        <w:t>2 баллов</w:t>
      </w:r>
      <w:r w:rsidRPr="009D5BCE">
        <w:rPr>
          <w:rFonts w:ascii="Times New Roman" w:hAnsi="Times New Roman"/>
          <w:sz w:val="28"/>
          <w:szCs w:val="28"/>
          <w:lang w:eastAsia="ru-RU"/>
        </w:rPr>
        <w:t xml:space="preserve"> выставляется студенту</w:t>
      </w:r>
      <w:r w:rsidRPr="009D5BCE">
        <w:rPr>
          <w:rFonts w:ascii="Times New Roman" w:hAnsi="Times New Roman"/>
          <w:sz w:val="28"/>
          <w:szCs w:val="28"/>
        </w:rPr>
        <w:t>, если содержание ответа соответствует освещаемому вопросу, но при полном раскрытии темы имеются неточности, демонстрируется слабое владение категориальным аппаратом, даны неправильные, не аргументированные ответы на уточняющие вопросы, участие в дискуссии отсутствует, ответ не структурирован, информация трудна для восприятия.</w:t>
      </w:r>
    </w:p>
    <w:p w:rsidR="00902CC7" w:rsidRPr="009D5BCE" w:rsidRDefault="00902CC7" w:rsidP="0083440E">
      <w:pPr>
        <w:spacing w:after="0" w:line="240" w:lineRule="auto"/>
        <w:ind w:firstLine="567"/>
        <w:contextualSpacing/>
        <w:jc w:val="both"/>
        <w:rPr>
          <w:rFonts w:ascii="Times New Roman" w:hAnsi="Times New Roman"/>
          <w:sz w:val="28"/>
          <w:szCs w:val="28"/>
        </w:rPr>
      </w:pPr>
      <w:r w:rsidRPr="009D5BCE">
        <w:rPr>
          <w:rFonts w:ascii="Times New Roman" w:hAnsi="Times New Roman"/>
          <w:sz w:val="28"/>
          <w:szCs w:val="28"/>
        </w:rPr>
        <w:t xml:space="preserve">По результатам </w:t>
      </w:r>
      <w:r w:rsidRPr="009D5BCE">
        <w:rPr>
          <w:rFonts w:ascii="Times New Roman" w:hAnsi="Times New Roman"/>
          <w:sz w:val="28"/>
          <w:szCs w:val="28"/>
          <w:lang w:eastAsia="ru-RU"/>
        </w:rPr>
        <w:t xml:space="preserve">ответа </w:t>
      </w:r>
      <w:r w:rsidRPr="009D5BCE">
        <w:rPr>
          <w:rFonts w:ascii="Times New Roman" w:hAnsi="Times New Roman"/>
          <w:sz w:val="28"/>
          <w:szCs w:val="28"/>
        </w:rPr>
        <w:t>1 баллов балл</w:t>
      </w:r>
      <w:r w:rsidRPr="009D5BCE">
        <w:rPr>
          <w:rFonts w:ascii="Times New Roman" w:hAnsi="Times New Roman"/>
          <w:sz w:val="28"/>
          <w:szCs w:val="28"/>
          <w:lang w:eastAsia="ru-RU"/>
        </w:rPr>
        <w:t xml:space="preserve"> выставляется студенту</w:t>
      </w:r>
      <w:r w:rsidRPr="009D5BCE">
        <w:rPr>
          <w:rFonts w:ascii="Times New Roman" w:hAnsi="Times New Roman"/>
          <w:sz w:val="28"/>
          <w:szCs w:val="28"/>
        </w:rPr>
        <w:t>, если содержание ответа соответствует освещаемому вопросу, но тема в ответе не полностью раскрыта, демонстрируется слабое владение категориальным аппаратом, происходит подмена понятий, даны неправильные, не аргументированные ответы на уточняющие вопросы, участие в дискуссии полностью отсутствует, ответ не структурирован, информация трудна для восприятия.</w:t>
      </w:r>
    </w:p>
    <w:p w:rsidR="00902CC7" w:rsidRPr="009D5BCE" w:rsidRDefault="00902CC7" w:rsidP="0083440E">
      <w:pPr>
        <w:spacing w:after="0" w:line="240" w:lineRule="auto"/>
        <w:ind w:firstLine="567"/>
        <w:contextualSpacing/>
        <w:jc w:val="both"/>
        <w:rPr>
          <w:rFonts w:ascii="Times New Roman" w:hAnsi="Times New Roman"/>
          <w:sz w:val="28"/>
          <w:szCs w:val="28"/>
        </w:rPr>
      </w:pPr>
      <w:r w:rsidRPr="009D5BCE">
        <w:rPr>
          <w:rFonts w:ascii="Times New Roman" w:hAnsi="Times New Roman"/>
          <w:sz w:val="28"/>
          <w:szCs w:val="28"/>
        </w:rPr>
        <w:t>При несоответствии содержания ответа, освещаемому вопросу студент получает 0 баллов.</w:t>
      </w:r>
    </w:p>
    <w:p w:rsidR="00902CC7" w:rsidRDefault="00902CC7" w:rsidP="0083440E">
      <w:pPr>
        <w:spacing w:after="0" w:line="240" w:lineRule="auto"/>
        <w:ind w:firstLine="567"/>
        <w:contextualSpacing/>
        <w:jc w:val="both"/>
        <w:rPr>
          <w:rFonts w:ascii="Times New Roman" w:hAnsi="Times New Roman"/>
          <w:sz w:val="28"/>
          <w:szCs w:val="28"/>
        </w:rPr>
      </w:pPr>
    </w:p>
    <w:p w:rsidR="008945FA" w:rsidRPr="009D5BCE" w:rsidRDefault="008945FA" w:rsidP="0083440E">
      <w:pPr>
        <w:spacing w:after="0" w:line="240" w:lineRule="auto"/>
        <w:ind w:firstLine="567"/>
        <w:contextualSpacing/>
        <w:jc w:val="both"/>
        <w:rPr>
          <w:rFonts w:ascii="Times New Roman" w:hAnsi="Times New Roman"/>
          <w:sz w:val="28"/>
          <w:szCs w:val="28"/>
        </w:rPr>
      </w:pPr>
    </w:p>
    <w:p w:rsidR="00902CC7" w:rsidRPr="009D5BCE" w:rsidRDefault="00902CC7" w:rsidP="0083440E">
      <w:pPr>
        <w:spacing w:after="0" w:line="240" w:lineRule="auto"/>
        <w:ind w:firstLine="567"/>
        <w:contextualSpacing/>
        <w:jc w:val="both"/>
        <w:rPr>
          <w:rFonts w:ascii="Times New Roman" w:hAnsi="Times New Roman"/>
          <w:b/>
          <w:sz w:val="28"/>
          <w:szCs w:val="28"/>
          <w:lang w:eastAsia="ru-RU"/>
        </w:rPr>
      </w:pPr>
      <w:r w:rsidRPr="009D5BCE">
        <w:rPr>
          <w:rFonts w:ascii="Times New Roman" w:hAnsi="Times New Roman"/>
          <w:b/>
          <w:sz w:val="28"/>
          <w:szCs w:val="28"/>
          <w:lang w:eastAsia="ru-RU"/>
        </w:rPr>
        <w:t xml:space="preserve">4.2 Практические задания на экзамен </w:t>
      </w:r>
    </w:p>
    <w:p w:rsidR="00902CC7" w:rsidRPr="009D5BCE" w:rsidRDefault="00902CC7" w:rsidP="0083440E">
      <w:pPr>
        <w:spacing w:after="0" w:line="240" w:lineRule="auto"/>
        <w:ind w:firstLine="567"/>
        <w:contextualSpacing/>
        <w:jc w:val="both"/>
        <w:rPr>
          <w:rFonts w:ascii="Times New Roman" w:hAnsi="Times New Roman"/>
          <w:b/>
          <w:sz w:val="28"/>
          <w:szCs w:val="28"/>
          <w:lang w:eastAsia="ru-RU"/>
        </w:rPr>
      </w:pPr>
      <w:r w:rsidRPr="009D5BCE">
        <w:rPr>
          <w:rFonts w:ascii="Times New Roman" w:hAnsi="Times New Roman"/>
          <w:b/>
          <w:sz w:val="28"/>
          <w:szCs w:val="28"/>
          <w:lang w:eastAsia="ru-RU"/>
        </w:rPr>
        <w:t>Вопросы к экзамену</w:t>
      </w:r>
    </w:p>
    <w:p w:rsidR="00902CC7" w:rsidRPr="009D5BCE" w:rsidRDefault="00902CC7" w:rsidP="0083440E">
      <w:pPr>
        <w:spacing w:after="0" w:line="240" w:lineRule="auto"/>
        <w:ind w:firstLine="567"/>
        <w:contextualSpacing/>
        <w:jc w:val="both"/>
        <w:rPr>
          <w:rFonts w:ascii="Times New Roman" w:hAnsi="Times New Roman"/>
          <w:sz w:val="28"/>
          <w:szCs w:val="28"/>
          <w:lang w:eastAsia="ru-RU"/>
        </w:rPr>
      </w:pPr>
      <w:r w:rsidRPr="009D5BCE">
        <w:rPr>
          <w:rFonts w:ascii="Times New Roman" w:hAnsi="Times New Roman"/>
          <w:b/>
          <w:sz w:val="28"/>
          <w:szCs w:val="28"/>
          <w:lang w:eastAsia="ru-RU"/>
        </w:rPr>
        <w:t xml:space="preserve"> </w:t>
      </w:r>
      <w:r w:rsidRPr="009D5BCE">
        <w:rPr>
          <w:rFonts w:ascii="Times New Roman" w:hAnsi="Times New Roman"/>
          <w:b/>
          <w:i/>
          <w:sz w:val="28"/>
          <w:szCs w:val="28"/>
          <w:lang w:eastAsia="ru-RU"/>
        </w:rPr>
        <w:t>2 и 3</w:t>
      </w:r>
      <w:r w:rsidRPr="009D5BCE">
        <w:rPr>
          <w:rFonts w:ascii="Times New Roman" w:hAnsi="Times New Roman"/>
          <w:i/>
          <w:sz w:val="28"/>
          <w:szCs w:val="28"/>
          <w:lang w:eastAsia="ru-RU"/>
        </w:rPr>
        <w:t xml:space="preserve"> представляют собой практические задания.</w:t>
      </w:r>
    </w:p>
    <w:p w:rsidR="00902CC7" w:rsidRPr="009D5BCE" w:rsidRDefault="00902CC7" w:rsidP="0083440E">
      <w:pPr>
        <w:spacing w:after="29" w:line="240" w:lineRule="auto"/>
        <w:ind w:firstLine="567"/>
        <w:contextualSpacing/>
        <w:jc w:val="both"/>
        <w:rPr>
          <w:rFonts w:ascii="Times New Roman" w:hAnsi="Times New Roman"/>
          <w:sz w:val="28"/>
          <w:szCs w:val="28"/>
          <w:lang w:eastAsia="ru-RU"/>
        </w:rPr>
      </w:pPr>
      <w:r w:rsidRPr="009D5BCE">
        <w:rPr>
          <w:rFonts w:ascii="Times New Roman" w:hAnsi="Times New Roman"/>
          <w:b/>
          <w:sz w:val="28"/>
          <w:szCs w:val="28"/>
          <w:lang w:eastAsia="ru-RU"/>
        </w:rPr>
        <w:t xml:space="preserve">Задание для экзамена - вопрос 2 экзаменационного билета </w:t>
      </w:r>
      <w:r w:rsidRPr="009D5BCE">
        <w:rPr>
          <w:rFonts w:ascii="Times New Roman" w:hAnsi="Times New Roman"/>
          <w:i/>
          <w:sz w:val="28"/>
          <w:szCs w:val="28"/>
          <w:lang w:eastAsia="ru-RU"/>
        </w:rPr>
        <w:t>представляет собо</w:t>
      </w:r>
      <w:r w:rsidR="008945FA">
        <w:rPr>
          <w:rFonts w:ascii="Times New Roman" w:hAnsi="Times New Roman"/>
          <w:i/>
          <w:sz w:val="28"/>
          <w:szCs w:val="28"/>
          <w:lang w:eastAsia="ru-RU"/>
        </w:rPr>
        <w:t>й задачу на расчет тормозного пути автомобиля</w:t>
      </w:r>
    </w:p>
    <w:p w:rsidR="00902CC7" w:rsidRPr="009D5BCE" w:rsidRDefault="00902CC7" w:rsidP="0083440E">
      <w:pPr>
        <w:spacing w:after="29" w:line="240" w:lineRule="auto"/>
        <w:ind w:firstLine="567"/>
        <w:contextualSpacing/>
        <w:jc w:val="both"/>
        <w:rPr>
          <w:rFonts w:ascii="Times New Roman" w:hAnsi="Times New Roman"/>
          <w:sz w:val="28"/>
          <w:szCs w:val="28"/>
          <w:lang w:eastAsia="ru-RU"/>
        </w:rPr>
      </w:pPr>
      <w:r w:rsidRPr="009D5BCE">
        <w:rPr>
          <w:rFonts w:ascii="Times New Roman" w:hAnsi="Times New Roman"/>
          <w:sz w:val="28"/>
          <w:szCs w:val="28"/>
          <w:lang w:eastAsia="ru-RU"/>
        </w:rPr>
        <w:t>Например:</w:t>
      </w:r>
    </w:p>
    <w:p w:rsidR="00902CC7" w:rsidRPr="009D5BCE" w:rsidRDefault="008945FA" w:rsidP="0083440E">
      <w:pPr>
        <w:spacing w:after="29" w:line="240" w:lineRule="auto"/>
        <w:ind w:firstLine="567"/>
        <w:contextualSpacing/>
        <w:jc w:val="both"/>
        <w:rPr>
          <w:rFonts w:ascii="Times New Roman" w:hAnsi="Times New Roman"/>
          <w:b/>
          <w:sz w:val="28"/>
          <w:szCs w:val="28"/>
          <w:lang w:eastAsia="ru-RU"/>
        </w:rPr>
      </w:pPr>
      <w:r>
        <w:rPr>
          <w:rFonts w:ascii="Times New Roman" w:hAnsi="Times New Roman"/>
          <w:sz w:val="28"/>
          <w:szCs w:val="28"/>
          <w:lang w:eastAsia="ru-RU"/>
        </w:rPr>
        <w:t xml:space="preserve">Выполнить расчет тормозного пути автомобиля при скорости 90км/ч и весе 1250кг. </w:t>
      </w:r>
    </w:p>
    <w:p w:rsidR="00902CC7" w:rsidRPr="009D5BCE" w:rsidRDefault="00902CC7" w:rsidP="0083440E">
      <w:pPr>
        <w:suppressAutoHyphens/>
        <w:spacing w:after="120" w:line="240" w:lineRule="auto"/>
        <w:ind w:firstLine="567"/>
        <w:contextualSpacing/>
        <w:jc w:val="both"/>
        <w:rPr>
          <w:rFonts w:ascii="Times New Roman" w:hAnsi="Times New Roman"/>
          <w:b/>
          <w:sz w:val="28"/>
          <w:szCs w:val="28"/>
          <w:lang w:eastAsia="ru-RU"/>
        </w:rPr>
      </w:pPr>
      <w:r w:rsidRPr="009D5BCE">
        <w:rPr>
          <w:rFonts w:ascii="Times New Roman" w:hAnsi="Times New Roman"/>
          <w:b/>
          <w:sz w:val="28"/>
          <w:szCs w:val="28"/>
          <w:lang w:eastAsia="ru-RU"/>
        </w:rPr>
        <w:t>Задание для экзамена - вопрос 3 экзаменационного билета</w:t>
      </w:r>
      <w:r w:rsidRPr="009D5BCE">
        <w:rPr>
          <w:rFonts w:ascii="Times New Roman" w:hAnsi="Times New Roman"/>
          <w:i/>
          <w:sz w:val="28"/>
          <w:szCs w:val="28"/>
          <w:lang w:eastAsia="ru-RU"/>
        </w:rPr>
        <w:t xml:space="preserve"> представляет собо</w:t>
      </w:r>
      <w:r w:rsidR="008945FA">
        <w:rPr>
          <w:rFonts w:ascii="Times New Roman" w:hAnsi="Times New Roman"/>
          <w:i/>
          <w:sz w:val="28"/>
          <w:szCs w:val="28"/>
          <w:lang w:eastAsia="ru-RU"/>
        </w:rPr>
        <w:t>й задание на применение современных средств активной безопасности</w:t>
      </w:r>
    </w:p>
    <w:p w:rsidR="00902CC7" w:rsidRPr="009D5BCE" w:rsidRDefault="00902CC7" w:rsidP="0083440E">
      <w:pPr>
        <w:spacing w:after="29" w:line="240" w:lineRule="auto"/>
        <w:ind w:firstLine="567"/>
        <w:contextualSpacing/>
        <w:jc w:val="both"/>
        <w:rPr>
          <w:rFonts w:ascii="Times New Roman" w:hAnsi="Times New Roman"/>
          <w:sz w:val="28"/>
          <w:szCs w:val="28"/>
          <w:lang w:eastAsia="ru-RU"/>
        </w:rPr>
      </w:pPr>
      <w:r w:rsidRPr="009D5BCE">
        <w:rPr>
          <w:rFonts w:ascii="Times New Roman" w:hAnsi="Times New Roman"/>
          <w:sz w:val="28"/>
          <w:szCs w:val="28"/>
          <w:lang w:eastAsia="ru-RU"/>
        </w:rPr>
        <w:t>Например:</w:t>
      </w:r>
    </w:p>
    <w:p w:rsidR="00902CC7" w:rsidRPr="009D5BCE" w:rsidRDefault="008945FA" w:rsidP="0083440E">
      <w:pPr>
        <w:suppressAutoHyphens/>
        <w:spacing w:after="120" w:line="240" w:lineRule="auto"/>
        <w:ind w:firstLine="567"/>
        <w:contextualSpacing/>
        <w:jc w:val="both"/>
        <w:rPr>
          <w:rFonts w:ascii="Times New Roman" w:hAnsi="Times New Roman"/>
          <w:sz w:val="28"/>
          <w:szCs w:val="28"/>
          <w:lang w:eastAsia="ru-RU"/>
        </w:rPr>
      </w:pPr>
      <w:r>
        <w:rPr>
          <w:rFonts w:ascii="Times New Roman" w:hAnsi="Times New Roman"/>
          <w:sz w:val="28"/>
          <w:szCs w:val="28"/>
          <w:lang w:eastAsia="ru-RU"/>
        </w:rPr>
        <w:t>Разработать способ повышения активной безопасности в транспортных средствах, предназначенных для перевозки детей</w:t>
      </w:r>
    </w:p>
    <w:p w:rsidR="00902CC7" w:rsidRPr="009D5BCE" w:rsidRDefault="00902CC7" w:rsidP="0083440E">
      <w:pPr>
        <w:spacing w:after="0" w:line="240" w:lineRule="auto"/>
        <w:ind w:firstLine="567"/>
        <w:jc w:val="both"/>
        <w:rPr>
          <w:rFonts w:ascii="Times New Roman" w:hAnsi="Times New Roman"/>
          <w:sz w:val="28"/>
          <w:szCs w:val="28"/>
          <w:lang w:eastAsia="ru-RU"/>
        </w:rPr>
      </w:pPr>
      <w:r w:rsidRPr="009D5BCE">
        <w:rPr>
          <w:rFonts w:ascii="Times New Roman" w:hAnsi="Times New Roman"/>
          <w:b/>
          <w:sz w:val="28"/>
          <w:szCs w:val="28"/>
          <w:lang w:eastAsia="ru-RU"/>
        </w:rPr>
        <w:t xml:space="preserve">Критерии оценки практических заданий вопросов к экзамену </w:t>
      </w:r>
    </w:p>
    <w:p w:rsidR="00902CC7" w:rsidRPr="009D5BCE" w:rsidRDefault="00902CC7" w:rsidP="0083440E">
      <w:pPr>
        <w:spacing w:after="0" w:line="240" w:lineRule="auto"/>
        <w:ind w:firstLine="567"/>
        <w:contextualSpacing/>
        <w:jc w:val="both"/>
        <w:rPr>
          <w:rFonts w:ascii="Times New Roman" w:hAnsi="Times New Roman"/>
          <w:sz w:val="28"/>
          <w:szCs w:val="28"/>
        </w:rPr>
      </w:pPr>
      <w:r w:rsidRPr="009D5BCE">
        <w:rPr>
          <w:rFonts w:ascii="Times New Roman" w:hAnsi="Times New Roman"/>
          <w:sz w:val="28"/>
          <w:szCs w:val="28"/>
        </w:rPr>
        <w:t xml:space="preserve">По результатам </w:t>
      </w:r>
      <w:r w:rsidRPr="009D5BCE">
        <w:rPr>
          <w:rFonts w:ascii="Times New Roman" w:hAnsi="Times New Roman"/>
          <w:sz w:val="28"/>
          <w:szCs w:val="28"/>
          <w:lang w:eastAsia="ru-RU"/>
        </w:rPr>
        <w:t xml:space="preserve">выполнения одного </w:t>
      </w:r>
      <w:r w:rsidRPr="009D5BCE">
        <w:rPr>
          <w:rFonts w:ascii="Times New Roman" w:hAnsi="Times New Roman"/>
          <w:bCs/>
          <w:sz w:val="28"/>
          <w:szCs w:val="28"/>
          <w:lang w:eastAsia="ru-RU"/>
        </w:rPr>
        <w:t xml:space="preserve">практического задания 33 </w:t>
      </w:r>
      <w:r w:rsidRPr="009D5BCE">
        <w:rPr>
          <w:rFonts w:ascii="Times New Roman" w:hAnsi="Times New Roman"/>
          <w:sz w:val="28"/>
          <w:szCs w:val="28"/>
        </w:rPr>
        <w:t xml:space="preserve"> баллов выставляется, если работа выполнена правильно и  в полном объеме, студент дает наглядные доказательства владения и умения выполнять практическую работу по заданным параметрам, дает полные ответы на вопросы преподавателя в соответствии с темой практического задания и показывает при этом глубокое владение соответствующей литературой по рассматриваемым вопросам, способен предложить собственное решение, проявляет умение самостоятельно и аргументировано излагать материал, анализировать исходные данные, делать самостоятельные обобщения и выводы, предлагать самостоятельные технические, либо технологические решения.</w:t>
      </w:r>
    </w:p>
    <w:p w:rsidR="00902CC7" w:rsidRPr="009D5BCE" w:rsidRDefault="00902CC7" w:rsidP="0083440E">
      <w:pPr>
        <w:spacing w:after="0" w:line="240" w:lineRule="auto"/>
        <w:ind w:firstLine="567"/>
        <w:contextualSpacing/>
        <w:jc w:val="both"/>
        <w:rPr>
          <w:rFonts w:ascii="Times New Roman" w:hAnsi="Times New Roman"/>
          <w:sz w:val="28"/>
          <w:szCs w:val="28"/>
        </w:rPr>
      </w:pPr>
      <w:r w:rsidRPr="009D5BCE">
        <w:rPr>
          <w:rFonts w:ascii="Times New Roman" w:hAnsi="Times New Roman"/>
          <w:sz w:val="28"/>
          <w:szCs w:val="28"/>
        </w:rPr>
        <w:t xml:space="preserve">По результатам </w:t>
      </w:r>
      <w:r w:rsidRPr="009D5BCE">
        <w:rPr>
          <w:rFonts w:ascii="Times New Roman" w:hAnsi="Times New Roman"/>
          <w:sz w:val="28"/>
          <w:szCs w:val="28"/>
          <w:lang w:eastAsia="ru-RU"/>
        </w:rPr>
        <w:t xml:space="preserve">выполнения </w:t>
      </w:r>
      <w:r w:rsidRPr="009D5BCE">
        <w:rPr>
          <w:rFonts w:ascii="Times New Roman" w:hAnsi="Times New Roman"/>
          <w:bCs/>
          <w:sz w:val="28"/>
          <w:szCs w:val="28"/>
          <w:lang w:eastAsia="ru-RU"/>
        </w:rPr>
        <w:t>практического задания</w:t>
      </w:r>
      <w:r w:rsidRPr="009D5BCE">
        <w:rPr>
          <w:rFonts w:ascii="Times New Roman" w:hAnsi="Times New Roman"/>
          <w:sz w:val="28"/>
          <w:szCs w:val="28"/>
        </w:rPr>
        <w:t xml:space="preserve"> 30 баллов выставляется, если работа выполнена правильно и в полном объеме, студент </w:t>
      </w:r>
      <w:r w:rsidRPr="009D5BCE">
        <w:rPr>
          <w:rFonts w:ascii="Times New Roman" w:hAnsi="Times New Roman"/>
          <w:sz w:val="28"/>
          <w:szCs w:val="28"/>
        </w:rPr>
        <w:lastRenderedPageBreak/>
        <w:t>дает наглядные доказательства владения и умения выполнять практическую работу по заданным параметрам, дает практически полные ответы на вопросы преподавателя, изложение материала логическое, обоснованное справочными данными и соответствующими нормативами, освещение вопросов завершено выводами, студент обнаружил умение анализировать исходные данные, а также выполнять учебные задания. Но в выполненном задании, эскизах, устных ответах допущены неточности, некоторые незначительные ошибки, имеются погрешности оформления работы.</w:t>
      </w:r>
    </w:p>
    <w:p w:rsidR="00902CC7" w:rsidRPr="009D5BCE" w:rsidRDefault="00902CC7" w:rsidP="0083440E">
      <w:pPr>
        <w:spacing w:after="0" w:line="240" w:lineRule="auto"/>
        <w:ind w:firstLine="567"/>
        <w:contextualSpacing/>
        <w:jc w:val="both"/>
        <w:rPr>
          <w:rFonts w:ascii="Times New Roman" w:hAnsi="Times New Roman"/>
          <w:sz w:val="28"/>
          <w:szCs w:val="28"/>
        </w:rPr>
      </w:pPr>
      <w:r w:rsidRPr="009D5BCE">
        <w:rPr>
          <w:rFonts w:ascii="Times New Roman" w:hAnsi="Times New Roman"/>
          <w:sz w:val="28"/>
          <w:szCs w:val="28"/>
        </w:rPr>
        <w:t xml:space="preserve">По результатам </w:t>
      </w:r>
      <w:r w:rsidRPr="009D5BCE">
        <w:rPr>
          <w:rFonts w:ascii="Times New Roman" w:hAnsi="Times New Roman"/>
          <w:sz w:val="28"/>
          <w:szCs w:val="28"/>
          <w:lang w:eastAsia="ru-RU"/>
        </w:rPr>
        <w:t>выполнения</w:t>
      </w:r>
      <w:r w:rsidRPr="009D5BCE">
        <w:rPr>
          <w:rFonts w:ascii="Times New Roman" w:hAnsi="Times New Roman"/>
          <w:bCs/>
          <w:sz w:val="28"/>
          <w:szCs w:val="28"/>
          <w:lang w:eastAsia="ru-RU"/>
        </w:rPr>
        <w:t xml:space="preserve"> практического задания 25 </w:t>
      </w:r>
      <w:r w:rsidRPr="009D5BCE">
        <w:rPr>
          <w:rFonts w:ascii="Times New Roman" w:hAnsi="Times New Roman"/>
          <w:sz w:val="28"/>
          <w:szCs w:val="28"/>
        </w:rPr>
        <w:t>баллов выставляется, если работа выполнена правильно, практически в полном объеме, студент дает практически полные ответы на вопросы преподавателя, изложение материала логическое, обоснованное справочными данными и соответствующими нормативами, освещение вопросов завершено выводами, студент обнаружил умение анализировать исходные данные, а также выполнять учебные задания. Но в ответах допущены неточности, некоторые незначительные ошибки, освещение вопросов не всегда завершено выводами, имеет место недостаточная проработка технологии, эскизов наладок, имеются погрешности оформления работы.</w:t>
      </w:r>
    </w:p>
    <w:p w:rsidR="00902CC7" w:rsidRPr="009D5BCE" w:rsidRDefault="00902CC7" w:rsidP="0083440E">
      <w:pPr>
        <w:spacing w:after="0" w:line="240" w:lineRule="auto"/>
        <w:ind w:firstLine="567"/>
        <w:contextualSpacing/>
        <w:jc w:val="both"/>
        <w:rPr>
          <w:rFonts w:ascii="Times New Roman" w:hAnsi="Times New Roman"/>
          <w:sz w:val="28"/>
          <w:szCs w:val="28"/>
        </w:rPr>
      </w:pPr>
      <w:r w:rsidRPr="009D5BCE">
        <w:rPr>
          <w:rFonts w:ascii="Times New Roman" w:hAnsi="Times New Roman"/>
          <w:sz w:val="28"/>
          <w:szCs w:val="28"/>
        </w:rPr>
        <w:t xml:space="preserve">По результатам </w:t>
      </w:r>
      <w:r w:rsidRPr="009D5BCE">
        <w:rPr>
          <w:rFonts w:ascii="Times New Roman" w:hAnsi="Times New Roman"/>
          <w:sz w:val="28"/>
          <w:szCs w:val="28"/>
          <w:lang w:eastAsia="ru-RU"/>
        </w:rPr>
        <w:t xml:space="preserve">выполнения </w:t>
      </w:r>
      <w:r w:rsidRPr="009D5BCE">
        <w:rPr>
          <w:rFonts w:ascii="Times New Roman" w:hAnsi="Times New Roman"/>
          <w:bCs/>
          <w:sz w:val="28"/>
          <w:szCs w:val="28"/>
          <w:lang w:eastAsia="ru-RU"/>
        </w:rPr>
        <w:t>практического 20</w:t>
      </w:r>
      <w:r w:rsidRPr="009D5BCE">
        <w:rPr>
          <w:rFonts w:ascii="Times New Roman" w:hAnsi="Times New Roman"/>
          <w:sz w:val="28"/>
          <w:szCs w:val="28"/>
        </w:rPr>
        <w:t xml:space="preserve"> баллов</w:t>
      </w:r>
      <w:r w:rsidRPr="009D5BCE">
        <w:rPr>
          <w:rFonts w:ascii="Times New Roman" w:hAnsi="Times New Roman"/>
          <w:i/>
          <w:sz w:val="28"/>
          <w:szCs w:val="28"/>
        </w:rPr>
        <w:t xml:space="preserve"> </w:t>
      </w:r>
      <w:r w:rsidRPr="009D5BCE">
        <w:rPr>
          <w:rFonts w:ascii="Times New Roman" w:hAnsi="Times New Roman"/>
          <w:sz w:val="28"/>
          <w:szCs w:val="28"/>
        </w:rPr>
        <w:t>выставляется в том случае, когда работа выполнена с незначительными неточностями, практически в полном объеме, студент в целом овладел навыками и умениями по данной теме, обнаруживает знание лекционного материала и справочной литературы, пытается анализировать конструкторскую документацию, делать выводы и решать задачи. Но на защите контрольной работы ведет себя пассивно, дает неполные ответы на вопросы, работа оформлена неаккуратно.</w:t>
      </w:r>
    </w:p>
    <w:p w:rsidR="00902CC7" w:rsidRPr="009D5BCE" w:rsidRDefault="00902CC7" w:rsidP="0083440E">
      <w:pPr>
        <w:spacing w:after="0" w:line="240" w:lineRule="auto"/>
        <w:ind w:firstLine="567"/>
        <w:contextualSpacing/>
        <w:jc w:val="both"/>
        <w:rPr>
          <w:rFonts w:ascii="Times New Roman" w:hAnsi="Times New Roman"/>
          <w:sz w:val="28"/>
          <w:szCs w:val="28"/>
        </w:rPr>
      </w:pPr>
      <w:r w:rsidRPr="009D5BCE">
        <w:rPr>
          <w:rFonts w:ascii="Times New Roman" w:hAnsi="Times New Roman"/>
          <w:sz w:val="28"/>
          <w:szCs w:val="28"/>
        </w:rPr>
        <w:t xml:space="preserve">По результатам </w:t>
      </w:r>
      <w:r w:rsidRPr="009D5BCE">
        <w:rPr>
          <w:rFonts w:ascii="Times New Roman" w:hAnsi="Times New Roman"/>
          <w:sz w:val="28"/>
          <w:szCs w:val="28"/>
          <w:lang w:eastAsia="ru-RU"/>
        </w:rPr>
        <w:t xml:space="preserve">выполнения </w:t>
      </w:r>
      <w:r w:rsidRPr="009D5BCE">
        <w:rPr>
          <w:rFonts w:ascii="Times New Roman" w:hAnsi="Times New Roman"/>
          <w:bCs/>
          <w:sz w:val="28"/>
          <w:szCs w:val="28"/>
          <w:lang w:eastAsia="ru-RU"/>
        </w:rPr>
        <w:t>практического задания 15</w:t>
      </w:r>
      <w:r w:rsidRPr="009D5BCE">
        <w:rPr>
          <w:rFonts w:ascii="Times New Roman" w:hAnsi="Times New Roman"/>
          <w:sz w:val="28"/>
          <w:szCs w:val="28"/>
        </w:rPr>
        <w:t xml:space="preserve"> баллов</w:t>
      </w:r>
      <w:r w:rsidRPr="009D5BCE">
        <w:rPr>
          <w:rFonts w:ascii="Times New Roman" w:hAnsi="Times New Roman"/>
          <w:i/>
          <w:sz w:val="28"/>
          <w:szCs w:val="28"/>
        </w:rPr>
        <w:t xml:space="preserve"> </w:t>
      </w:r>
      <w:r w:rsidRPr="009D5BCE">
        <w:rPr>
          <w:rFonts w:ascii="Times New Roman" w:hAnsi="Times New Roman"/>
          <w:sz w:val="28"/>
          <w:szCs w:val="28"/>
        </w:rPr>
        <w:t>выставляется в том случае, когда работа выполнена неаккуратно, с неточностями и не в полном объеме, но студент в целом овладел содержанием вопросов по данной теме, обнаруживает знание лекционного материала и учебной литературы, пытается анализировать чертежи, делать выводы и решать задачи. При этом, дает неполные ответы на вопросы, допускает ошибки при освещении результатов выполненной работы.</w:t>
      </w:r>
    </w:p>
    <w:p w:rsidR="00902CC7" w:rsidRPr="009D5BCE" w:rsidRDefault="00902CC7" w:rsidP="0083440E">
      <w:pPr>
        <w:spacing w:after="0" w:line="240" w:lineRule="auto"/>
        <w:ind w:firstLine="567"/>
        <w:jc w:val="both"/>
        <w:rPr>
          <w:rFonts w:ascii="Times New Roman" w:hAnsi="Times New Roman"/>
          <w:sz w:val="28"/>
          <w:szCs w:val="28"/>
        </w:rPr>
      </w:pPr>
      <w:r w:rsidRPr="009D5BCE">
        <w:rPr>
          <w:rFonts w:ascii="Times New Roman" w:hAnsi="Times New Roman"/>
          <w:sz w:val="28"/>
          <w:szCs w:val="28"/>
        </w:rPr>
        <w:t xml:space="preserve">По результатам </w:t>
      </w:r>
      <w:r w:rsidRPr="009D5BCE">
        <w:rPr>
          <w:rFonts w:ascii="Times New Roman" w:hAnsi="Times New Roman"/>
          <w:sz w:val="28"/>
          <w:szCs w:val="28"/>
          <w:lang w:eastAsia="ru-RU"/>
        </w:rPr>
        <w:t xml:space="preserve">выполнения </w:t>
      </w:r>
      <w:r w:rsidRPr="009D5BCE">
        <w:rPr>
          <w:rFonts w:ascii="Times New Roman" w:hAnsi="Times New Roman"/>
          <w:bCs/>
          <w:sz w:val="28"/>
          <w:szCs w:val="28"/>
          <w:lang w:eastAsia="ru-RU"/>
        </w:rPr>
        <w:t xml:space="preserve">практического задания </w:t>
      </w:r>
      <w:r w:rsidRPr="009D5BCE">
        <w:rPr>
          <w:rFonts w:ascii="Times New Roman" w:hAnsi="Times New Roman"/>
          <w:sz w:val="28"/>
          <w:szCs w:val="28"/>
        </w:rPr>
        <w:t>10 и менее баллов выставляется в случае, когда студент обнаружил несостоятельность выполнить задание, либо задание выполнено неправильно, бессистемно, с грубыми ошибками, при этом отсутствуют понимание основной сути задания.</w:t>
      </w:r>
    </w:p>
    <w:p w:rsidR="00902CC7" w:rsidRPr="009D5BCE" w:rsidRDefault="00902CC7" w:rsidP="00D06158">
      <w:pPr>
        <w:spacing w:after="0" w:line="240" w:lineRule="auto"/>
        <w:ind w:firstLine="567"/>
        <w:jc w:val="both"/>
        <w:rPr>
          <w:rFonts w:ascii="Times New Roman" w:hAnsi="Times New Roman"/>
          <w:sz w:val="28"/>
          <w:szCs w:val="28"/>
          <w:lang w:eastAsia="ru-RU"/>
        </w:rPr>
      </w:pPr>
      <w:r w:rsidRPr="009D5BCE">
        <w:rPr>
          <w:rFonts w:ascii="Times New Roman" w:hAnsi="Times New Roman"/>
          <w:sz w:val="28"/>
          <w:szCs w:val="28"/>
          <w:lang w:eastAsia="ru-RU"/>
        </w:rPr>
        <w:t>Пример экзаменационного билета по дисциплине «</w:t>
      </w:r>
      <w:r w:rsidR="008945FA">
        <w:rPr>
          <w:rFonts w:ascii="Times New Roman" w:hAnsi="Times New Roman"/>
          <w:sz w:val="28"/>
          <w:szCs w:val="28"/>
          <w:lang w:eastAsia="ru-RU"/>
        </w:rPr>
        <w:t>Безопасность транспортных средств</w:t>
      </w:r>
      <w:r w:rsidRPr="009D5BCE">
        <w:rPr>
          <w:rFonts w:ascii="Times New Roman" w:hAnsi="Times New Roman"/>
          <w:sz w:val="28"/>
          <w:szCs w:val="28"/>
          <w:lang w:eastAsia="ru-RU"/>
        </w:rPr>
        <w:t>».</w:t>
      </w:r>
    </w:p>
    <w:p w:rsidR="00902CC7" w:rsidRPr="009D5BCE" w:rsidRDefault="00902CC7" w:rsidP="00D06158">
      <w:pPr>
        <w:spacing w:after="0" w:line="240" w:lineRule="auto"/>
        <w:ind w:firstLine="567"/>
        <w:jc w:val="both"/>
        <w:rPr>
          <w:rFonts w:ascii="Times New Roman" w:hAnsi="Times New Roman"/>
          <w:sz w:val="28"/>
          <w:szCs w:val="28"/>
          <w:lang w:eastAsia="ru-RU"/>
        </w:rPr>
      </w:pPr>
    </w:p>
    <w:p w:rsidR="00902CC7" w:rsidRDefault="00902CC7" w:rsidP="0083440E">
      <w:pPr>
        <w:spacing w:after="29" w:line="360" w:lineRule="auto"/>
        <w:ind w:right="53" w:firstLine="567"/>
        <w:jc w:val="center"/>
        <w:rPr>
          <w:rFonts w:ascii="Times New Roman" w:hAnsi="Times New Roman"/>
          <w:sz w:val="28"/>
          <w:lang w:eastAsia="ru-RU"/>
        </w:rPr>
      </w:pPr>
    </w:p>
    <w:p w:rsidR="008945FA" w:rsidRDefault="008945FA" w:rsidP="0083440E">
      <w:pPr>
        <w:spacing w:after="29" w:line="360" w:lineRule="auto"/>
        <w:ind w:right="53" w:firstLine="567"/>
        <w:jc w:val="center"/>
        <w:rPr>
          <w:rFonts w:ascii="Times New Roman" w:hAnsi="Times New Roman"/>
          <w:sz w:val="28"/>
          <w:lang w:eastAsia="ru-RU"/>
        </w:rPr>
      </w:pPr>
    </w:p>
    <w:p w:rsidR="008945FA" w:rsidRPr="009D5BCE" w:rsidRDefault="008945FA" w:rsidP="0083440E">
      <w:pPr>
        <w:spacing w:after="29" w:line="360" w:lineRule="auto"/>
        <w:ind w:right="53" w:firstLine="567"/>
        <w:jc w:val="center"/>
        <w:rPr>
          <w:rFonts w:ascii="Times New Roman" w:hAnsi="Times New Roman"/>
          <w:sz w:val="28"/>
          <w:lang w:eastAsia="ru-RU"/>
        </w:rPr>
      </w:pPr>
    </w:p>
    <w:p w:rsidR="00902CC7" w:rsidRPr="009D5BCE" w:rsidRDefault="003040D1" w:rsidP="0083440E">
      <w:pPr>
        <w:spacing w:after="29" w:line="360" w:lineRule="auto"/>
        <w:ind w:right="53" w:firstLine="567"/>
        <w:jc w:val="center"/>
        <w:rPr>
          <w:rFonts w:ascii="Times New Roman" w:hAnsi="Times New Roman"/>
          <w:sz w:val="28"/>
          <w:lang w:val="en-US" w:eastAsia="ru-RU"/>
        </w:rPr>
      </w:pPr>
      <w:r w:rsidRPr="006815CC">
        <w:rPr>
          <w:rFonts w:ascii="Times New Roman" w:hAnsi="Times New Roman"/>
          <w:noProof/>
          <w:sz w:val="28"/>
          <w:lang w:eastAsia="ru-RU"/>
        </w:rPr>
        <w:lastRenderedPageBreak/>
        <w:drawing>
          <wp:inline distT="0" distB="0" distL="0" distR="0">
            <wp:extent cx="485775" cy="438150"/>
            <wp:effectExtent l="0" t="0" r="9525" b="0"/>
            <wp:docPr id="3" name="Рисунок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3"/>
                    <pic:cNvPicPr>
                      <a:picLocks noChangeAspect="1" noChangeArrowheads="1"/>
                    </pic:cNvPicPr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85775" cy="4381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902CC7" w:rsidRPr="008945FA" w:rsidRDefault="00902CC7" w:rsidP="0083440E">
      <w:pPr>
        <w:spacing w:after="29" w:line="360" w:lineRule="auto"/>
        <w:ind w:firstLine="567"/>
        <w:jc w:val="center"/>
        <w:rPr>
          <w:rFonts w:ascii="Times New Roman" w:hAnsi="Times New Roman"/>
          <w:sz w:val="24"/>
          <w:szCs w:val="24"/>
          <w:lang w:eastAsia="ru-RU"/>
        </w:rPr>
      </w:pPr>
      <w:r w:rsidRPr="008945FA">
        <w:rPr>
          <w:rFonts w:ascii="Times New Roman" w:hAnsi="Times New Roman"/>
          <w:sz w:val="24"/>
          <w:szCs w:val="24"/>
          <w:lang w:eastAsia="ru-RU"/>
        </w:rPr>
        <w:t>МИНИСТЕРСТВО НАУКИ И ВЫСШЕГО ОБРАЗОВАНИЯ РОССИЙСКОЙ ФЕДЕРАЦИИ</w:t>
      </w:r>
    </w:p>
    <w:p w:rsidR="00902CC7" w:rsidRPr="008945FA" w:rsidRDefault="00902CC7" w:rsidP="00412146">
      <w:pPr>
        <w:spacing w:after="29" w:line="240" w:lineRule="auto"/>
        <w:ind w:firstLine="567"/>
        <w:contextualSpacing/>
        <w:jc w:val="center"/>
        <w:rPr>
          <w:rFonts w:ascii="Times New Roman" w:hAnsi="Times New Roman"/>
          <w:b/>
          <w:sz w:val="24"/>
          <w:szCs w:val="24"/>
          <w:lang w:eastAsia="ru-RU"/>
        </w:rPr>
      </w:pPr>
      <w:r w:rsidRPr="008945FA">
        <w:rPr>
          <w:rFonts w:ascii="Times New Roman" w:hAnsi="Times New Roman"/>
          <w:b/>
          <w:sz w:val="24"/>
          <w:szCs w:val="24"/>
          <w:lang w:eastAsia="ru-RU"/>
        </w:rPr>
        <w:t>ФЕДЕРАЛЬНОЕ ГОСУДАРСТВЕННОЕ БЮДЖЕТНОЕ</w:t>
      </w:r>
    </w:p>
    <w:p w:rsidR="00902CC7" w:rsidRPr="008945FA" w:rsidRDefault="00902CC7" w:rsidP="00412146">
      <w:pPr>
        <w:spacing w:after="29" w:line="240" w:lineRule="auto"/>
        <w:ind w:firstLine="567"/>
        <w:contextualSpacing/>
        <w:jc w:val="center"/>
        <w:rPr>
          <w:rFonts w:ascii="Times New Roman" w:hAnsi="Times New Roman"/>
          <w:b/>
          <w:sz w:val="24"/>
          <w:szCs w:val="24"/>
          <w:lang w:eastAsia="ru-RU"/>
        </w:rPr>
      </w:pPr>
      <w:r w:rsidRPr="008945FA">
        <w:rPr>
          <w:rFonts w:ascii="Times New Roman" w:hAnsi="Times New Roman"/>
          <w:b/>
          <w:sz w:val="24"/>
          <w:szCs w:val="24"/>
          <w:lang w:eastAsia="ru-RU"/>
        </w:rPr>
        <w:t>ОБРАЗОВАТЕЛЬНОЕ УЧРЕЖДЕНИЕ ВЫСШЕГО ОБРАЗОВАНИЯ</w:t>
      </w:r>
    </w:p>
    <w:p w:rsidR="00902CC7" w:rsidRPr="008945FA" w:rsidRDefault="00902CC7" w:rsidP="00412146">
      <w:pPr>
        <w:spacing w:after="29" w:line="240" w:lineRule="auto"/>
        <w:ind w:firstLine="567"/>
        <w:contextualSpacing/>
        <w:jc w:val="center"/>
        <w:rPr>
          <w:rFonts w:ascii="Times New Roman" w:hAnsi="Times New Roman"/>
          <w:b/>
          <w:sz w:val="24"/>
          <w:szCs w:val="24"/>
          <w:lang w:eastAsia="ru-RU"/>
        </w:rPr>
      </w:pPr>
      <w:r w:rsidRPr="008945FA">
        <w:rPr>
          <w:rFonts w:ascii="Times New Roman" w:hAnsi="Times New Roman"/>
          <w:b/>
          <w:sz w:val="24"/>
          <w:szCs w:val="24"/>
          <w:lang w:eastAsia="ru-RU"/>
        </w:rPr>
        <w:t>«ДОНСКОЙ ГОСУДАРСТВЕННЫЙ ТЕХНИЧЕСКИЙ УНИВЕРСИТЕТ»</w:t>
      </w:r>
    </w:p>
    <w:p w:rsidR="00902CC7" w:rsidRPr="008945FA" w:rsidRDefault="00902CC7" w:rsidP="00412146">
      <w:pPr>
        <w:spacing w:after="29" w:line="240" w:lineRule="auto"/>
        <w:ind w:right="53" w:firstLine="567"/>
        <w:contextualSpacing/>
        <w:jc w:val="center"/>
        <w:rPr>
          <w:rFonts w:ascii="Times New Roman" w:hAnsi="Times New Roman"/>
          <w:b/>
          <w:sz w:val="24"/>
          <w:szCs w:val="24"/>
          <w:lang w:eastAsia="ru-RU"/>
        </w:rPr>
      </w:pPr>
      <w:r w:rsidRPr="008945FA">
        <w:rPr>
          <w:rFonts w:ascii="Times New Roman" w:hAnsi="Times New Roman"/>
          <w:b/>
          <w:sz w:val="24"/>
          <w:szCs w:val="24"/>
          <w:lang w:eastAsia="ru-RU"/>
        </w:rPr>
        <w:t>(ДГТУ)</w:t>
      </w:r>
    </w:p>
    <w:p w:rsidR="00902CC7" w:rsidRPr="008945FA" w:rsidRDefault="00902CC7" w:rsidP="00412146">
      <w:pPr>
        <w:keepNext/>
        <w:spacing w:after="29" w:line="240" w:lineRule="auto"/>
        <w:ind w:right="53" w:firstLine="567"/>
        <w:contextualSpacing/>
        <w:jc w:val="both"/>
        <w:outlineLvl w:val="0"/>
        <w:rPr>
          <w:rFonts w:ascii="Times New Roman" w:hAnsi="Times New Roman"/>
          <w:sz w:val="24"/>
          <w:szCs w:val="24"/>
          <w:lang w:eastAsia="ru-RU"/>
        </w:rPr>
      </w:pPr>
      <w:r w:rsidRPr="008945FA">
        <w:rPr>
          <w:rFonts w:ascii="Times New Roman" w:hAnsi="Times New Roman"/>
          <w:sz w:val="24"/>
          <w:szCs w:val="24"/>
          <w:lang w:eastAsia="ru-RU"/>
        </w:rPr>
        <w:t>Факультет Транспорт, сервис и эксплуатация</w:t>
      </w:r>
    </w:p>
    <w:p w:rsidR="00902CC7" w:rsidRPr="008945FA" w:rsidRDefault="00902CC7" w:rsidP="00412146">
      <w:pPr>
        <w:keepNext/>
        <w:spacing w:after="29" w:line="240" w:lineRule="auto"/>
        <w:ind w:right="53" w:firstLine="567"/>
        <w:contextualSpacing/>
        <w:jc w:val="both"/>
        <w:outlineLvl w:val="2"/>
        <w:rPr>
          <w:rFonts w:ascii="Times New Roman" w:hAnsi="Times New Roman"/>
          <w:sz w:val="24"/>
          <w:szCs w:val="24"/>
          <w:lang w:eastAsia="ru-RU"/>
        </w:rPr>
      </w:pPr>
      <w:r w:rsidRPr="008945FA">
        <w:rPr>
          <w:rFonts w:ascii="Times New Roman" w:hAnsi="Times New Roman"/>
          <w:sz w:val="24"/>
          <w:szCs w:val="24"/>
          <w:lang w:eastAsia="ru-RU"/>
        </w:rPr>
        <w:t>Кафедра    Эксплуатация транспортных систем и логистика</w:t>
      </w:r>
    </w:p>
    <w:p w:rsidR="00902CC7" w:rsidRPr="008945FA" w:rsidRDefault="00902CC7" w:rsidP="00412146">
      <w:pPr>
        <w:keepNext/>
        <w:spacing w:after="29" w:line="240" w:lineRule="auto"/>
        <w:ind w:right="53" w:firstLine="567"/>
        <w:contextualSpacing/>
        <w:jc w:val="both"/>
        <w:outlineLvl w:val="2"/>
        <w:rPr>
          <w:rFonts w:ascii="Times New Roman" w:hAnsi="Times New Roman"/>
          <w:sz w:val="24"/>
          <w:szCs w:val="24"/>
          <w:u w:val="single"/>
          <w:lang w:eastAsia="ru-RU"/>
        </w:rPr>
      </w:pPr>
    </w:p>
    <w:p w:rsidR="00902CC7" w:rsidRPr="008945FA" w:rsidRDefault="00902CC7" w:rsidP="00412146">
      <w:pPr>
        <w:keepNext/>
        <w:spacing w:after="29" w:line="240" w:lineRule="auto"/>
        <w:ind w:right="53" w:firstLine="567"/>
        <w:contextualSpacing/>
        <w:jc w:val="center"/>
        <w:outlineLvl w:val="1"/>
        <w:rPr>
          <w:rFonts w:ascii="Times New Roman" w:hAnsi="Times New Roman"/>
          <w:sz w:val="24"/>
          <w:szCs w:val="24"/>
          <w:lang w:eastAsia="ru-RU"/>
        </w:rPr>
      </w:pPr>
      <w:r w:rsidRPr="008945FA">
        <w:rPr>
          <w:rFonts w:ascii="Times New Roman" w:hAnsi="Times New Roman"/>
          <w:b/>
          <w:sz w:val="24"/>
          <w:szCs w:val="24"/>
          <w:lang w:eastAsia="ru-RU"/>
        </w:rPr>
        <w:t>ЭКЗАМЕНАЦИОННЫЙ  БИЛЕТ  №  1</w:t>
      </w:r>
    </w:p>
    <w:p w:rsidR="00902CC7" w:rsidRPr="008945FA" w:rsidRDefault="00902CC7" w:rsidP="00412146">
      <w:pPr>
        <w:spacing w:after="29" w:line="240" w:lineRule="auto"/>
        <w:ind w:right="53" w:firstLine="567"/>
        <w:contextualSpacing/>
        <w:jc w:val="center"/>
        <w:rPr>
          <w:rFonts w:ascii="Times New Roman" w:hAnsi="Times New Roman"/>
          <w:sz w:val="24"/>
          <w:szCs w:val="24"/>
          <w:lang w:eastAsia="ru-RU"/>
        </w:rPr>
      </w:pPr>
      <w:r w:rsidRPr="008945FA">
        <w:rPr>
          <w:rFonts w:ascii="Times New Roman" w:hAnsi="Times New Roman"/>
          <w:sz w:val="24"/>
          <w:szCs w:val="24"/>
          <w:lang w:eastAsia="ru-RU"/>
        </w:rPr>
        <w:t>на 2022/2023 учебный год</w:t>
      </w:r>
    </w:p>
    <w:p w:rsidR="00902CC7" w:rsidRPr="008945FA" w:rsidRDefault="00902CC7" w:rsidP="00412146">
      <w:pPr>
        <w:spacing w:after="29" w:line="240" w:lineRule="auto"/>
        <w:ind w:firstLine="567"/>
        <w:contextualSpacing/>
        <w:jc w:val="both"/>
        <w:rPr>
          <w:rFonts w:ascii="Times New Roman" w:hAnsi="Times New Roman"/>
          <w:sz w:val="24"/>
          <w:szCs w:val="24"/>
          <w:u w:val="single"/>
          <w:lang w:eastAsia="ru-RU"/>
        </w:rPr>
      </w:pPr>
      <w:r w:rsidRPr="008945FA">
        <w:rPr>
          <w:rFonts w:ascii="Times New Roman" w:hAnsi="Times New Roman"/>
          <w:sz w:val="24"/>
          <w:szCs w:val="24"/>
          <w:lang w:eastAsia="ru-RU"/>
        </w:rPr>
        <w:t>Дисциплина «</w:t>
      </w:r>
      <w:r w:rsidR="008945FA" w:rsidRPr="008945FA">
        <w:rPr>
          <w:rFonts w:ascii="Times New Roman" w:hAnsi="Times New Roman"/>
          <w:sz w:val="24"/>
          <w:szCs w:val="24"/>
          <w:lang w:eastAsia="ru-RU"/>
        </w:rPr>
        <w:t>Безопасность транспортных средств</w:t>
      </w:r>
      <w:r w:rsidRPr="008945FA">
        <w:rPr>
          <w:rFonts w:ascii="Times New Roman" w:hAnsi="Times New Roman"/>
          <w:sz w:val="24"/>
          <w:szCs w:val="24"/>
          <w:lang w:eastAsia="ru-RU"/>
        </w:rPr>
        <w:t>»</w:t>
      </w:r>
    </w:p>
    <w:p w:rsidR="00902CC7" w:rsidRPr="008945FA" w:rsidRDefault="00902CC7" w:rsidP="00412146">
      <w:pPr>
        <w:spacing w:after="29" w:line="240" w:lineRule="auto"/>
        <w:ind w:right="53" w:firstLine="567"/>
        <w:contextualSpacing/>
        <w:jc w:val="center"/>
        <w:rPr>
          <w:rFonts w:ascii="Times New Roman" w:hAnsi="Times New Roman"/>
          <w:w w:val="95"/>
          <w:sz w:val="24"/>
          <w:szCs w:val="24"/>
          <w:lang w:eastAsia="ru-RU"/>
        </w:rPr>
      </w:pPr>
    </w:p>
    <w:p w:rsidR="00902CC7" w:rsidRPr="008945FA" w:rsidRDefault="00902CC7" w:rsidP="00D06158">
      <w:pPr>
        <w:tabs>
          <w:tab w:val="left" w:pos="284"/>
        </w:tabs>
        <w:spacing w:after="0" w:line="240" w:lineRule="auto"/>
        <w:ind w:left="1276"/>
        <w:contextualSpacing/>
        <w:jc w:val="both"/>
        <w:rPr>
          <w:rFonts w:ascii="Times New Roman" w:hAnsi="Times New Roman"/>
          <w:sz w:val="24"/>
          <w:szCs w:val="24"/>
          <w:lang w:eastAsia="ru-RU"/>
        </w:rPr>
      </w:pPr>
      <w:r w:rsidRPr="008945FA">
        <w:rPr>
          <w:rFonts w:ascii="Times New Roman" w:hAnsi="Times New Roman"/>
          <w:sz w:val="24"/>
          <w:szCs w:val="24"/>
        </w:rPr>
        <w:t>1.</w:t>
      </w:r>
      <w:r w:rsidR="008945FA" w:rsidRPr="008945FA">
        <w:rPr>
          <w:rFonts w:ascii="Times New Roman" w:hAnsi="Times New Roman"/>
          <w:sz w:val="24"/>
          <w:szCs w:val="24"/>
        </w:rPr>
        <w:t xml:space="preserve"> </w:t>
      </w:r>
      <w:r w:rsidR="008945FA" w:rsidRPr="009521DD">
        <w:rPr>
          <w:rFonts w:ascii="Times New Roman" w:hAnsi="Times New Roman"/>
          <w:sz w:val="24"/>
          <w:szCs w:val="24"/>
        </w:rPr>
        <w:t>Информативность транспортных средств. Осветительные и светосигнальные приборы.</w:t>
      </w:r>
    </w:p>
    <w:p w:rsidR="008945FA" w:rsidRDefault="00902CC7" w:rsidP="00B97BC1">
      <w:pPr>
        <w:tabs>
          <w:tab w:val="left" w:pos="284"/>
        </w:tabs>
        <w:spacing w:after="0" w:line="240" w:lineRule="auto"/>
        <w:ind w:left="1287"/>
        <w:contextualSpacing/>
        <w:jc w:val="both"/>
        <w:rPr>
          <w:rFonts w:ascii="Times New Roman" w:hAnsi="Times New Roman"/>
          <w:sz w:val="24"/>
          <w:szCs w:val="24"/>
          <w:lang w:eastAsia="ru-RU"/>
        </w:rPr>
      </w:pPr>
      <w:r w:rsidRPr="008945FA">
        <w:rPr>
          <w:rFonts w:ascii="Times New Roman" w:hAnsi="Times New Roman"/>
          <w:sz w:val="24"/>
          <w:szCs w:val="24"/>
          <w:lang w:eastAsia="ru-RU"/>
        </w:rPr>
        <w:t xml:space="preserve">2. </w:t>
      </w:r>
      <w:r w:rsidR="008945FA">
        <w:rPr>
          <w:rFonts w:ascii="Times New Roman" w:hAnsi="Times New Roman"/>
          <w:sz w:val="24"/>
          <w:szCs w:val="24"/>
          <w:lang w:eastAsia="ru-RU"/>
        </w:rPr>
        <w:t>Расчет тормозного пути автомобиля.</w:t>
      </w:r>
    </w:p>
    <w:p w:rsidR="00902CC7" w:rsidRPr="008945FA" w:rsidRDefault="00902CC7" w:rsidP="00B97BC1">
      <w:pPr>
        <w:tabs>
          <w:tab w:val="left" w:pos="284"/>
        </w:tabs>
        <w:spacing w:after="0" w:line="240" w:lineRule="auto"/>
        <w:ind w:left="1287"/>
        <w:contextualSpacing/>
        <w:jc w:val="both"/>
        <w:rPr>
          <w:rFonts w:ascii="Times New Roman" w:hAnsi="Times New Roman"/>
          <w:sz w:val="24"/>
          <w:szCs w:val="24"/>
          <w:lang w:eastAsia="ru-RU"/>
        </w:rPr>
      </w:pPr>
      <w:r w:rsidRPr="008945FA">
        <w:rPr>
          <w:rFonts w:ascii="Times New Roman" w:hAnsi="Times New Roman"/>
          <w:sz w:val="24"/>
          <w:szCs w:val="24"/>
          <w:lang w:eastAsia="ru-RU"/>
        </w:rPr>
        <w:t xml:space="preserve">3. </w:t>
      </w:r>
      <w:r w:rsidR="006B7FCC">
        <w:rPr>
          <w:rFonts w:ascii="Times New Roman" w:hAnsi="Times New Roman"/>
          <w:sz w:val="24"/>
          <w:szCs w:val="24"/>
          <w:lang w:eastAsia="ru-RU"/>
        </w:rPr>
        <w:t>Применение средств активной безопасности автомобиля</w:t>
      </w:r>
    </w:p>
    <w:p w:rsidR="00902CC7" w:rsidRPr="008945FA" w:rsidRDefault="00902CC7" w:rsidP="00B97BC1">
      <w:pPr>
        <w:tabs>
          <w:tab w:val="left" w:pos="284"/>
        </w:tabs>
        <w:spacing w:after="0" w:line="240" w:lineRule="auto"/>
        <w:ind w:left="1287"/>
        <w:contextualSpacing/>
        <w:jc w:val="both"/>
        <w:rPr>
          <w:rFonts w:ascii="Times New Roman" w:hAnsi="Times New Roman"/>
          <w:sz w:val="24"/>
          <w:szCs w:val="24"/>
          <w:lang w:eastAsia="ru-RU"/>
        </w:rPr>
      </w:pPr>
    </w:p>
    <w:p w:rsidR="00902CC7" w:rsidRPr="008945FA" w:rsidRDefault="00902CC7" w:rsidP="00412146">
      <w:pPr>
        <w:tabs>
          <w:tab w:val="left" w:pos="284"/>
        </w:tabs>
        <w:spacing w:after="0" w:line="240" w:lineRule="auto"/>
        <w:ind w:firstLine="567"/>
        <w:contextualSpacing/>
        <w:jc w:val="both"/>
        <w:rPr>
          <w:rFonts w:ascii="Times New Roman" w:hAnsi="Times New Roman"/>
          <w:sz w:val="24"/>
          <w:szCs w:val="24"/>
          <w:lang w:eastAsia="ru-RU"/>
        </w:rPr>
      </w:pPr>
    </w:p>
    <w:p w:rsidR="00902CC7" w:rsidRPr="008945FA" w:rsidRDefault="00902CC7" w:rsidP="00412146">
      <w:pPr>
        <w:spacing w:after="29" w:line="240" w:lineRule="auto"/>
        <w:ind w:firstLine="567"/>
        <w:contextualSpacing/>
        <w:jc w:val="both"/>
        <w:rPr>
          <w:rFonts w:ascii="Times New Roman" w:hAnsi="Times New Roman"/>
          <w:sz w:val="24"/>
          <w:szCs w:val="24"/>
          <w:lang w:eastAsia="ru-RU"/>
        </w:rPr>
      </w:pPr>
      <w:r w:rsidRPr="008945FA">
        <w:rPr>
          <w:rFonts w:ascii="Times New Roman" w:hAnsi="Times New Roman"/>
          <w:sz w:val="24"/>
          <w:szCs w:val="24"/>
          <w:lang w:eastAsia="ru-RU"/>
        </w:rPr>
        <w:t xml:space="preserve">              Зав. кафедрой    ______________________      _______________ </w:t>
      </w:r>
    </w:p>
    <w:p w:rsidR="00902CC7" w:rsidRPr="008945FA" w:rsidRDefault="00902CC7" w:rsidP="00412146">
      <w:pPr>
        <w:spacing w:after="29" w:line="240" w:lineRule="auto"/>
        <w:ind w:firstLine="567"/>
        <w:contextualSpacing/>
        <w:jc w:val="both"/>
        <w:rPr>
          <w:rFonts w:ascii="Times New Roman" w:hAnsi="Times New Roman"/>
          <w:sz w:val="24"/>
          <w:szCs w:val="24"/>
          <w:vertAlign w:val="superscript"/>
          <w:lang w:eastAsia="ru-RU"/>
        </w:rPr>
      </w:pPr>
      <w:r w:rsidRPr="008945FA">
        <w:rPr>
          <w:rFonts w:ascii="Times New Roman" w:hAnsi="Times New Roman"/>
          <w:sz w:val="24"/>
          <w:szCs w:val="24"/>
          <w:vertAlign w:val="superscript"/>
          <w:lang w:eastAsia="ru-RU"/>
        </w:rPr>
        <w:t xml:space="preserve">                                                                     подпись                                                         дата      </w:t>
      </w:r>
    </w:p>
    <w:p w:rsidR="00902CC7" w:rsidRPr="008945FA" w:rsidRDefault="00902CC7" w:rsidP="00412146">
      <w:pPr>
        <w:spacing w:after="29" w:line="240" w:lineRule="auto"/>
        <w:ind w:firstLine="567"/>
        <w:contextualSpacing/>
        <w:jc w:val="center"/>
        <w:rPr>
          <w:rFonts w:ascii="Times New Roman" w:hAnsi="Times New Roman"/>
          <w:sz w:val="24"/>
          <w:szCs w:val="24"/>
          <w:lang w:eastAsia="ru-RU"/>
        </w:rPr>
      </w:pPr>
    </w:p>
    <w:p w:rsidR="00902CC7" w:rsidRPr="008945FA" w:rsidRDefault="00902CC7" w:rsidP="00412146">
      <w:pPr>
        <w:spacing w:after="29" w:line="240" w:lineRule="auto"/>
        <w:ind w:firstLine="567"/>
        <w:contextualSpacing/>
        <w:jc w:val="center"/>
        <w:rPr>
          <w:rFonts w:ascii="Times New Roman" w:hAnsi="Times New Roman"/>
          <w:sz w:val="24"/>
          <w:szCs w:val="24"/>
          <w:lang w:eastAsia="ru-RU"/>
        </w:rPr>
      </w:pPr>
      <w:r w:rsidRPr="008945FA">
        <w:rPr>
          <w:rFonts w:ascii="Times New Roman" w:hAnsi="Times New Roman"/>
          <w:sz w:val="24"/>
          <w:szCs w:val="24"/>
          <w:lang w:eastAsia="ru-RU"/>
        </w:rPr>
        <w:t>АКТУАЛЬНО   НА</w:t>
      </w:r>
    </w:p>
    <w:p w:rsidR="00902CC7" w:rsidRPr="008945FA" w:rsidRDefault="00902CC7" w:rsidP="00412146">
      <w:pPr>
        <w:spacing w:after="29" w:line="240" w:lineRule="auto"/>
        <w:ind w:firstLine="567"/>
        <w:contextualSpacing/>
        <w:jc w:val="center"/>
        <w:rPr>
          <w:rFonts w:ascii="Times New Roman" w:hAnsi="Times New Roman"/>
          <w:sz w:val="24"/>
          <w:szCs w:val="24"/>
          <w:lang w:eastAsia="ru-RU"/>
        </w:rPr>
      </w:pPr>
    </w:p>
    <w:p w:rsidR="00902CC7" w:rsidRPr="008945FA" w:rsidRDefault="00902CC7" w:rsidP="00412146">
      <w:pPr>
        <w:spacing w:after="29" w:line="240" w:lineRule="auto"/>
        <w:ind w:firstLine="567"/>
        <w:contextualSpacing/>
        <w:jc w:val="both"/>
        <w:rPr>
          <w:rFonts w:ascii="Times New Roman" w:hAnsi="Times New Roman"/>
          <w:sz w:val="24"/>
          <w:szCs w:val="24"/>
          <w:lang w:eastAsia="ru-RU"/>
        </w:rPr>
      </w:pPr>
      <w:r w:rsidRPr="008945FA">
        <w:rPr>
          <w:rFonts w:ascii="Times New Roman" w:hAnsi="Times New Roman"/>
          <w:sz w:val="24"/>
          <w:szCs w:val="24"/>
          <w:lang w:eastAsia="ru-RU"/>
        </w:rPr>
        <w:t>2023/2024 уч. год   _________   ____________              20__/20__уч. год  ________    __________ __</w:t>
      </w:r>
    </w:p>
    <w:p w:rsidR="00902CC7" w:rsidRPr="008945FA" w:rsidRDefault="00902CC7" w:rsidP="00412146">
      <w:pPr>
        <w:spacing w:after="29" w:line="240" w:lineRule="auto"/>
        <w:ind w:firstLine="567"/>
        <w:contextualSpacing/>
        <w:jc w:val="both"/>
        <w:rPr>
          <w:rFonts w:ascii="Times New Roman" w:hAnsi="Times New Roman"/>
          <w:sz w:val="24"/>
          <w:szCs w:val="24"/>
          <w:vertAlign w:val="superscript"/>
          <w:lang w:eastAsia="ru-RU"/>
        </w:rPr>
      </w:pPr>
      <w:r w:rsidRPr="008945FA">
        <w:rPr>
          <w:rFonts w:ascii="Times New Roman" w:hAnsi="Times New Roman"/>
          <w:sz w:val="24"/>
          <w:szCs w:val="24"/>
          <w:vertAlign w:val="superscript"/>
          <w:lang w:eastAsia="ru-RU"/>
        </w:rPr>
        <w:t xml:space="preserve">                                           подпись          Ф.И.О. зав. каф.                                                   подпись               Ф.И.О. зав. каф      </w:t>
      </w:r>
    </w:p>
    <w:p w:rsidR="00902CC7" w:rsidRPr="008945FA" w:rsidRDefault="00902CC7" w:rsidP="00412146">
      <w:pPr>
        <w:spacing w:after="29" w:line="240" w:lineRule="auto"/>
        <w:ind w:firstLine="567"/>
        <w:contextualSpacing/>
        <w:jc w:val="both"/>
        <w:rPr>
          <w:rFonts w:ascii="Times New Roman" w:hAnsi="Times New Roman"/>
          <w:sz w:val="24"/>
          <w:szCs w:val="24"/>
          <w:lang w:eastAsia="ru-RU"/>
        </w:rPr>
      </w:pPr>
      <w:r w:rsidRPr="008945FA">
        <w:rPr>
          <w:rFonts w:ascii="Times New Roman" w:hAnsi="Times New Roman"/>
          <w:sz w:val="24"/>
          <w:szCs w:val="24"/>
          <w:lang w:eastAsia="ru-RU"/>
        </w:rPr>
        <w:t>20__/20__уч. год   _________   ____________              20__/20__уч. год  ________    ____________</w:t>
      </w:r>
    </w:p>
    <w:p w:rsidR="00902CC7" w:rsidRPr="008945FA" w:rsidRDefault="00902CC7" w:rsidP="00412146">
      <w:pPr>
        <w:spacing w:after="29" w:line="240" w:lineRule="auto"/>
        <w:ind w:firstLine="567"/>
        <w:contextualSpacing/>
        <w:jc w:val="both"/>
        <w:rPr>
          <w:rFonts w:ascii="Times New Roman" w:hAnsi="Times New Roman"/>
          <w:sz w:val="24"/>
          <w:szCs w:val="24"/>
          <w:vertAlign w:val="superscript"/>
          <w:lang w:eastAsia="ru-RU"/>
        </w:rPr>
      </w:pPr>
      <w:r w:rsidRPr="008945FA">
        <w:rPr>
          <w:rFonts w:ascii="Times New Roman" w:hAnsi="Times New Roman"/>
          <w:sz w:val="24"/>
          <w:szCs w:val="24"/>
          <w:vertAlign w:val="superscript"/>
          <w:lang w:eastAsia="ru-RU"/>
        </w:rPr>
        <w:t xml:space="preserve">                                           подпись          Ф.И.О. зав. каф                                                   подпись              Ф.И.О. зав. каф      </w:t>
      </w:r>
    </w:p>
    <w:p w:rsidR="00902CC7" w:rsidRPr="008945FA" w:rsidRDefault="00902CC7" w:rsidP="0083440E">
      <w:pPr>
        <w:spacing w:after="29" w:line="240" w:lineRule="auto"/>
        <w:ind w:firstLine="567"/>
        <w:jc w:val="both"/>
        <w:rPr>
          <w:rFonts w:ascii="Times New Roman" w:hAnsi="Times New Roman"/>
          <w:sz w:val="24"/>
          <w:szCs w:val="24"/>
          <w:lang w:eastAsia="ru-RU"/>
        </w:rPr>
      </w:pPr>
    </w:p>
    <w:p w:rsidR="00902CC7" w:rsidRPr="008945FA" w:rsidRDefault="00902CC7" w:rsidP="0083440E">
      <w:pPr>
        <w:spacing w:after="29" w:line="240" w:lineRule="auto"/>
        <w:ind w:firstLine="567"/>
        <w:jc w:val="both"/>
        <w:rPr>
          <w:rFonts w:ascii="Times New Roman" w:hAnsi="Times New Roman"/>
          <w:sz w:val="24"/>
          <w:szCs w:val="24"/>
          <w:lang w:eastAsia="ru-RU"/>
        </w:rPr>
      </w:pPr>
      <w:r w:rsidRPr="008945FA">
        <w:rPr>
          <w:rFonts w:ascii="Times New Roman" w:hAnsi="Times New Roman"/>
          <w:sz w:val="24"/>
          <w:szCs w:val="24"/>
          <w:lang w:eastAsia="ru-RU"/>
        </w:rPr>
        <w:t>Критерии оценки с указанием максимального количества баллов за каждый вопрос (в зависимости от формы обучения) приведены выше. Проверка качества подготовки студентов на экзаменах заканчивается выставлением отметок по принятой пятибалльной шкале.</w:t>
      </w:r>
    </w:p>
    <w:p w:rsidR="00902CC7" w:rsidRPr="008945FA" w:rsidRDefault="00902CC7" w:rsidP="0083440E">
      <w:pPr>
        <w:spacing w:after="29" w:line="240" w:lineRule="auto"/>
        <w:ind w:firstLine="567"/>
        <w:jc w:val="both"/>
        <w:rPr>
          <w:rFonts w:ascii="Times New Roman" w:hAnsi="Times New Roman"/>
          <w:sz w:val="24"/>
          <w:szCs w:val="24"/>
          <w:lang w:eastAsia="ru-RU"/>
        </w:rPr>
      </w:pPr>
    </w:p>
    <w:p w:rsidR="008945FA" w:rsidRPr="008945FA" w:rsidRDefault="008945FA" w:rsidP="008945FA">
      <w:pPr>
        <w:jc w:val="center"/>
        <w:rPr>
          <w:rFonts w:ascii="Times New Roman" w:hAnsi="Times New Roman"/>
          <w:b/>
          <w:sz w:val="24"/>
          <w:szCs w:val="24"/>
        </w:rPr>
      </w:pPr>
      <w:r w:rsidRPr="008945FA">
        <w:rPr>
          <w:rFonts w:ascii="Times New Roman" w:hAnsi="Times New Roman"/>
          <w:b/>
          <w:sz w:val="24"/>
          <w:szCs w:val="24"/>
        </w:rPr>
        <w:t>Карта тестовых заданий</w:t>
      </w:r>
    </w:p>
    <w:p w:rsidR="008945FA" w:rsidRPr="008945FA" w:rsidRDefault="008945FA" w:rsidP="008945FA">
      <w:pPr>
        <w:jc w:val="both"/>
        <w:rPr>
          <w:rFonts w:ascii="Times New Roman" w:hAnsi="Times New Roman"/>
          <w:color w:val="000000"/>
          <w:sz w:val="24"/>
          <w:szCs w:val="24"/>
        </w:rPr>
      </w:pPr>
      <w:r w:rsidRPr="008945FA">
        <w:rPr>
          <w:rFonts w:ascii="Times New Roman" w:hAnsi="Times New Roman"/>
          <w:b/>
          <w:color w:val="000000"/>
          <w:sz w:val="24"/>
          <w:szCs w:val="24"/>
        </w:rPr>
        <w:t xml:space="preserve">Компетенция </w:t>
      </w:r>
      <w:r w:rsidRPr="008945FA">
        <w:rPr>
          <w:rFonts w:ascii="Times New Roman" w:hAnsi="Times New Roman"/>
          <w:color w:val="000000"/>
          <w:sz w:val="24"/>
          <w:szCs w:val="24"/>
        </w:rPr>
        <w:t>ПК-3 Способен принимать решение о соответствии технического состояния транспортных средств требованиям безопасности дорожного движения и оформление допуска их к эксплуатации на дорогах общего пользования</w:t>
      </w:r>
    </w:p>
    <w:p w:rsidR="008945FA" w:rsidRPr="008945FA" w:rsidRDefault="008945FA" w:rsidP="008945FA">
      <w:pPr>
        <w:jc w:val="both"/>
        <w:rPr>
          <w:rFonts w:ascii="Times New Roman" w:hAnsi="Times New Roman"/>
          <w:color w:val="000000"/>
          <w:sz w:val="24"/>
          <w:szCs w:val="24"/>
        </w:rPr>
      </w:pPr>
      <w:r w:rsidRPr="008945FA">
        <w:rPr>
          <w:rFonts w:ascii="Times New Roman" w:hAnsi="Times New Roman"/>
          <w:b/>
          <w:color w:val="000000"/>
          <w:sz w:val="24"/>
          <w:szCs w:val="24"/>
        </w:rPr>
        <w:t xml:space="preserve">Индикатор </w:t>
      </w:r>
      <w:r w:rsidRPr="008945FA">
        <w:rPr>
          <w:rFonts w:ascii="Times New Roman" w:hAnsi="Times New Roman"/>
          <w:color w:val="000000"/>
          <w:sz w:val="24"/>
          <w:szCs w:val="24"/>
        </w:rPr>
        <w:t>ПК-3.1 Заполняет диагностические карты, включая решение, принятое на основании анализа результатов проверок технического состояния транспортных средств, с учетом требований нормативных правовых документов в отношении проведения технического осмотра транспортных средств</w:t>
      </w:r>
    </w:p>
    <w:p w:rsidR="008945FA" w:rsidRPr="008945FA" w:rsidRDefault="008945FA" w:rsidP="008945FA">
      <w:pPr>
        <w:pStyle w:val="a7"/>
        <w:tabs>
          <w:tab w:val="left" w:pos="708"/>
        </w:tabs>
        <w:ind w:firstLine="567"/>
        <w:jc w:val="both"/>
        <w:rPr>
          <w:b/>
          <w:color w:val="000000"/>
        </w:rPr>
      </w:pPr>
    </w:p>
    <w:p w:rsidR="008945FA" w:rsidRPr="008945FA" w:rsidRDefault="008945FA" w:rsidP="008945FA">
      <w:pPr>
        <w:pStyle w:val="a7"/>
        <w:tabs>
          <w:tab w:val="left" w:pos="708"/>
        </w:tabs>
        <w:jc w:val="both"/>
        <w:rPr>
          <w:b/>
          <w:color w:val="000000"/>
        </w:rPr>
      </w:pPr>
      <w:r w:rsidRPr="008945FA">
        <w:rPr>
          <w:b/>
          <w:color w:val="000000"/>
        </w:rPr>
        <w:t>Дисциплина</w:t>
      </w:r>
      <w:r w:rsidRPr="008945FA">
        <w:t xml:space="preserve"> Безопасность транспортных средств</w:t>
      </w:r>
    </w:p>
    <w:p w:rsidR="008945FA" w:rsidRPr="008945FA" w:rsidRDefault="008945FA" w:rsidP="008945FA">
      <w:pPr>
        <w:tabs>
          <w:tab w:val="left" w:pos="952"/>
        </w:tabs>
        <w:jc w:val="both"/>
        <w:outlineLvl w:val="0"/>
        <w:rPr>
          <w:rFonts w:ascii="Times New Roman" w:hAnsi="Times New Roman"/>
          <w:b/>
          <w:bCs/>
          <w:sz w:val="24"/>
          <w:szCs w:val="24"/>
        </w:rPr>
      </w:pPr>
      <w:r w:rsidRPr="008945FA">
        <w:rPr>
          <w:rFonts w:ascii="Times New Roman" w:hAnsi="Times New Roman"/>
          <w:b/>
          <w:bCs/>
          <w:sz w:val="24"/>
          <w:szCs w:val="24"/>
        </w:rPr>
        <w:lastRenderedPageBreak/>
        <w:t>Описание теста</w:t>
      </w:r>
    </w:p>
    <w:p w:rsidR="008945FA" w:rsidRPr="008945FA" w:rsidRDefault="008945FA" w:rsidP="008945FA">
      <w:pPr>
        <w:ind w:firstLine="709"/>
        <w:jc w:val="both"/>
        <w:outlineLvl w:val="0"/>
        <w:rPr>
          <w:rFonts w:ascii="Times New Roman" w:hAnsi="Times New Roman"/>
          <w:sz w:val="24"/>
          <w:szCs w:val="24"/>
        </w:rPr>
      </w:pPr>
      <w:r w:rsidRPr="008945FA">
        <w:rPr>
          <w:rFonts w:ascii="Times New Roman" w:hAnsi="Times New Roman"/>
          <w:bCs/>
          <w:sz w:val="24"/>
          <w:szCs w:val="24"/>
        </w:rPr>
        <w:t>1.</w:t>
      </w:r>
      <w:r w:rsidRPr="008945FA">
        <w:rPr>
          <w:rFonts w:ascii="Times New Roman" w:hAnsi="Times New Roman"/>
          <w:sz w:val="24"/>
          <w:szCs w:val="24"/>
        </w:rPr>
        <w:t> Тест состоит из 70 заданий, которые проверяют уровень освоения компетенций обучающегося. При тестировании каждому обучающемуся предлагается 30 тестовых заданий по 15 открытого и закрытого типов разных уровней сложности.</w:t>
      </w:r>
    </w:p>
    <w:p w:rsidR="008945FA" w:rsidRPr="008945FA" w:rsidRDefault="008945FA" w:rsidP="008945FA">
      <w:pPr>
        <w:ind w:firstLine="709"/>
        <w:jc w:val="both"/>
        <w:outlineLvl w:val="0"/>
        <w:rPr>
          <w:rFonts w:ascii="Times New Roman" w:hAnsi="Times New Roman"/>
          <w:bCs/>
          <w:sz w:val="24"/>
          <w:szCs w:val="24"/>
        </w:rPr>
      </w:pPr>
      <w:r w:rsidRPr="008945FA">
        <w:rPr>
          <w:rFonts w:ascii="Times New Roman" w:hAnsi="Times New Roman"/>
          <w:bCs/>
          <w:sz w:val="24"/>
          <w:szCs w:val="24"/>
        </w:rPr>
        <w:t xml:space="preserve">2. </w:t>
      </w:r>
      <w:r w:rsidRPr="008945FA">
        <w:rPr>
          <w:rFonts w:ascii="Times New Roman" w:hAnsi="Times New Roman"/>
          <w:sz w:val="24"/>
          <w:szCs w:val="24"/>
        </w:rPr>
        <w:t xml:space="preserve">За правильный ответ тестового задания обучающийся получает </w:t>
      </w:r>
      <w:r w:rsidRPr="008945FA">
        <w:rPr>
          <w:rFonts w:ascii="Times New Roman" w:hAnsi="Times New Roman"/>
          <w:sz w:val="24"/>
          <w:szCs w:val="24"/>
        </w:rPr>
        <w:br/>
        <w:t>1 условный балл, за неправильный ответ – 0 баллов. По окончании тестирования система автоматически определяет «заработанный итоговый балл» по тесту согласно критериям оценки</w:t>
      </w:r>
    </w:p>
    <w:p w:rsidR="008945FA" w:rsidRPr="008945FA" w:rsidRDefault="008945FA" w:rsidP="008945FA">
      <w:pPr>
        <w:ind w:firstLine="709"/>
        <w:jc w:val="both"/>
        <w:outlineLvl w:val="0"/>
        <w:rPr>
          <w:rFonts w:ascii="Times New Roman" w:hAnsi="Times New Roman"/>
          <w:sz w:val="24"/>
          <w:szCs w:val="24"/>
        </w:rPr>
      </w:pPr>
      <w:r w:rsidRPr="008945FA">
        <w:rPr>
          <w:rFonts w:ascii="Times New Roman" w:hAnsi="Times New Roman"/>
          <w:bCs/>
          <w:sz w:val="24"/>
          <w:szCs w:val="24"/>
        </w:rPr>
        <w:t xml:space="preserve">3 </w:t>
      </w:r>
      <w:r w:rsidRPr="008945FA">
        <w:rPr>
          <w:rFonts w:ascii="Times New Roman" w:hAnsi="Times New Roman"/>
          <w:sz w:val="24"/>
          <w:szCs w:val="24"/>
        </w:rPr>
        <w:t xml:space="preserve">Максимальная общая сумма баллов за все правильные ответы               составляет – 100 баллов. </w:t>
      </w:r>
    </w:p>
    <w:p w:rsidR="008945FA" w:rsidRPr="008945FA" w:rsidRDefault="008945FA" w:rsidP="008945FA">
      <w:pPr>
        <w:ind w:firstLine="709"/>
        <w:jc w:val="both"/>
        <w:outlineLvl w:val="0"/>
        <w:rPr>
          <w:rFonts w:ascii="Times New Roman" w:hAnsi="Times New Roman"/>
          <w:sz w:val="24"/>
          <w:szCs w:val="24"/>
        </w:rPr>
      </w:pPr>
      <w:r w:rsidRPr="008945FA">
        <w:rPr>
          <w:rFonts w:ascii="Times New Roman" w:hAnsi="Times New Roman"/>
          <w:sz w:val="24"/>
          <w:szCs w:val="24"/>
        </w:rPr>
        <w:t>4. Тест успешно пройден, если обучающийся правильно ответил на 70 % тестовых заданий (61 балл).</w:t>
      </w:r>
    </w:p>
    <w:p w:rsidR="008945FA" w:rsidRPr="008945FA" w:rsidRDefault="008945FA" w:rsidP="008945FA">
      <w:pPr>
        <w:ind w:firstLine="709"/>
        <w:jc w:val="both"/>
        <w:outlineLvl w:val="0"/>
        <w:rPr>
          <w:rFonts w:ascii="Times New Roman" w:hAnsi="Times New Roman"/>
          <w:sz w:val="24"/>
          <w:szCs w:val="24"/>
        </w:rPr>
      </w:pPr>
      <w:r w:rsidRPr="008945FA">
        <w:rPr>
          <w:rFonts w:ascii="Times New Roman" w:hAnsi="Times New Roman"/>
          <w:bCs/>
          <w:sz w:val="24"/>
          <w:szCs w:val="24"/>
        </w:rPr>
        <w:t>5. Н</w:t>
      </w:r>
      <w:r w:rsidRPr="008945FA">
        <w:rPr>
          <w:rFonts w:ascii="Times New Roman" w:hAnsi="Times New Roman"/>
          <w:sz w:val="24"/>
          <w:szCs w:val="24"/>
        </w:rPr>
        <w:t>а прохождение тестирования, включая организационный момент, обучающимся отводится не более 2 часа (120 минут). На каждое тестовое задание в среднем по 3 минуты.</w:t>
      </w:r>
    </w:p>
    <w:p w:rsidR="008945FA" w:rsidRPr="008945FA" w:rsidRDefault="008945FA" w:rsidP="008945FA">
      <w:pPr>
        <w:ind w:firstLine="709"/>
        <w:jc w:val="both"/>
        <w:outlineLvl w:val="0"/>
        <w:rPr>
          <w:rFonts w:ascii="Times New Roman" w:hAnsi="Times New Roman"/>
          <w:sz w:val="24"/>
          <w:szCs w:val="24"/>
        </w:rPr>
      </w:pPr>
      <w:r w:rsidRPr="008945FA">
        <w:rPr>
          <w:rFonts w:ascii="Times New Roman" w:hAnsi="Times New Roman"/>
          <w:sz w:val="24"/>
          <w:szCs w:val="24"/>
        </w:rPr>
        <w:t>6. Обучающемуся предоставляется одна попытка для прохождения компьютерного тестирования.</w:t>
      </w:r>
    </w:p>
    <w:p w:rsidR="008945FA" w:rsidRPr="008945FA" w:rsidRDefault="008945FA" w:rsidP="008945FA">
      <w:pPr>
        <w:rPr>
          <w:rFonts w:ascii="Times New Roman" w:hAnsi="Times New Roman"/>
          <w:color w:val="000000"/>
          <w:sz w:val="24"/>
          <w:szCs w:val="24"/>
        </w:rPr>
      </w:pPr>
      <w:r w:rsidRPr="008945FA">
        <w:rPr>
          <w:rFonts w:ascii="Times New Roman" w:hAnsi="Times New Roman"/>
          <w:b/>
          <w:color w:val="000000"/>
          <w:spacing w:val="-4"/>
          <w:sz w:val="24"/>
          <w:szCs w:val="24"/>
        </w:rPr>
        <w:t>Кодификатором</w:t>
      </w:r>
      <w:r w:rsidRPr="008945FA">
        <w:rPr>
          <w:rFonts w:ascii="Times New Roman" w:hAnsi="Times New Roman"/>
          <w:color w:val="000000"/>
          <w:spacing w:val="-4"/>
          <w:sz w:val="24"/>
          <w:szCs w:val="24"/>
        </w:rPr>
        <w:t xml:space="preserve"> теста по дисциплине является раздел рабочей программы «</w:t>
      </w:r>
      <w:r w:rsidRPr="008945FA">
        <w:rPr>
          <w:rFonts w:ascii="Times New Roman" w:hAnsi="Times New Roman"/>
          <w:color w:val="000000"/>
          <w:sz w:val="24"/>
          <w:szCs w:val="24"/>
        </w:rPr>
        <w:t>4. Структура и содержание дисциплины (модуля)»</w:t>
      </w:r>
    </w:p>
    <w:p w:rsidR="008945FA" w:rsidRPr="008945FA" w:rsidRDefault="008945FA" w:rsidP="008945FA">
      <w:pPr>
        <w:rPr>
          <w:rFonts w:ascii="Times New Roman" w:hAnsi="Times New Roman"/>
          <w:sz w:val="24"/>
          <w:szCs w:val="24"/>
        </w:rPr>
      </w:pPr>
    </w:p>
    <w:p w:rsidR="008945FA" w:rsidRPr="008945FA" w:rsidRDefault="008945FA" w:rsidP="008945FA">
      <w:pPr>
        <w:jc w:val="center"/>
        <w:rPr>
          <w:rFonts w:ascii="Times New Roman" w:hAnsi="Times New Roman"/>
          <w:b/>
          <w:sz w:val="24"/>
          <w:szCs w:val="24"/>
        </w:rPr>
      </w:pPr>
      <w:r w:rsidRPr="008945FA">
        <w:rPr>
          <w:rFonts w:ascii="Times New Roman" w:hAnsi="Times New Roman"/>
          <w:b/>
          <w:sz w:val="24"/>
          <w:szCs w:val="24"/>
        </w:rPr>
        <w:t>Комплект тестовых заданий</w:t>
      </w:r>
    </w:p>
    <w:p w:rsidR="008945FA" w:rsidRPr="008945FA" w:rsidRDefault="008945FA" w:rsidP="008945FA">
      <w:pPr>
        <w:ind w:firstLine="567"/>
        <w:contextualSpacing/>
        <w:jc w:val="both"/>
        <w:rPr>
          <w:rFonts w:ascii="Times New Roman" w:hAnsi="Times New Roman"/>
          <w:b/>
          <w:sz w:val="24"/>
          <w:szCs w:val="24"/>
        </w:rPr>
      </w:pPr>
      <w:r w:rsidRPr="008945FA">
        <w:rPr>
          <w:rFonts w:ascii="Times New Roman" w:hAnsi="Times New Roman"/>
          <w:b/>
          <w:sz w:val="24"/>
          <w:szCs w:val="24"/>
        </w:rPr>
        <w:t>Задания закрытого типа</w:t>
      </w:r>
    </w:p>
    <w:p w:rsidR="008945FA" w:rsidRPr="008945FA" w:rsidRDefault="008945FA" w:rsidP="008945FA">
      <w:pPr>
        <w:ind w:firstLine="567"/>
        <w:contextualSpacing/>
        <w:jc w:val="both"/>
        <w:rPr>
          <w:rFonts w:ascii="Times New Roman" w:hAnsi="Times New Roman"/>
          <w:b/>
          <w:color w:val="000000"/>
          <w:sz w:val="24"/>
          <w:szCs w:val="24"/>
        </w:rPr>
      </w:pPr>
      <w:r w:rsidRPr="008945FA">
        <w:rPr>
          <w:rFonts w:ascii="Times New Roman" w:hAnsi="Times New Roman"/>
          <w:b/>
          <w:color w:val="000000"/>
          <w:sz w:val="24"/>
          <w:szCs w:val="24"/>
        </w:rPr>
        <w:t>Задания альтернативного выбора</w:t>
      </w:r>
    </w:p>
    <w:p w:rsidR="008945FA" w:rsidRPr="008945FA" w:rsidRDefault="008945FA" w:rsidP="008945FA">
      <w:pPr>
        <w:pStyle w:val="a7"/>
        <w:tabs>
          <w:tab w:val="left" w:pos="708"/>
        </w:tabs>
        <w:ind w:firstLine="567"/>
        <w:contextualSpacing/>
        <w:jc w:val="both"/>
        <w:rPr>
          <w:i/>
          <w:color w:val="000000"/>
        </w:rPr>
      </w:pPr>
      <w:r w:rsidRPr="008945FA">
        <w:rPr>
          <w:i/>
          <w:color w:val="000000"/>
        </w:rPr>
        <w:t xml:space="preserve">Выберите </w:t>
      </w:r>
      <w:r w:rsidRPr="008945FA">
        <w:rPr>
          <w:b/>
          <w:i/>
          <w:color w:val="000000"/>
        </w:rPr>
        <w:t>один</w:t>
      </w:r>
      <w:r w:rsidRPr="008945FA">
        <w:rPr>
          <w:i/>
          <w:color w:val="000000"/>
        </w:rPr>
        <w:t xml:space="preserve"> правильный ответ</w:t>
      </w:r>
    </w:p>
    <w:p w:rsidR="008945FA" w:rsidRPr="008945FA" w:rsidRDefault="008945FA" w:rsidP="008945FA">
      <w:pPr>
        <w:pStyle w:val="a7"/>
        <w:tabs>
          <w:tab w:val="left" w:pos="708"/>
        </w:tabs>
        <w:ind w:firstLine="567"/>
        <w:jc w:val="both"/>
        <w:rPr>
          <w:b/>
          <w:color w:val="000000"/>
        </w:rPr>
      </w:pPr>
      <w:r w:rsidRPr="008945FA">
        <w:rPr>
          <w:b/>
          <w:color w:val="000000"/>
        </w:rPr>
        <w:t>Простые (1 уровень)</w:t>
      </w:r>
    </w:p>
    <w:p w:rsidR="008945FA" w:rsidRPr="008945FA" w:rsidRDefault="008945FA" w:rsidP="008945FA">
      <w:pPr>
        <w:pStyle w:val="a7"/>
        <w:tabs>
          <w:tab w:val="left" w:pos="708"/>
        </w:tabs>
        <w:ind w:firstLine="567"/>
        <w:jc w:val="both"/>
        <w:rPr>
          <w:color w:val="000000"/>
        </w:rPr>
      </w:pPr>
    </w:p>
    <w:p w:rsidR="008945FA" w:rsidRPr="008945FA" w:rsidRDefault="008945FA" w:rsidP="008945FA">
      <w:pPr>
        <w:pStyle w:val="ListParagraph"/>
        <w:numPr>
          <w:ilvl w:val="0"/>
          <w:numId w:val="39"/>
        </w:numPr>
        <w:spacing w:after="0" w:line="240" w:lineRule="auto"/>
        <w:jc w:val="both"/>
        <w:rPr>
          <w:rFonts w:ascii="Times New Roman" w:hAnsi="Times New Roman"/>
          <w:color w:val="000000"/>
          <w:sz w:val="24"/>
          <w:szCs w:val="24"/>
        </w:rPr>
      </w:pPr>
      <w:r w:rsidRPr="008945FA">
        <w:rPr>
          <w:rFonts w:ascii="Times New Roman" w:hAnsi="Times New Roman"/>
          <w:sz w:val="24"/>
          <w:szCs w:val="24"/>
        </w:rPr>
        <w:t>Безопасность транспортного средства свойства которой снижают вероятность возникновения дорожно-транспортного происшествия называется</w:t>
      </w:r>
    </w:p>
    <w:p w:rsidR="008945FA" w:rsidRPr="008945FA" w:rsidRDefault="008945FA" w:rsidP="008945FA">
      <w:pPr>
        <w:ind w:firstLine="567"/>
        <w:jc w:val="both"/>
        <w:rPr>
          <w:rFonts w:ascii="Times New Roman" w:hAnsi="Times New Roman"/>
          <w:color w:val="000000"/>
          <w:sz w:val="24"/>
          <w:szCs w:val="24"/>
        </w:rPr>
      </w:pPr>
      <w:r w:rsidRPr="008945FA">
        <w:rPr>
          <w:rFonts w:ascii="Times New Roman" w:hAnsi="Times New Roman"/>
          <w:color w:val="000000"/>
          <w:sz w:val="24"/>
          <w:szCs w:val="24"/>
        </w:rPr>
        <w:t xml:space="preserve">А) </w:t>
      </w:r>
      <w:r w:rsidRPr="008945FA">
        <w:rPr>
          <w:rFonts w:ascii="Times New Roman" w:hAnsi="Times New Roman"/>
          <w:b/>
          <w:color w:val="000000"/>
          <w:sz w:val="24"/>
          <w:szCs w:val="24"/>
        </w:rPr>
        <w:t>активной безопасностью</w:t>
      </w:r>
    </w:p>
    <w:p w:rsidR="008945FA" w:rsidRPr="008945FA" w:rsidRDefault="008945FA" w:rsidP="008945FA">
      <w:pPr>
        <w:ind w:firstLine="567"/>
        <w:jc w:val="both"/>
        <w:rPr>
          <w:rFonts w:ascii="Times New Roman" w:hAnsi="Times New Roman"/>
          <w:color w:val="000000"/>
          <w:sz w:val="24"/>
          <w:szCs w:val="24"/>
        </w:rPr>
      </w:pPr>
      <w:r w:rsidRPr="008945FA">
        <w:rPr>
          <w:rFonts w:ascii="Times New Roman" w:hAnsi="Times New Roman"/>
          <w:color w:val="000000"/>
          <w:sz w:val="24"/>
          <w:szCs w:val="24"/>
        </w:rPr>
        <w:t>Б)  пассивной безопасностью</w:t>
      </w:r>
    </w:p>
    <w:p w:rsidR="008945FA" w:rsidRPr="008945FA" w:rsidRDefault="008945FA" w:rsidP="008945FA">
      <w:pPr>
        <w:ind w:firstLine="567"/>
        <w:jc w:val="both"/>
        <w:rPr>
          <w:rFonts w:ascii="Times New Roman" w:hAnsi="Times New Roman"/>
          <w:color w:val="000000"/>
          <w:sz w:val="24"/>
          <w:szCs w:val="24"/>
        </w:rPr>
      </w:pPr>
      <w:r w:rsidRPr="008945FA">
        <w:rPr>
          <w:rFonts w:ascii="Times New Roman" w:hAnsi="Times New Roman"/>
          <w:color w:val="000000"/>
          <w:sz w:val="24"/>
          <w:szCs w:val="24"/>
        </w:rPr>
        <w:t>В)  переходной безопасностью</w:t>
      </w:r>
    </w:p>
    <w:p w:rsidR="008945FA" w:rsidRPr="008945FA" w:rsidRDefault="008945FA" w:rsidP="008945FA">
      <w:pPr>
        <w:ind w:firstLine="567"/>
        <w:jc w:val="both"/>
        <w:rPr>
          <w:rFonts w:ascii="Times New Roman" w:hAnsi="Times New Roman"/>
          <w:color w:val="000000"/>
          <w:sz w:val="24"/>
          <w:szCs w:val="24"/>
        </w:rPr>
      </w:pPr>
    </w:p>
    <w:p w:rsidR="008945FA" w:rsidRPr="008945FA" w:rsidRDefault="008945FA" w:rsidP="008945FA">
      <w:pPr>
        <w:pStyle w:val="a7"/>
        <w:numPr>
          <w:ilvl w:val="0"/>
          <w:numId w:val="39"/>
        </w:numPr>
        <w:tabs>
          <w:tab w:val="left" w:pos="708"/>
        </w:tabs>
        <w:jc w:val="both"/>
        <w:rPr>
          <w:color w:val="000000"/>
        </w:rPr>
      </w:pPr>
      <w:r w:rsidRPr="008945FA">
        <w:t>Свойство транспортного средства противостоять заносу, скольжению и опрокидыванию называется</w:t>
      </w:r>
    </w:p>
    <w:p w:rsidR="008945FA" w:rsidRPr="008945FA" w:rsidRDefault="008945FA" w:rsidP="008945FA">
      <w:pPr>
        <w:pStyle w:val="a7"/>
        <w:tabs>
          <w:tab w:val="left" w:pos="708"/>
        </w:tabs>
        <w:ind w:left="540"/>
        <w:jc w:val="both"/>
        <w:rPr>
          <w:color w:val="000000"/>
        </w:rPr>
      </w:pPr>
      <w:r w:rsidRPr="008945FA">
        <w:rPr>
          <w:color w:val="000000"/>
        </w:rPr>
        <w:t xml:space="preserve">А)  </w:t>
      </w:r>
      <w:r w:rsidRPr="008945FA">
        <w:rPr>
          <w:b/>
          <w:color w:val="000000"/>
        </w:rPr>
        <w:t>устойчивостью</w:t>
      </w:r>
    </w:p>
    <w:p w:rsidR="008945FA" w:rsidRPr="008945FA" w:rsidRDefault="008945FA" w:rsidP="008945FA">
      <w:pPr>
        <w:pStyle w:val="a7"/>
        <w:tabs>
          <w:tab w:val="left" w:pos="708"/>
        </w:tabs>
        <w:ind w:firstLine="567"/>
        <w:jc w:val="both"/>
        <w:rPr>
          <w:color w:val="000000"/>
        </w:rPr>
      </w:pPr>
      <w:r w:rsidRPr="008945FA">
        <w:rPr>
          <w:color w:val="000000"/>
        </w:rPr>
        <w:t>Б)  управляемостью</w:t>
      </w:r>
    </w:p>
    <w:p w:rsidR="008945FA" w:rsidRPr="008945FA" w:rsidRDefault="008945FA" w:rsidP="008945FA">
      <w:pPr>
        <w:pStyle w:val="a7"/>
        <w:tabs>
          <w:tab w:val="left" w:pos="708"/>
        </w:tabs>
        <w:ind w:firstLine="567"/>
        <w:jc w:val="both"/>
        <w:rPr>
          <w:color w:val="000000"/>
        </w:rPr>
      </w:pPr>
      <w:r w:rsidRPr="008945FA">
        <w:rPr>
          <w:color w:val="000000"/>
        </w:rPr>
        <w:t xml:space="preserve">В) динамикой </w:t>
      </w:r>
    </w:p>
    <w:p w:rsidR="008945FA" w:rsidRPr="008945FA" w:rsidRDefault="008945FA" w:rsidP="008945FA">
      <w:pPr>
        <w:pStyle w:val="a7"/>
        <w:tabs>
          <w:tab w:val="left" w:pos="708"/>
        </w:tabs>
        <w:ind w:firstLine="567"/>
        <w:jc w:val="both"/>
        <w:rPr>
          <w:color w:val="000000"/>
        </w:rPr>
      </w:pPr>
    </w:p>
    <w:p w:rsidR="008945FA" w:rsidRPr="008945FA" w:rsidRDefault="008945FA" w:rsidP="008945FA">
      <w:pPr>
        <w:ind w:firstLine="567"/>
        <w:jc w:val="both"/>
        <w:rPr>
          <w:rFonts w:ascii="Times New Roman" w:hAnsi="Times New Roman"/>
          <w:color w:val="000000"/>
          <w:sz w:val="24"/>
          <w:szCs w:val="24"/>
        </w:rPr>
      </w:pPr>
    </w:p>
    <w:p w:rsidR="008945FA" w:rsidRPr="008945FA" w:rsidRDefault="008945FA" w:rsidP="008945FA">
      <w:pPr>
        <w:widowControl w:val="0"/>
        <w:numPr>
          <w:ilvl w:val="0"/>
          <w:numId w:val="39"/>
        </w:num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/>
          <w:b/>
          <w:iCs/>
          <w:color w:val="000000"/>
          <w:sz w:val="24"/>
          <w:szCs w:val="24"/>
        </w:rPr>
      </w:pPr>
      <w:r w:rsidRPr="008945FA">
        <w:rPr>
          <w:rFonts w:ascii="Times New Roman" w:hAnsi="Times New Roman"/>
          <w:sz w:val="24"/>
          <w:szCs w:val="24"/>
        </w:rPr>
        <w:t>Свойство транспортного средства обеспечивать движение в направлении, заданном водителем называется</w:t>
      </w:r>
    </w:p>
    <w:p w:rsidR="008945FA" w:rsidRPr="008945FA" w:rsidRDefault="008945FA" w:rsidP="008945FA">
      <w:pPr>
        <w:ind w:firstLine="567"/>
        <w:jc w:val="both"/>
        <w:rPr>
          <w:rFonts w:ascii="Times New Roman" w:hAnsi="Times New Roman"/>
          <w:b/>
          <w:iCs/>
          <w:color w:val="000000"/>
          <w:sz w:val="24"/>
          <w:szCs w:val="24"/>
        </w:rPr>
      </w:pPr>
      <w:r w:rsidRPr="008945FA">
        <w:rPr>
          <w:rFonts w:ascii="Times New Roman" w:hAnsi="Times New Roman"/>
          <w:iCs/>
          <w:color w:val="000000"/>
          <w:sz w:val="24"/>
          <w:szCs w:val="24"/>
        </w:rPr>
        <w:lastRenderedPageBreak/>
        <w:t xml:space="preserve">А) </w:t>
      </w:r>
      <w:r w:rsidRPr="008945FA">
        <w:rPr>
          <w:rFonts w:ascii="Times New Roman" w:hAnsi="Times New Roman"/>
          <w:b/>
          <w:iCs/>
          <w:color w:val="000000"/>
          <w:sz w:val="24"/>
          <w:szCs w:val="24"/>
        </w:rPr>
        <w:t>управляемостью</w:t>
      </w:r>
    </w:p>
    <w:p w:rsidR="008945FA" w:rsidRPr="008945FA" w:rsidRDefault="008945FA" w:rsidP="008945FA">
      <w:pPr>
        <w:ind w:firstLine="567"/>
        <w:jc w:val="both"/>
        <w:rPr>
          <w:rFonts w:ascii="Times New Roman" w:hAnsi="Times New Roman"/>
          <w:iCs/>
          <w:color w:val="000000"/>
          <w:sz w:val="24"/>
          <w:szCs w:val="24"/>
        </w:rPr>
      </w:pPr>
      <w:r w:rsidRPr="008945FA">
        <w:rPr>
          <w:rFonts w:ascii="Times New Roman" w:hAnsi="Times New Roman"/>
          <w:iCs/>
          <w:color w:val="000000"/>
          <w:sz w:val="24"/>
          <w:szCs w:val="24"/>
        </w:rPr>
        <w:t>Б)  устойчивостью</w:t>
      </w:r>
    </w:p>
    <w:p w:rsidR="008945FA" w:rsidRPr="008945FA" w:rsidRDefault="008945FA" w:rsidP="008945FA">
      <w:pPr>
        <w:ind w:firstLine="567"/>
        <w:jc w:val="both"/>
        <w:rPr>
          <w:rFonts w:ascii="Times New Roman" w:hAnsi="Times New Roman"/>
          <w:iCs/>
          <w:color w:val="000000"/>
          <w:sz w:val="24"/>
          <w:szCs w:val="24"/>
        </w:rPr>
      </w:pPr>
      <w:r w:rsidRPr="008945FA">
        <w:rPr>
          <w:rFonts w:ascii="Times New Roman" w:hAnsi="Times New Roman"/>
          <w:iCs/>
          <w:color w:val="000000"/>
          <w:sz w:val="24"/>
          <w:szCs w:val="24"/>
        </w:rPr>
        <w:t>В) проходимостью</w:t>
      </w:r>
    </w:p>
    <w:p w:rsidR="008945FA" w:rsidRPr="008945FA" w:rsidRDefault="008945FA" w:rsidP="008945FA">
      <w:pPr>
        <w:pStyle w:val="a7"/>
        <w:tabs>
          <w:tab w:val="left" w:pos="708"/>
        </w:tabs>
        <w:ind w:firstLine="567"/>
        <w:jc w:val="both"/>
        <w:rPr>
          <w:color w:val="000000"/>
        </w:rPr>
      </w:pPr>
    </w:p>
    <w:p w:rsidR="008945FA" w:rsidRPr="008945FA" w:rsidRDefault="008945FA" w:rsidP="008945FA">
      <w:pPr>
        <w:widowControl w:val="0"/>
        <w:numPr>
          <w:ilvl w:val="0"/>
          <w:numId w:val="39"/>
        </w:numPr>
        <w:shd w:val="clear" w:color="auto" w:fill="FFFFFF"/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/>
          <w:b/>
          <w:color w:val="000000"/>
          <w:sz w:val="24"/>
          <w:szCs w:val="24"/>
        </w:rPr>
      </w:pPr>
      <w:r w:rsidRPr="008945FA">
        <w:rPr>
          <w:rFonts w:ascii="Times New Roman" w:hAnsi="Times New Roman"/>
          <w:sz w:val="24"/>
          <w:szCs w:val="24"/>
        </w:rPr>
        <w:t>Свойство транспортного средства двигаться по неровной труднопроходимой местности, не задевая за неровности нижним контуром кузова называется</w:t>
      </w:r>
    </w:p>
    <w:p w:rsidR="008945FA" w:rsidRPr="008945FA" w:rsidRDefault="008945FA" w:rsidP="008945FA">
      <w:pPr>
        <w:shd w:val="clear" w:color="auto" w:fill="FFFFFF"/>
        <w:jc w:val="both"/>
        <w:rPr>
          <w:rFonts w:ascii="Times New Roman" w:hAnsi="Times New Roman"/>
          <w:b/>
          <w:color w:val="000000"/>
          <w:sz w:val="24"/>
          <w:szCs w:val="24"/>
        </w:rPr>
      </w:pPr>
      <w:r w:rsidRPr="008945FA">
        <w:rPr>
          <w:rFonts w:ascii="Times New Roman" w:hAnsi="Times New Roman"/>
          <w:sz w:val="24"/>
          <w:szCs w:val="24"/>
        </w:rPr>
        <w:t xml:space="preserve">         </w:t>
      </w:r>
      <w:r w:rsidRPr="008945FA">
        <w:rPr>
          <w:rFonts w:ascii="Times New Roman" w:hAnsi="Times New Roman"/>
          <w:b/>
          <w:color w:val="000000"/>
          <w:sz w:val="24"/>
          <w:szCs w:val="24"/>
        </w:rPr>
        <w:t>А) проходимостью</w:t>
      </w:r>
    </w:p>
    <w:p w:rsidR="008945FA" w:rsidRPr="008945FA" w:rsidRDefault="008945FA" w:rsidP="008945FA">
      <w:pPr>
        <w:shd w:val="clear" w:color="auto" w:fill="FFFFFF"/>
        <w:ind w:firstLine="567"/>
        <w:jc w:val="both"/>
        <w:rPr>
          <w:rFonts w:ascii="Times New Roman" w:hAnsi="Times New Roman"/>
          <w:color w:val="000000"/>
          <w:sz w:val="24"/>
          <w:szCs w:val="24"/>
        </w:rPr>
      </w:pPr>
      <w:r w:rsidRPr="008945FA">
        <w:rPr>
          <w:rFonts w:ascii="Times New Roman" w:hAnsi="Times New Roman"/>
          <w:color w:val="000000"/>
          <w:sz w:val="24"/>
          <w:szCs w:val="24"/>
        </w:rPr>
        <w:t>Б) устойчивостью</w:t>
      </w:r>
    </w:p>
    <w:p w:rsidR="008945FA" w:rsidRPr="008945FA" w:rsidRDefault="008945FA" w:rsidP="008945FA">
      <w:pPr>
        <w:shd w:val="clear" w:color="auto" w:fill="FFFFFF"/>
        <w:ind w:firstLine="567"/>
        <w:jc w:val="both"/>
        <w:rPr>
          <w:rFonts w:ascii="Times New Roman" w:hAnsi="Times New Roman"/>
          <w:color w:val="000000"/>
          <w:sz w:val="24"/>
          <w:szCs w:val="24"/>
        </w:rPr>
      </w:pPr>
      <w:r w:rsidRPr="008945FA">
        <w:rPr>
          <w:rFonts w:ascii="Times New Roman" w:hAnsi="Times New Roman"/>
          <w:color w:val="000000"/>
          <w:sz w:val="24"/>
          <w:szCs w:val="24"/>
        </w:rPr>
        <w:t xml:space="preserve">В) управляемостью </w:t>
      </w:r>
    </w:p>
    <w:p w:rsidR="008945FA" w:rsidRPr="008945FA" w:rsidRDefault="008945FA" w:rsidP="008945FA">
      <w:pPr>
        <w:shd w:val="clear" w:color="auto" w:fill="FFFFFF"/>
        <w:ind w:firstLine="567"/>
        <w:jc w:val="both"/>
        <w:rPr>
          <w:rFonts w:ascii="Times New Roman" w:hAnsi="Times New Roman"/>
          <w:color w:val="000000"/>
          <w:sz w:val="24"/>
          <w:szCs w:val="24"/>
        </w:rPr>
      </w:pPr>
    </w:p>
    <w:p w:rsidR="008945FA" w:rsidRPr="008945FA" w:rsidRDefault="008945FA" w:rsidP="008945FA">
      <w:pPr>
        <w:widowControl w:val="0"/>
        <w:numPr>
          <w:ilvl w:val="0"/>
          <w:numId w:val="39"/>
        </w:numPr>
        <w:shd w:val="clear" w:color="auto" w:fill="FFFFFF"/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/>
          <w:color w:val="000000"/>
          <w:sz w:val="24"/>
          <w:szCs w:val="24"/>
        </w:rPr>
      </w:pPr>
      <w:r w:rsidRPr="008945FA">
        <w:rPr>
          <w:rFonts w:ascii="Times New Roman" w:hAnsi="Times New Roman"/>
          <w:sz w:val="24"/>
          <w:szCs w:val="24"/>
        </w:rPr>
        <w:t xml:space="preserve">Торможение для снижения скорости или остановки автомобиля в заранее выбранном водителем месте называется </w:t>
      </w:r>
    </w:p>
    <w:p w:rsidR="008945FA" w:rsidRPr="008945FA" w:rsidRDefault="008945FA" w:rsidP="008945FA">
      <w:pPr>
        <w:pStyle w:val="a7"/>
        <w:tabs>
          <w:tab w:val="left" w:pos="708"/>
        </w:tabs>
        <w:ind w:firstLine="567"/>
        <w:jc w:val="both"/>
        <w:rPr>
          <w:color w:val="000000"/>
        </w:rPr>
      </w:pPr>
      <w:r w:rsidRPr="008945FA">
        <w:rPr>
          <w:color w:val="000000"/>
        </w:rPr>
        <w:t xml:space="preserve">А) </w:t>
      </w:r>
      <w:r w:rsidRPr="008945FA">
        <w:rPr>
          <w:b/>
          <w:color w:val="000000"/>
        </w:rPr>
        <w:t>служебным торможением</w:t>
      </w:r>
    </w:p>
    <w:p w:rsidR="008945FA" w:rsidRPr="008945FA" w:rsidRDefault="008945FA" w:rsidP="008945FA">
      <w:pPr>
        <w:pStyle w:val="a7"/>
        <w:tabs>
          <w:tab w:val="left" w:pos="708"/>
        </w:tabs>
        <w:ind w:firstLine="567"/>
        <w:jc w:val="both"/>
        <w:rPr>
          <w:color w:val="000000"/>
        </w:rPr>
      </w:pPr>
      <w:r w:rsidRPr="008945FA">
        <w:rPr>
          <w:color w:val="000000"/>
        </w:rPr>
        <w:t>Б)  экстренным торможением</w:t>
      </w:r>
    </w:p>
    <w:p w:rsidR="008945FA" w:rsidRPr="008945FA" w:rsidRDefault="008945FA" w:rsidP="008945FA">
      <w:pPr>
        <w:pStyle w:val="a7"/>
        <w:tabs>
          <w:tab w:val="left" w:pos="708"/>
        </w:tabs>
        <w:ind w:firstLine="567"/>
        <w:jc w:val="both"/>
        <w:rPr>
          <w:color w:val="000000"/>
        </w:rPr>
      </w:pPr>
      <w:r w:rsidRPr="008945FA">
        <w:rPr>
          <w:color w:val="000000"/>
        </w:rPr>
        <w:t xml:space="preserve">В)  </w:t>
      </w:r>
      <w:r w:rsidRPr="008945FA">
        <w:rPr>
          <w:color w:val="000000"/>
          <w:lang w:val="en-US"/>
        </w:rPr>
        <w:t>c</w:t>
      </w:r>
      <w:r w:rsidRPr="008945FA">
        <w:rPr>
          <w:color w:val="000000"/>
        </w:rPr>
        <w:t>покойным торможением</w:t>
      </w:r>
    </w:p>
    <w:p w:rsidR="008945FA" w:rsidRPr="008945FA" w:rsidRDefault="008945FA" w:rsidP="008945FA">
      <w:pPr>
        <w:shd w:val="clear" w:color="auto" w:fill="FFFFFF"/>
        <w:ind w:firstLine="567"/>
        <w:jc w:val="both"/>
        <w:rPr>
          <w:rFonts w:ascii="Times New Roman" w:hAnsi="Times New Roman"/>
          <w:color w:val="000000"/>
          <w:sz w:val="24"/>
          <w:szCs w:val="24"/>
        </w:rPr>
      </w:pPr>
      <w:r w:rsidRPr="008945FA">
        <w:rPr>
          <w:rFonts w:ascii="Times New Roman" w:hAnsi="Times New Roman"/>
          <w:color w:val="000000"/>
          <w:sz w:val="24"/>
          <w:szCs w:val="24"/>
        </w:rPr>
        <w:t xml:space="preserve"> </w:t>
      </w:r>
    </w:p>
    <w:p w:rsidR="008945FA" w:rsidRPr="008945FA" w:rsidRDefault="008945FA" w:rsidP="008945FA">
      <w:pPr>
        <w:pStyle w:val="a7"/>
        <w:tabs>
          <w:tab w:val="left" w:pos="708"/>
        </w:tabs>
        <w:ind w:firstLine="567"/>
        <w:jc w:val="both"/>
        <w:rPr>
          <w:color w:val="000000"/>
        </w:rPr>
      </w:pPr>
    </w:p>
    <w:p w:rsidR="008945FA" w:rsidRPr="008945FA" w:rsidRDefault="008945FA" w:rsidP="008945FA">
      <w:pPr>
        <w:widowControl w:val="0"/>
        <w:numPr>
          <w:ilvl w:val="0"/>
          <w:numId w:val="39"/>
        </w:num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/>
          <w:color w:val="000000"/>
          <w:sz w:val="24"/>
          <w:szCs w:val="24"/>
        </w:rPr>
      </w:pPr>
      <w:r w:rsidRPr="008945FA">
        <w:rPr>
          <w:rFonts w:ascii="Times New Roman" w:hAnsi="Times New Roman"/>
          <w:sz w:val="24"/>
          <w:szCs w:val="24"/>
        </w:rPr>
        <w:t>Торможение, которое используют с целью максимально быстрого уменьшения скорости транспортного средства называется</w:t>
      </w:r>
    </w:p>
    <w:p w:rsidR="008945FA" w:rsidRPr="008945FA" w:rsidRDefault="008945FA" w:rsidP="008945FA">
      <w:pPr>
        <w:pStyle w:val="a7"/>
        <w:tabs>
          <w:tab w:val="left" w:pos="708"/>
        </w:tabs>
        <w:ind w:firstLine="567"/>
        <w:jc w:val="both"/>
        <w:rPr>
          <w:color w:val="000000"/>
        </w:rPr>
      </w:pPr>
      <w:r w:rsidRPr="008945FA">
        <w:rPr>
          <w:color w:val="000000"/>
        </w:rPr>
        <w:t xml:space="preserve">А)  </w:t>
      </w:r>
      <w:r w:rsidRPr="008945FA">
        <w:rPr>
          <w:b/>
          <w:color w:val="000000"/>
        </w:rPr>
        <w:t>экстренным торможением</w:t>
      </w:r>
    </w:p>
    <w:p w:rsidR="008945FA" w:rsidRPr="008945FA" w:rsidRDefault="008945FA" w:rsidP="008945FA">
      <w:pPr>
        <w:ind w:firstLine="567"/>
        <w:jc w:val="both"/>
        <w:rPr>
          <w:rFonts w:ascii="Times New Roman" w:hAnsi="Times New Roman"/>
          <w:color w:val="000000"/>
          <w:sz w:val="24"/>
          <w:szCs w:val="24"/>
        </w:rPr>
      </w:pPr>
      <w:r w:rsidRPr="008945FA">
        <w:rPr>
          <w:rFonts w:ascii="Times New Roman" w:hAnsi="Times New Roman"/>
          <w:color w:val="000000"/>
          <w:sz w:val="24"/>
          <w:szCs w:val="24"/>
        </w:rPr>
        <w:t>Б)   служебным торможением</w:t>
      </w:r>
    </w:p>
    <w:p w:rsidR="008945FA" w:rsidRPr="008945FA" w:rsidRDefault="008945FA" w:rsidP="008945FA">
      <w:pPr>
        <w:ind w:firstLine="567"/>
        <w:jc w:val="both"/>
        <w:rPr>
          <w:rFonts w:ascii="Times New Roman" w:hAnsi="Times New Roman"/>
          <w:color w:val="000000"/>
          <w:sz w:val="24"/>
          <w:szCs w:val="24"/>
        </w:rPr>
      </w:pPr>
      <w:r w:rsidRPr="008945FA">
        <w:rPr>
          <w:rFonts w:ascii="Times New Roman" w:hAnsi="Times New Roman"/>
          <w:color w:val="000000"/>
          <w:sz w:val="24"/>
          <w:szCs w:val="24"/>
        </w:rPr>
        <w:t>В)  рабочим торможением</w:t>
      </w:r>
    </w:p>
    <w:p w:rsidR="008945FA" w:rsidRPr="008945FA" w:rsidRDefault="008945FA" w:rsidP="008945FA">
      <w:pPr>
        <w:pStyle w:val="a7"/>
        <w:tabs>
          <w:tab w:val="left" w:pos="708"/>
        </w:tabs>
        <w:ind w:firstLine="567"/>
        <w:jc w:val="both"/>
        <w:rPr>
          <w:b/>
          <w:color w:val="000000"/>
        </w:rPr>
      </w:pPr>
    </w:p>
    <w:p w:rsidR="008945FA" w:rsidRPr="008945FA" w:rsidRDefault="008945FA" w:rsidP="008945FA">
      <w:pPr>
        <w:pStyle w:val="a7"/>
        <w:tabs>
          <w:tab w:val="left" w:pos="708"/>
        </w:tabs>
        <w:ind w:firstLine="567"/>
        <w:jc w:val="both"/>
        <w:rPr>
          <w:b/>
          <w:color w:val="000000"/>
        </w:rPr>
      </w:pPr>
      <w:r w:rsidRPr="008945FA">
        <w:rPr>
          <w:b/>
          <w:color w:val="000000"/>
        </w:rPr>
        <w:t>Средне –сложные (2 уровень)</w:t>
      </w:r>
    </w:p>
    <w:p w:rsidR="008945FA" w:rsidRPr="008945FA" w:rsidRDefault="008945FA" w:rsidP="008945FA">
      <w:pPr>
        <w:shd w:val="clear" w:color="auto" w:fill="FFFFFF"/>
        <w:ind w:firstLine="567"/>
        <w:jc w:val="both"/>
        <w:rPr>
          <w:rFonts w:ascii="Times New Roman" w:hAnsi="Times New Roman"/>
          <w:color w:val="000000"/>
          <w:sz w:val="24"/>
          <w:szCs w:val="24"/>
        </w:rPr>
      </w:pPr>
    </w:p>
    <w:p w:rsidR="008945FA" w:rsidRPr="008945FA" w:rsidRDefault="008945FA" w:rsidP="008945FA">
      <w:pPr>
        <w:pStyle w:val="a7"/>
        <w:numPr>
          <w:ilvl w:val="0"/>
          <w:numId w:val="39"/>
        </w:numPr>
        <w:tabs>
          <w:tab w:val="left" w:pos="708"/>
        </w:tabs>
        <w:jc w:val="both"/>
        <w:rPr>
          <w:color w:val="000000"/>
        </w:rPr>
      </w:pPr>
      <w:r w:rsidRPr="008945FA">
        <w:rPr>
          <w:color w:val="000000"/>
        </w:rPr>
        <w:t>Расстояние, которое проходит автомобиль с начала торможения до полной остановки называется</w:t>
      </w:r>
    </w:p>
    <w:p w:rsidR="008945FA" w:rsidRPr="008945FA" w:rsidRDefault="008945FA" w:rsidP="008945FA">
      <w:pPr>
        <w:pStyle w:val="a7"/>
        <w:tabs>
          <w:tab w:val="left" w:pos="708"/>
        </w:tabs>
        <w:ind w:firstLine="567"/>
        <w:jc w:val="both"/>
        <w:rPr>
          <w:color w:val="000000"/>
        </w:rPr>
      </w:pPr>
      <w:r w:rsidRPr="008945FA">
        <w:rPr>
          <w:color w:val="000000"/>
        </w:rPr>
        <w:t xml:space="preserve">А) </w:t>
      </w:r>
      <w:r w:rsidRPr="008945FA">
        <w:rPr>
          <w:b/>
          <w:color w:val="000000"/>
        </w:rPr>
        <w:t>п</w:t>
      </w:r>
      <w:r w:rsidRPr="008945FA">
        <w:rPr>
          <w:b/>
          <w:iCs/>
          <w:color w:val="000000"/>
        </w:rPr>
        <w:t>уть торможения</w:t>
      </w:r>
    </w:p>
    <w:p w:rsidR="008945FA" w:rsidRPr="008945FA" w:rsidRDefault="008945FA" w:rsidP="008945FA">
      <w:pPr>
        <w:pStyle w:val="a7"/>
        <w:tabs>
          <w:tab w:val="left" w:pos="708"/>
        </w:tabs>
        <w:ind w:firstLine="567"/>
        <w:jc w:val="both"/>
        <w:rPr>
          <w:color w:val="000000"/>
        </w:rPr>
      </w:pPr>
      <w:r w:rsidRPr="008945FA">
        <w:rPr>
          <w:color w:val="000000"/>
        </w:rPr>
        <w:t xml:space="preserve">Б) </w:t>
      </w:r>
      <w:r w:rsidRPr="008945FA">
        <w:rPr>
          <w:iCs/>
          <w:color w:val="000000"/>
        </w:rPr>
        <w:t xml:space="preserve"> остановочный путь</w:t>
      </w:r>
    </w:p>
    <w:p w:rsidR="008945FA" w:rsidRPr="008945FA" w:rsidRDefault="008945FA" w:rsidP="008945FA">
      <w:pPr>
        <w:pStyle w:val="a7"/>
        <w:tabs>
          <w:tab w:val="left" w:pos="708"/>
        </w:tabs>
        <w:ind w:firstLine="567"/>
        <w:jc w:val="both"/>
        <w:rPr>
          <w:color w:val="000000"/>
        </w:rPr>
      </w:pPr>
      <w:r w:rsidRPr="008945FA">
        <w:rPr>
          <w:color w:val="000000"/>
        </w:rPr>
        <w:t>В)  остановочное расстояние</w:t>
      </w:r>
    </w:p>
    <w:p w:rsidR="008945FA" w:rsidRPr="008945FA" w:rsidRDefault="008945FA" w:rsidP="008945FA">
      <w:pPr>
        <w:pStyle w:val="a7"/>
        <w:tabs>
          <w:tab w:val="left" w:pos="708"/>
        </w:tabs>
        <w:ind w:firstLine="567"/>
        <w:jc w:val="both"/>
        <w:rPr>
          <w:color w:val="000000"/>
        </w:rPr>
      </w:pPr>
    </w:p>
    <w:p w:rsidR="008945FA" w:rsidRPr="008945FA" w:rsidRDefault="008945FA" w:rsidP="008945FA">
      <w:pPr>
        <w:pStyle w:val="a7"/>
        <w:numPr>
          <w:ilvl w:val="0"/>
          <w:numId w:val="39"/>
        </w:numPr>
        <w:tabs>
          <w:tab w:val="left" w:pos="708"/>
        </w:tabs>
        <w:jc w:val="both"/>
      </w:pPr>
      <w:r w:rsidRPr="008945FA">
        <w:rPr>
          <w:color w:val="000000"/>
        </w:rPr>
        <w:t>Р</w:t>
      </w:r>
      <w:r w:rsidRPr="008945FA">
        <w:t>асстояние, которое проходит автомобиль с момента обнаружения водителем препятствия до остановки транспортного средства называется</w:t>
      </w:r>
    </w:p>
    <w:p w:rsidR="008945FA" w:rsidRPr="008945FA" w:rsidRDefault="008945FA" w:rsidP="008945FA">
      <w:pPr>
        <w:pStyle w:val="a7"/>
        <w:tabs>
          <w:tab w:val="left" w:pos="708"/>
        </w:tabs>
        <w:ind w:left="567"/>
        <w:jc w:val="both"/>
      </w:pPr>
      <w:r w:rsidRPr="008945FA">
        <w:t xml:space="preserve">А) </w:t>
      </w:r>
      <w:r w:rsidRPr="008945FA">
        <w:rPr>
          <w:b/>
        </w:rPr>
        <w:t>остановочный путь</w:t>
      </w:r>
    </w:p>
    <w:p w:rsidR="008945FA" w:rsidRPr="008945FA" w:rsidRDefault="008945FA" w:rsidP="008945FA">
      <w:pPr>
        <w:pStyle w:val="a7"/>
        <w:tabs>
          <w:tab w:val="left" w:pos="708"/>
        </w:tabs>
        <w:ind w:firstLine="567"/>
        <w:jc w:val="both"/>
        <w:rPr>
          <w:color w:val="000000"/>
        </w:rPr>
      </w:pPr>
      <w:r w:rsidRPr="008945FA">
        <w:rPr>
          <w:color w:val="000000"/>
        </w:rPr>
        <w:t>Б) путь торможения</w:t>
      </w:r>
    </w:p>
    <w:p w:rsidR="008945FA" w:rsidRPr="008945FA" w:rsidRDefault="008945FA" w:rsidP="008945FA">
      <w:pPr>
        <w:pStyle w:val="a7"/>
        <w:tabs>
          <w:tab w:val="left" w:pos="708"/>
        </w:tabs>
        <w:ind w:firstLine="567"/>
        <w:jc w:val="both"/>
        <w:rPr>
          <w:color w:val="000000"/>
        </w:rPr>
      </w:pPr>
      <w:r w:rsidRPr="008945FA">
        <w:rPr>
          <w:color w:val="000000"/>
        </w:rPr>
        <w:t>В) остановочное расстояние</w:t>
      </w:r>
    </w:p>
    <w:p w:rsidR="008945FA" w:rsidRPr="008945FA" w:rsidRDefault="008945FA" w:rsidP="008945FA">
      <w:pPr>
        <w:pStyle w:val="a7"/>
        <w:tabs>
          <w:tab w:val="left" w:pos="708"/>
        </w:tabs>
        <w:ind w:firstLine="567"/>
        <w:jc w:val="both"/>
        <w:rPr>
          <w:color w:val="000000"/>
        </w:rPr>
      </w:pPr>
    </w:p>
    <w:p w:rsidR="008945FA" w:rsidRPr="008945FA" w:rsidRDefault="008945FA" w:rsidP="008945FA">
      <w:pPr>
        <w:pStyle w:val="a7"/>
        <w:numPr>
          <w:ilvl w:val="0"/>
          <w:numId w:val="39"/>
        </w:numPr>
        <w:tabs>
          <w:tab w:val="left" w:pos="708"/>
        </w:tabs>
        <w:jc w:val="both"/>
        <w:rPr>
          <w:color w:val="000000"/>
        </w:rPr>
      </w:pPr>
      <w:r w:rsidRPr="008945FA">
        <w:t>Расстояние, которое проезжается от момента обнаружения водителем препятствия до начала нажатия на тормозную педаль называется</w:t>
      </w:r>
    </w:p>
    <w:p w:rsidR="008945FA" w:rsidRPr="008945FA" w:rsidRDefault="008945FA" w:rsidP="008945FA">
      <w:pPr>
        <w:pStyle w:val="a7"/>
        <w:tabs>
          <w:tab w:val="left" w:pos="708"/>
        </w:tabs>
        <w:ind w:left="567"/>
        <w:jc w:val="both"/>
        <w:rPr>
          <w:b/>
          <w:color w:val="000000"/>
        </w:rPr>
      </w:pPr>
      <w:r w:rsidRPr="008945FA">
        <w:rPr>
          <w:b/>
          <w:color w:val="000000"/>
        </w:rPr>
        <w:t>А) путь, пройденный за время реакции водителя</w:t>
      </w:r>
    </w:p>
    <w:p w:rsidR="008945FA" w:rsidRPr="008945FA" w:rsidRDefault="008945FA" w:rsidP="008945FA">
      <w:pPr>
        <w:pStyle w:val="a7"/>
        <w:tabs>
          <w:tab w:val="left" w:pos="708"/>
        </w:tabs>
        <w:ind w:firstLine="567"/>
        <w:jc w:val="both"/>
        <w:rPr>
          <w:color w:val="000000"/>
        </w:rPr>
      </w:pPr>
      <w:r w:rsidRPr="008945FA">
        <w:rPr>
          <w:color w:val="000000"/>
        </w:rPr>
        <w:t>Б) тормозной путь</w:t>
      </w:r>
    </w:p>
    <w:p w:rsidR="008945FA" w:rsidRPr="008945FA" w:rsidRDefault="008945FA" w:rsidP="008945FA">
      <w:pPr>
        <w:pStyle w:val="a7"/>
        <w:tabs>
          <w:tab w:val="left" w:pos="708"/>
        </w:tabs>
        <w:ind w:firstLine="567"/>
        <w:jc w:val="both"/>
        <w:rPr>
          <w:color w:val="000000"/>
        </w:rPr>
      </w:pPr>
      <w:r w:rsidRPr="008945FA">
        <w:rPr>
          <w:color w:val="000000"/>
        </w:rPr>
        <w:t>В) остановочный путь</w:t>
      </w:r>
    </w:p>
    <w:p w:rsidR="008945FA" w:rsidRPr="008945FA" w:rsidRDefault="008945FA" w:rsidP="008945FA">
      <w:pPr>
        <w:pStyle w:val="a7"/>
        <w:tabs>
          <w:tab w:val="left" w:pos="708"/>
        </w:tabs>
        <w:ind w:firstLine="567"/>
        <w:jc w:val="both"/>
        <w:rPr>
          <w:color w:val="000000"/>
        </w:rPr>
      </w:pPr>
    </w:p>
    <w:p w:rsidR="008945FA" w:rsidRPr="008945FA" w:rsidRDefault="008945FA" w:rsidP="008945FA">
      <w:pPr>
        <w:pStyle w:val="a7"/>
        <w:numPr>
          <w:ilvl w:val="0"/>
          <w:numId w:val="39"/>
        </w:numPr>
        <w:tabs>
          <w:tab w:val="left" w:pos="708"/>
          <w:tab w:val="left" w:pos="1418"/>
        </w:tabs>
        <w:jc w:val="both"/>
        <w:rPr>
          <w:color w:val="000000"/>
        </w:rPr>
      </w:pPr>
      <w:r w:rsidRPr="008945FA">
        <w:t>Свойство транспортного средства с эластичными шинами двигаться по траектории, не совпадающей с траекторией, определяемой положением управляемых колес называется</w:t>
      </w:r>
    </w:p>
    <w:p w:rsidR="008945FA" w:rsidRPr="008945FA" w:rsidRDefault="008945FA" w:rsidP="008945FA">
      <w:pPr>
        <w:pStyle w:val="a7"/>
        <w:tabs>
          <w:tab w:val="left" w:pos="708"/>
          <w:tab w:val="left" w:pos="1418"/>
        </w:tabs>
        <w:ind w:left="567"/>
        <w:jc w:val="both"/>
        <w:rPr>
          <w:color w:val="000000"/>
        </w:rPr>
      </w:pPr>
      <w:r w:rsidRPr="008945FA">
        <w:rPr>
          <w:color w:val="000000"/>
        </w:rPr>
        <w:lastRenderedPageBreak/>
        <w:t xml:space="preserve">А)  </w:t>
      </w:r>
      <w:r w:rsidRPr="008945FA">
        <w:rPr>
          <w:b/>
          <w:color w:val="000000"/>
        </w:rPr>
        <w:t>поворачиваемостью</w:t>
      </w:r>
    </w:p>
    <w:p w:rsidR="008945FA" w:rsidRPr="008945FA" w:rsidRDefault="008945FA" w:rsidP="008945FA">
      <w:pPr>
        <w:pStyle w:val="a7"/>
        <w:tabs>
          <w:tab w:val="left" w:pos="708"/>
        </w:tabs>
        <w:ind w:firstLine="567"/>
        <w:jc w:val="both"/>
        <w:rPr>
          <w:color w:val="000000"/>
        </w:rPr>
      </w:pPr>
      <w:r w:rsidRPr="008945FA">
        <w:rPr>
          <w:color w:val="000000"/>
        </w:rPr>
        <w:t>Б)   управляемостью</w:t>
      </w:r>
    </w:p>
    <w:p w:rsidR="008945FA" w:rsidRPr="008945FA" w:rsidRDefault="008945FA" w:rsidP="008945FA">
      <w:pPr>
        <w:pStyle w:val="a7"/>
        <w:tabs>
          <w:tab w:val="left" w:pos="708"/>
        </w:tabs>
        <w:ind w:firstLine="567"/>
        <w:jc w:val="both"/>
        <w:rPr>
          <w:color w:val="000000"/>
        </w:rPr>
      </w:pPr>
      <w:r w:rsidRPr="008945FA">
        <w:rPr>
          <w:color w:val="000000"/>
        </w:rPr>
        <w:t>В)   устойчивостью</w:t>
      </w:r>
    </w:p>
    <w:p w:rsidR="008945FA" w:rsidRPr="008945FA" w:rsidRDefault="008945FA" w:rsidP="008945FA">
      <w:pPr>
        <w:pStyle w:val="a7"/>
        <w:tabs>
          <w:tab w:val="left" w:pos="708"/>
        </w:tabs>
        <w:ind w:firstLine="567"/>
        <w:jc w:val="both"/>
        <w:rPr>
          <w:color w:val="000000"/>
        </w:rPr>
      </w:pPr>
    </w:p>
    <w:p w:rsidR="008945FA" w:rsidRPr="008945FA" w:rsidRDefault="008945FA" w:rsidP="008945FA">
      <w:pPr>
        <w:pStyle w:val="a7"/>
        <w:tabs>
          <w:tab w:val="left" w:pos="708"/>
        </w:tabs>
        <w:ind w:firstLine="567"/>
        <w:jc w:val="both"/>
        <w:rPr>
          <w:color w:val="000000"/>
        </w:rPr>
      </w:pPr>
    </w:p>
    <w:p w:rsidR="008945FA" w:rsidRPr="008945FA" w:rsidRDefault="008945FA" w:rsidP="008945FA">
      <w:pPr>
        <w:pStyle w:val="a7"/>
        <w:numPr>
          <w:ilvl w:val="0"/>
          <w:numId w:val="39"/>
        </w:numPr>
        <w:tabs>
          <w:tab w:val="left" w:pos="708"/>
        </w:tabs>
        <w:jc w:val="both"/>
        <w:rPr>
          <w:color w:val="000000"/>
        </w:rPr>
      </w:pPr>
      <w:r w:rsidRPr="008945FA">
        <w:rPr>
          <w:color w:val="000000"/>
        </w:rPr>
        <w:t>Ч</w:t>
      </w:r>
      <w:r w:rsidRPr="008945FA">
        <w:t>ем больше масса транспортного средства, тем ___величина пути торможения.</w:t>
      </w:r>
    </w:p>
    <w:p w:rsidR="008945FA" w:rsidRPr="008945FA" w:rsidRDefault="008945FA" w:rsidP="008945FA">
      <w:pPr>
        <w:pStyle w:val="a7"/>
        <w:tabs>
          <w:tab w:val="left" w:pos="708"/>
        </w:tabs>
        <w:ind w:left="567"/>
        <w:jc w:val="both"/>
        <w:rPr>
          <w:color w:val="000000"/>
        </w:rPr>
      </w:pPr>
      <w:r w:rsidRPr="008945FA">
        <w:rPr>
          <w:color w:val="000000"/>
        </w:rPr>
        <w:t xml:space="preserve">А) </w:t>
      </w:r>
      <w:r w:rsidRPr="008945FA">
        <w:rPr>
          <w:b/>
          <w:color w:val="000000"/>
        </w:rPr>
        <w:t>больше</w:t>
      </w:r>
    </w:p>
    <w:p w:rsidR="008945FA" w:rsidRPr="008945FA" w:rsidRDefault="008945FA" w:rsidP="008945FA">
      <w:pPr>
        <w:pStyle w:val="a7"/>
        <w:tabs>
          <w:tab w:val="left" w:pos="708"/>
        </w:tabs>
        <w:ind w:firstLine="567"/>
        <w:jc w:val="both"/>
        <w:rPr>
          <w:color w:val="000000"/>
        </w:rPr>
      </w:pPr>
      <w:r w:rsidRPr="008945FA">
        <w:rPr>
          <w:color w:val="000000"/>
        </w:rPr>
        <w:t>Б)  меньше</w:t>
      </w:r>
    </w:p>
    <w:p w:rsidR="008945FA" w:rsidRPr="008945FA" w:rsidRDefault="008945FA" w:rsidP="008945FA">
      <w:pPr>
        <w:pStyle w:val="a7"/>
        <w:tabs>
          <w:tab w:val="left" w:pos="708"/>
        </w:tabs>
        <w:ind w:firstLine="567"/>
        <w:jc w:val="both"/>
        <w:rPr>
          <w:color w:val="000000"/>
        </w:rPr>
      </w:pPr>
      <w:r w:rsidRPr="008945FA">
        <w:rPr>
          <w:color w:val="000000"/>
        </w:rPr>
        <w:t>В) короче</w:t>
      </w:r>
    </w:p>
    <w:p w:rsidR="008945FA" w:rsidRPr="008945FA" w:rsidRDefault="008945FA" w:rsidP="008945FA">
      <w:pPr>
        <w:pStyle w:val="a7"/>
        <w:tabs>
          <w:tab w:val="left" w:pos="708"/>
        </w:tabs>
        <w:ind w:firstLine="567"/>
        <w:jc w:val="both"/>
        <w:rPr>
          <w:color w:val="000000"/>
        </w:rPr>
      </w:pPr>
    </w:p>
    <w:p w:rsidR="008945FA" w:rsidRPr="008945FA" w:rsidRDefault="008945FA" w:rsidP="008945FA">
      <w:pPr>
        <w:pStyle w:val="a7"/>
        <w:numPr>
          <w:ilvl w:val="0"/>
          <w:numId w:val="39"/>
        </w:numPr>
        <w:tabs>
          <w:tab w:val="clear" w:pos="4677"/>
          <w:tab w:val="center" w:pos="993"/>
        </w:tabs>
        <w:jc w:val="both"/>
        <w:rPr>
          <w:color w:val="000000"/>
        </w:rPr>
      </w:pPr>
      <w:r w:rsidRPr="008945FA">
        <w:t>Свойство управляемых колес сохранять и восстанавливать нейтральное положение, соответствующее прямолинейному движению, после прекращения действия внешних сил называется</w:t>
      </w:r>
    </w:p>
    <w:p w:rsidR="008945FA" w:rsidRPr="008945FA" w:rsidRDefault="008945FA" w:rsidP="008945FA">
      <w:pPr>
        <w:pStyle w:val="a7"/>
        <w:tabs>
          <w:tab w:val="clear" w:pos="4677"/>
          <w:tab w:val="center" w:pos="993"/>
        </w:tabs>
        <w:ind w:left="567"/>
        <w:jc w:val="both"/>
        <w:rPr>
          <w:color w:val="000000"/>
        </w:rPr>
      </w:pPr>
      <w:r w:rsidRPr="008945FA">
        <w:rPr>
          <w:color w:val="000000"/>
        </w:rPr>
        <w:t xml:space="preserve">А) </w:t>
      </w:r>
      <w:r w:rsidRPr="008945FA">
        <w:rPr>
          <w:b/>
          <w:color w:val="000000"/>
        </w:rPr>
        <w:t>стабилизацией</w:t>
      </w:r>
    </w:p>
    <w:p w:rsidR="008945FA" w:rsidRPr="008945FA" w:rsidRDefault="008945FA" w:rsidP="008945FA">
      <w:pPr>
        <w:pStyle w:val="a7"/>
        <w:tabs>
          <w:tab w:val="left" w:pos="708"/>
        </w:tabs>
        <w:ind w:firstLine="567"/>
        <w:jc w:val="both"/>
        <w:rPr>
          <w:color w:val="000000"/>
        </w:rPr>
      </w:pPr>
      <w:r w:rsidRPr="008945FA">
        <w:rPr>
          <w:color w:val="000000"/>
        </w:rPr>
        <w:t>Б)  балансировкой</w:t>
      </w:r>
    </w:p>
    <w:p w:rsidR="008945FA" w:rsidRPr="008945FA" w:rsidRDefault="008945FA" w:rsidP="008945FA">
      <w:pPr>
        <w:pStyle w:val="a7"/>
        <w:tabs>
          <w:tab w:val="left" w:pos="708"/>
        </w:tabs>
        <w:ind w:firstLine="567"/>
        <w:jc w:val="both"/>
        <w:rPr>
          <w:color w:val="000000"/>
        </w:rPr>
      </w:pPr>
      <w:r w:rsidRPr="008945FA">
        <w:rPr>
          <w:color w:val="000000"/>
        </w:rPr>
        <w:t>В)  настройкой</w:t>
      </w:r>
    </w:p>
    <w:p w:rsidR="008945FA" w:rsidRPr="008945FA" w:rsidRDefault="008945FA" w:rsidP="008945FA">
      <w:pPr>
        <w:pStyle w:val="a7"/>
        <w:tabs>
          <w:tab w:val="left" w:pos="708"/>
        </w:tabs>
        <w:ind w:firstLine="567"/>
        <w:jc w:val="both"/>
        <w:rPr>
          <w:color w:val="000000"/>
        </w:rPr>
      </w:pPr>
    </w:p>
    <w:p w:rsidR="008945FA" w:rsidRPr="008945FA" w:rsidRDefault="008945FA" w:rsidP="008945FA">
      <w:pPr>
        <w:pStyle w:val="a7"/>
        <w:numPr>
          <w:ilvl w:val="0"/>
          <w:numId w:val="39"/>
        </w:numPr>
        <w:tabs>
          <w:tab w:val="left" w:pos="708"/>
        </w:tabs>
        <w:jc w:val="both"/>
        <w:rPr>
          <w:b/>
          <w:color w:val="000000"/>
        </w:rPr>
      </w:pPr>
      <w:r w:rsidRPr="008945FA">
        <w:t xml:space="preserve">Удерживающие устройства, основное функциональное назначение которых не связано с обеспечением пассивной безопасности человека называют </w:t>
      </w:r>
    </w:p>
    <w:p w:rsidR="008945FA" w:rsidRPr="008945FA" w:rsidRDefault="008945FA" w:rsidP="008945FA">
      <w:pPr>
        <w:pStyle w:val="a7"/>
        <w:tabs>
          <w:tab w:val="left" w:pos="708"/>
        </w:tabs>
        <w:ind w:left="567"/>
        <w:jc w:val="both"/>
        <w:rPr>
          <w:b/>
          <w:color w:val="000000"/>
        </w:rPr>
      </w:pPr>
      <w:r w:rsidRPr="008945FA">
        <w:rPr>
          <w:color w:val="000000"/>
        </w:rPr>
        <w:t xml:space="preserve">А) </w:t>
      </w:r>
      <w:r w:rsidRPr="008945FA">
        <w:rPr>
          <w:b/>
          <w:color w:val="000000"/>
        </w:rPr>
        <w:t>квазизащитными</w:t>
      </w:r>
    </w:p>
    <w:p w:rsidR="008945FA" w:rsidRPr="008945FA" w:rsidRDefault="008945FA" w:rsidP="008945FA">
      <w:pPr>
        <w:pStyle w:val="a7"/>
        <w:tabs>
          <w:tab w:val="left" w:pos="708"/>
        </w:tabs>
        <w:ind w:firstLine="567"/>
        <w:jc w:val="both"/>
        <w:rPr>
          <w:color w:val="000000"/>
        </w:rPr>
      </w:pPr>
      <w:r w:rsidRPr="008945FA">
        <w:rPr>
          <w:color w:val="000000"/>
        </w:rPr>
        <w:t>Б)  служебными</w:t>
      </w:r>
    </w:p>
    <w:p w:rsidR="008945FA" w:rsidRPr="008945FA" w:rsidRDefault="008945FA" w:rsidP="008945FA">
      <w:pPr>
        <w:pStyle w:val="a7"/>
        <w:tabs>
          <w:tab w:val="left" w:pos="708"/>
        </w:tabs>
        <w:ind w:firstLine="567"/>
        <w:jc w:val="both"/>
        <w:rPr>
          <w:color w:val="000000"/>
        </w:rPr>
      </w:pPr>
      <w:r w:rsidRPr="008945FA">
        <w:rPr>
          <w:color w:val="000000"/>
        </w:rPr>
        <w:t>В)  специальными</w:t>
      </w:r>
    </w:p>
    <w:p w:rsidR="008945FA" w:rsidRPr="008945FA" w:rsidRDefault="008945FA" w:rsidP="008945FA">
      <w:pPr>
        <w:pStyle w:val="a7"/>
        <w:tabs>
          <w:tab w:val="left" w:pos="708"/>
        </w:tabs>
        <w:ind w:firstLine="567"/>
        <w:jc w:val="both"/>
        <w:rPr>
          <w:color w:val="000000"/>
        </w:rPr>
      </w:pPr>
    </w:p>
    <w:p w:rsidR="008945FA" w:rsidRPr="008945FA" w:rsidRDefault="008945FA" w:rsidP="008945FA">
      <w:pPr>
        <w:widowControl w:val="0"/>
        <w:numPr>
          <w:ilvl w:val="0"/>
          <w:numId w:val="39"/>
        </w:num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/>
          <w:color w:val="000000"/>
          <w:sz w:val="24"/>
          <w:szCs w:val="24"/>
        </w:rPr>
      </w:pPr>
      <w:r w:rsidRPr="008945FA">
        <w:rPr>
          <w:rFonts w:ascii="Times New Roman" w:hAnsi="Times New Roman"/>
          <w:sz w:val="24"/>
          <w:szCs w:val="24"/>
        </w:rPr>
        <w:t xml:space="preserve">Удерживающие устройства, специально устанавливаемые в автомобилях для повышения эффективности связи человека или груза с автомобилем </w:t>
      </w:r>
      <w:r w:rsidRPr="008945FA">
        <w:rPr>
          <w:rFonts w:ascii="Times New Roman" w:hAnsi="Times New Roman"/>
          <w:color w:val="000000"/>
          <w:sz w:val="24"/>
          <w:szCs w:val="24"/>
        </w:rPr>
        <w:t>называются</w:t>
      </w:r>
    </w:p>
    <w:p w:rsidR="008945FA" w:rsidRPr="008945FA" w:rsidRDefault="008945FA" w:rsidP="008945FA">
      <w:pPr>
        <w:pStyle w:val="a7"/>
        <w:tabs>
          <w:tab w:val="left" w:pos="708"/>
        </w:tabs>
        <w:ind w:firstLine="567"/>
        <w:jc w:val="both"/>
        <w:rPr>
          <w:b/>
          <w:color w:val="000000"/>
        </w:rPr>
      </w:pPr>
      <w:r w:rsidRPr="008945FA">
        <w:rPr>
          <w:color w:val="000000"/>
        </w:rPr>
        <w:t xml:space="preserve">А) </w:t>
      </w:r>
      <w:r w:rsidRPr="008945FA">
        <w:rPr>
          <w:b/>
          <w:color w:val="000000"/>
        </w:rPr>
        <w:t>специальными</w:t>
      </w:r>
    </w:p>
    <w:p w:rsidR="008945FA" w:rsidRPr="008945FA" w:rsidRDefault="008945FA" w:rsidP="008945FA">
      <w:pPr>
        <w:pStyle w:val="a7"/>
        <w:tabs>
          <w:tab w:val="left" w:pos="708"/>
        </w:tabs>
        <w:ind w:firstLine="567"/>
        <w:jc w:val="both"/>
        <w:rPr>
          <w:color w:val="000000"/>
        </w:rPr>
      </w:pPr>
      <w:r w:rsidRPr="008945FA">
        <w:rPr>
          <w:color w:val="000000"/>
        </w:rPr>
        <w:t>Б)  служебными</w:t>
      </w:r>
    </w:p>
    <w:p w:rsidR="008945FA" w:rsidRPr="008945FA" w:rsidRDefault="008945FA" w:rsidP="008945FA">
      <w:pPr>
        <w:ind w:firstLine="567"/>
        <w:jc w:val="both"/>
        <w:rPr>
          <w:rFonts w:ascii="Times New Roman" w:hAnsi="Times New Roman"/>
          <w:color w:val="000000"/>
          <w:sz w:val="24"/>
          <w:szCs w:val="24"/>
        </w:rPr>
      </w:pPr>
      <w:r w:rsidRPr="008945FA">
        <w:rPr>
          <w:rFonts w:ascii="Times New Roman" w:hAnsi="Times New Roman"/>
          <w:color w:val="000000"/>
          <w:sz w:val="24"/>
          <w:szCs w:val="24"/>
        </w:rPr>
        <w:t>В) квазизащитными</w:t>
      </w:r>
    </w:p>
    <w:p w:rsidR="008945FA" w:rsidRPr="008945FA" w:rsidRDefault="008945FA" w:rsidP="008945FA">
      <w:pPr>
        <w:ind w:firstLine="567"/>
        <w:jc w:val="both"/>
        <w:rPr>
          <w:rFonts w:ascii="Times New Roman" w:hAnsi="Times New Roman"/>
          <w:color w:val="000000"/>
          <w:sz w:val="24"/>
          <w:szCs w:val="24"/>
        </w:rPr>
      </w:pPr>
    </w:p>
    <w:p w:rsidR="008945FA" w:rsidRPr="008945FA" w:rsidRDefault="008945FA" w:rsidP="008945FA">
      <w:pPr>
        <w:pStyle w:val="a7"/>
        <w:tabs>
          <w:tab w:val="left" w:pos="708"/>
        </w:tabs>
        <w:ind w:firstLine="567"/>
        <w:jc w:val="both"/>
        <w:rPr>
          <w:color w:val="000000"/>
        </w:rPr>
      </w:pPr>
    </w:p>
    <w:p w:rsidR="008945FA" w:rsidRPr="008945FA" w:rsidRDefault="008945FA" w:rsidP="008945FA">
      <w:pPr>
        <w:widowControl w:val="0"/>
        <w:numPr>
          <w:ilvl w:val="0"/>
          <w:numId w:val="39"/>
        </w:num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/>
          <w:b/>
          <w:color w:val="000000"/>
          <w:sz w:val="24"/>
          <w:szCs w:val="24"/>
        </w:rPr>
      </w:pPr>
      <w:r w:rsidRPr="008945FA">
        <w:rPr>
          <w:rFonts w:ascii="Times New Roman" w:hAnsi="Times New Roman"/>
          <w:sz w:val="24"/>
          <w:szCs w:val="24"/>
        </w:rPr>
        <w:t>Свойства транспортного средства, снижающие тяжесть последствия ДТП называются</w:t>
      </w:r>
    </w:p>
    <w:p w:rsidR="008945FA" w:rsidRPr="008945FA" w:rsidRDefault="008945FA" w:rsidP="008945FA">
      <w:pPr>
        <w:ind w:left="567"/>
        <w:jc w:val="both"/>
        <w:rPr>
          <w:rFonts w:ascii="Times New Roman" w:hAnsi="Times New Roman"/>
          <w:b/>
          <w:color w:val="000000"/>
          <w:sz w:val="24"/>
          <w:szCs w:val="24"/>
        </w:rPr>
      </w:pPr>
      <w:r w:rsidRPr="008945FA">
        <w:rPr>
          <w:rFonts w:ascii="Times New Roman" w:hAnsi="Times New Roman"/>
          <w:b/>
          <w:color w:val="000000"/>
          <w:sz w:val="24"/>
          <w:szCs w:val="24"/>
        </w:rPr>
        <w:t>А) послеаварийными</w:t>
      </w:r>
    </w:p>
    <w:p w:rsidR="008945FA" w:rsidRPr="008945FA" w:rsidRDefault="008945FA" w:rsidP="008945FA">
      <w:pPr>
        <w:ind w:firstLine="567"/>
        <w:jc w:val="both"/>
        <w:rPr>
          <w:rFonts w:ascii="Times New Roman" w:hAnsi="Times New Roman"/>
          <w:color w:val="000000"/>
          <w:sz w:val="24"/>
          <w:szCs w:val="24"/>
        </w:rPr>
      </w:pPr>
      <w:r w:rsidRPr="008945FA">
        <w:rPr>
          <w:rFonts w:ascii="Times New Roman" w:hAnsi="Times New Roman"/>
          <w:color w:val="000000"/>
          <w:sz w:val="24"/>
          <w:szCs w:val="24"/>
        </w:rPr>
        <w:t>Б)  предаварийными</w:t>
      </w:r>
    </w:p>
    <w:p w:rsidR="008945FA" w:rsidRPr="008945FA" w:rsidRDefault="008945FA" w:rsidP="008945FA">
      <w:pPr>
        <w:ind w:firstLine="567"/>
        <w:jc w:val="both"/>
        <w:rPr>
          <w:rFonts w:ascii="Times New Roman" w:hAnsi="Times New Roman"/>
          <w:color w:val="000000"/>
          <w:sz w:val="24"/>
          <w:szCs w:val="24"/>
        </w:rPr>
      </w:pPr>
      <w:r w:rsidRPr="008945FA">
        <w:rPr>
          <w:rFonts w:ascii="Times New Roman" w:hAnsi="Times New Roman"/>
          <w:color w:val="000000"/>
          <w:sz w:val="24"/>
          <w:szCs w:val="24"/>
        </w:rPr>
        <w:t>В)  аварийными</w:t>
      </w:r>
    </w:p>
    <w:p w:rsidR="008945FA" w:rsidRPr="008945FA" w:rsidRDefault="008945FA" w:rsidP="008945FA">
      <w:pPr>
        <w:ind w:firstLine="567"/>
        <w:jc w:val="both"/>
        <w:rPr>
          <w:rFonts w:ascii="Times New Roman" w:hAnsi="Times New Roman"/>
          <w:color w:val="000000"/>
          <w:sz w:val="24"/>
          <w:szCs w:val="24"/>
        </w:rPr>
      </w:pPr>
    </w:p>
    <w:p w:rsidR="008945FA" w:rsidRPr="008945FA" w:rsidRDefault="008945FA" w:rsidP="008945FA">
      <w:pPr>
        <w:widowControl w:val="0"/>
        <w:numPr>
          <w:ilvl w:val="0"/>
          <w:numId w:val="39"/>
        </w:num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/>
          <w:color w:val="000000"/>
          <w:sz w:val="24"/>
          <w:szCs w:val="24"/>
        </w:rPr>
      </w:pPr>
      <w:r w:rsidRPr="008945FA">
        <w:rPr>
          <w:rFonts w:ascii="Times New Roman" w:hAnsi="Times New Roman"/>
          <w:sz w:val="24"/>
          <w:szCs w:val="24"/>
        </w:rPr>
        <w:t xml:space="preserve">Свойство автомобиля, характеризующее связь между силами, движущими автомобиль, и силами сопротивления движению называются </w:t>
      </w:r>
    </w:p>
    <w:p w:rsidR="008945FA" w:rsidRPr="008945FA" w:rsidRDefault="008945FA" w:rsidP="008945FA">
      <w:pPr>
        <w:ind w:left="567"/>
        <w:jc w:val="both"/>
        <w:rPr>
          <w:rFonts w:ascii="Times New Roman" w:hAnsi="Times New Roman"/>
          <w:color w:val="000000"/>
          <w:sz w:val="24"/>
          <w:szCs w:val="24"/>
        </w:rPr>
      </w:pPr>
      <w:r w:rsidRPr="008945FA">
        <w:rPr>
          <w:rFonts w:ascii="Times New Roman" w:hAnsi="Times New Roman"/>
          <w:color w:val="000000"/>
          <w:sz w:val="24"/>
          <w:szCs w:val="24"/>
        </w:rPr>
        <w:t xml:space="preserve">А) </w:t>
      </w:r>
      <w:r w:rsidRPr="008945FA">
        <w:rPr>
          <w:rFonts w:ascii="Times New Roman" w:hAnsi="Times New Roman"/>
          <w:b/>
          <w:color w:val="000000"/>
          <w:sz w:val="24"/>
          <w:szCs w:val="24"/>
        </w:rPr>
        <w:t>тяговой динамичностью</w:t>
      </w:r>
    </w:p>
    <w:p w:rsidR="008945FA" w:rsidRPr="008945FA" w:rsidRDefault="008945FA" w:rsidP="008945FA">
      <w:pPr>
        <w:ind w:firstLine="567"/>
        <w:jc w:val="both"/>
        <w:rPr>
          <w:rFonts w:ascii="Times New Roman" w:hAnsi="Times New Roman"/>
          <w:color w:val="000000"/>
          <w:sz w:val="24"/>
          <w:szCs w:val="24"/>
        </w:rPr>
      </w:pPr>
      <w:r w:rsidRPr="008945FA">
        <w:rPr>
          <w:rFonts w:ascii="Times New Roman" w:hAnsi="Times New Roman"/>
          <w:color w:val="000000"/>
          <w:sz w:val="24"/>
          <w:szCs w:val="24"/>
        </w:rPr>
        <w:t>Б)  активной динамичностью</w:t>
      </w:r>
    </w:p>
    <w:p w:rsidR="008945FA" w:rsidRPr="008945FA" w:rsidRDefault="008945FA" w:rsidP="008945FA">
      <w:pPr>
        <w:ind w:firstLine="567"/>
        <w:jc w:val="both"/>
        <w:rPr>
          <w:rFonts w:ascii="Times New Roman" w:hAnsi="Times New Roman"/>
          <w:color w:val="000000"/>
          <w:sz w:val="24"/>
          <w:szCs w:val="24"/>
        </w:rPr>
      </w:pPr>
      <w:r w:rsidRPr="008945FA">
        <w:rPr>
          <w:rFonts w:ascii="Times New Roman" w:hAnsi="Times New Roman"/>
          <w:color w:val="000000"/>
          <w:sz w:val="24"/>
          <w:szCs w:val="24"/>
        </w:rPr>
        <w:t>В) динамичностью</w:t>
      </w:r>
    </w:p>
    <w:p w:rsidR="008945FA" w:rsidRPr="008945FA" w:rsidRDefault="008945FA" w:rsidP="008945FA">
      <w:pPr>
        <w:pStyle w:val="a7"/>
        <w:tabs>
          <w:tab w:val="left" w:pos="708"/>
        </w:tabs>
        <w:ind w:firstLine="567"/>
        <w:jc w:val="both"/>
        <w:rPr>
          <w:color w:val="000000"/>
        </w:rPr>
      </w:pPr>
    </w:p>
    <w:p w:rsidR="008945FA" w:rsidRPr="008945FA" w:rsidRDefault="008945FA" w:rsidP="008945FA">
      <w:pPr>
        <w:widowControl w:val="0"/>
        <w:numPr>
          <w:ilvl w:val="0"/>
          <w:numId w:val="39"/>
        </w:num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/>
          <w:b/>
          <w:color w:val="000000"/>
          <w:sz w:val="24"/>
          <w:szCs w:val="24"/>
        </w:rPr>
      </w:pPr>
      <w:r w:rsidRPr="008945FA">
        <w:rPr>
          <w:rFonts w:ascii="Times New Roman" w:hAnsi="Times New Roman"/>
          <w:sz w:val="24"/>
          <w:szCs w:val="24"/>
        </w:rPr>
        <w:t xml:space="preserve">Основная тормозная система в легковом автомобиле называется </w:t>
      </w:r>
    </w:p>
    <w:p w:rsidR="008945FA" w:rsidRPr="008945FA" w:rsidRDefault="008945FA" w:rsidP="008945FA">
      <w:pPr>
        <w:ind w:left="567"/>
        <w:jc w:val="both"/>
        <w:rPr>
          <w:rFonts w:ascii="Times New Roman" w:hAnsi="Times New Roman"/>
          <w:b/>
          <w:color w:val="000000"/>
          <w:sz w:val="24"/>
          <w:szCs w:val="24"/>
        </w:rPr>
      </w:pPr>
      <w:r w:rsidRPr="008945FA">
        <w:rPr>
          <w:rFonts w:ascii="Times New Roman" w:hAnsi="Times New Roman"/>
          <w:color w:val="000000"/>
          <w:sz w:val="24"/>
          <w:szCs w:val="24"/>
        </w:rPr>
        <w:t xml:space="preserve">А)  </w:t>
      </w:r>
      <w:r w:rsidRPr="008945FA">
        <w:rPr>
          <w:rFonts w:ascii="Times New Roman" w:hAnsi="Times New Roman"/>
          <w:b/>
          <w:color w:val="000000"/>
          <w:sz w:val="24"/>
          <w:szCs w:val="24"/>
        </w:rPr>
        <w:t>рабочей</w:t>
      </w:r>
    </w:p>
    <w:p w:rsidR="008945FA" w:rsidRPr="008945FA" w:rsidRDefault="008945FA" w:rsidP="008945FA">
      <w:pPr>
        <w:ind w:firstLine="567"/>
        <w:jc w:val="both"/>
        <w:rPr>
          <w:rFonts w:ascii="Times New Roman" w:hAnsi="Times New Roman"/>
          <w:color w:val="000000"/>
          <w:sz w:val="24"/>
          <w:szCs w:val="24"/>
        </w:rPr>
      </w:pPr>
      <w:r w:rsidRPr="008945FA">
        <w:rPr>
          <w:rFonts w:ascii="Times New Roman" w:hAnsi="Times New Roman"/>
          <w:color w:val="000000"/>
          <w:sz w:val="24"/>
          <w:szCs w:val="24"/>
        </w:rPr>
        <w:lastRenderedPageBreak/>
        <w:t>Б)  запасной</w:t>
      </w:r>
    </w:p>
    <w:p w:rsidR="008945FA" w:rsidRPr="008945FA" w:rsidRDefault="008945FA" w:rsidP="008945FA">
      <w:pPr>
        <w:pStyle w:val="a9"/>
        <w:rPr>
          <w:color w:val="000000"/>
          <w:sz w:val="24"/>
          <w:szCs w:val="24"/>
        </w:rPr>
      </w:pPr>
      <w:r w:rsidRPr="008945FA">
        <w:rPr>
          <w:color w:val="000000"/>
          <w:sz w:val="24"/>
          <w:szCs w:val="24"/>
        </w:rPr>
        <w:t>В)  стояночной</w:t>
      </w:r>
    </w:p>
    <w:p w:rsidR="008945FA" w:rsidRPr="008945FA" w:rsidRDefault="008945FA" w:rsidP="008945FA">
      <w:pPr>
        <w:pStyle w:val="a7"/>
        <w:tabs>
          <w:tab w:val="left" w:pos="708"/>
        </w:tabs>
        <w:ind w:firstLine="567"/>
        <w:jc w:val="both"/>
        <w:rPr>
          <w:color w:val="000000"/>
        </w:rPr>
      </w:pPr>
    </w:p>
    <w:p w:rsidR="008945FA" w:rsidRPr="008945FA" w:rsidRDefault="008945FA" w:rsidP="008945FA">
      <w:pPr>
        <w:widowControl w:val="0"/>
        <w:numPr>
          <w:ilvl w:val="0"/>
          <w:numId w:val="39"/>
        </w:num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/>
          <w:color w:val="000000"/>
          <w:sz w:val="24"/>
          <w:szCs w:val="24"/>
        </w:rPr>
      </w:pPr>
      <w:r w:rsidRPr="008945FA">
        <w:rPr>
          <w:rFonts w:ascii="Times New Roman" w:hAnsi="Times New Roman"/>
          <w:color w:val="000000"/>
          <w:sz w:val="24"/>
          <w:szCs w:val="24"/>
        </w:rPr>
        <w:t xml:space="preserve">Тормозная система автомобиля, основным назначением которой является удерживание автомобиля на месте называется </w:t>
      </w:r>
    </w:p>
    <w:p w:rsidR="008945FA" w:rsidRPr="008945FA" w:rsidRDefault="008945FA" w:rsidP="008945FA">
      <w:pPr>
        <w:pStyle w:val="a7"/>
        <w:tabs>
          <w:tab w:val="left" w:pos="708"/>
        </w:tabs>
        <w:ind w:firstLine="567"/>
        <w:jc w:val="both"/>
        <w:rPr>
          <w:color w:val="000000"/>
        </w:rPr>
      </w:pPr>
      <w:r w:rsidRPr="008945FA">
        <w:rPr>
          <w:color w:val="000000"/>
        </w:rPr>
        <w:t xml:space="preserve">А) </w:t>
      </w:r>
      <w:r w:rsidRPr="008945FA">
        <w:rPr>
          <w:b/>
          <w:color w:val="000000"/>
        </w:rPr>
        <w:t>стояночной</w:t>
      </w:r>
    </w:p>
    <w:p w:rsidR="008945FA" w:rsidRPr="008945FA" w:rsidRDefault="008945FA" w:rsidP="008945FA">
      <w:pPr>
        <w:pStyle w:val="a7"/>
        <w:tabs>
          <w:tab w:val="left" w:pos="708"/>
        </w:tabs>
        <w:ind w:firstLine="567"/>
        <w:jc w:val="both"/>
        <w:rPr>
          <w:color w:val="000000"/>
        </w:rPr>
      </w:pPr>
      <w:r w:rsidRPr="008945FA">
        <w:rPr>
          <w:color w:val="000000"/>
        </w:rPr>
        <w:t>Б)  вспомогательной</w:t>
      </w:r>
    </w:p>
    <w:p w:rsidR="008945FA" w:rsidRPr="008945FA" w:rsidRDefault="008945FA" w:rsidP="008945FA">
      <w:pPr>
        <w:pStyle w:val="a7"/>
        <w:tabs>
          <w:tab w:val="left" w:pos="708"/>
        </w:tabs>
        <w:ind w:firstLine="567"/>
        <w:jc w:val="both"/>
        <w:rPr>
          <w:color w:val="000000"/>
        </w:rPr>
      </w:pPr>
      <w:r w:rsidRPr="008945FA">
        <w:rPr>
          <w:color w:val="000000"/>
        </w:rPr>
        <w:t>В) рабочей</w:t>
      </w:r>
    </w:p>
    <w:p w:rsidR="008945FA" w:rsidRPr="008945FA" w:rsidRDefault="008945FA" w:rsidP="008945FA">
      <w:pPr>
        <w:pStyle w:val="a7"/>
        <w:tabs>
          <w:tab w:val="left" w:pos="708"/>
        </w:tabs>
        <w:ind w:firstLine="567"/>
        <w:jc w:val="both"/>
        <w:rPr>
          <w:color w:val="000000"/>
        </w:rPr>
      </w:pPr>
    </w:p>
    <w:p w:rsidR="008945FA" w:rsidRPr="008945FA" w:rsidRDefault="008945FA" w:rsidP="008945FA">
      <w:pPr>
        <w:pStyle w:val="a9"/>
        <w:numPr>
          <w:ilvl w:val="0"/>
          <w:numId w:val="39"/>
        </w:numPr>
        <w:rPr>
          <w:color w:val="000000"/>
          <w:sz w:val="24"/>
          <w:szCs w:val="24"/>
        </w:rPr>
      </w:pPr>
      <w:r w:rsidRPr="008945FA">
        <w:rPr>
          <w:sz w:val="24"/>
          <w:szCs w:val="24"/>
        </w:rPr>
        <w:t xml:space="preserve">Для повышения устойчивости автомобиля на дорогах с поворотами профиль дороги имеет </w:t>
      </w:r>
    </w:p>
    <w:p w:rsidR="008945FA" w:rsidRPr="008945FA" w:rsidRDefault="008945FA" w:rsidP="008945FA">
      <w:pPr>
        <w:pStyle w:val="a9"/>
        <w:ind w:left="567" w:firstLine="0"/>
        <w:rPr>
          <w:color w:val="000000"/>
          <w:sz w:val="24"/>
          <w:szCs w:val="24"/>
        </w:rPr>
      </w:pPr>
      <w:r w:rsidRPr="008945FA">
        <w:rPr>
          <w:color w:val="000000"/>
          <w:sz w:val="24"/>
          <w:szCs w:val="24"/>
        </w:rPr>
        <w:t xml:space="preserve">А) </w:t>
      </w:r>
      <w:r w:rsidRPr="008945FA">
        <w:rPr>
          <w:b/>
          <w:color w:val="000000"/>
          <w:sz w:val="24"/>
          <w:szCs w:val="24"/>
        </w:rPr>
        <w:t>виражи</w:t>
      </w:r>
    </w:p>
    <w:p w:rsidR="008945FA" w:rsidRPr="008945FA" w:rsidRDefault="008945FA" w:rsidP="008945FA">
      <w:pPr>
        <w:pStyle w:val="a9"/>
        <w:rPr>
          <w:color w:val="000000"/>
          <w:sz w:val="24"/>
          <w:szCs w:val="24"/>
        </w:rPr>
      </w:pPr>
      <w:r w:rsidRPr="008945FA">
        <w:rPr>
          <w:color w:val="000000"/>
          <w:sz w:val="24"/>
          <w:szCs w:val="24"/>
        </w:rPr>
        <w:t>Б)  поребрики</w:t>
      </w:r>
    </w:p>
    <w:p w:rsidR="008945FA" w:rsidRPr="008945FA" w:rsidRDefault="008945FA" w:rsidP="008945FA">
      <w:pPr>
        <w:pStyle w:val="a9"/>
        <w:rPr>
          <w:color w:val="000000"/>
          <w:sz w:val="24"/>
          <w:szCs w:val="24"/>
        </w:rPr>
      </w:pPr>
      <w:r w:rsidRPr="008945FA">
        <w:rPr>
          <w:color w:val="000000"/>
          <w:sz w:val="24"/>
          <w:szCs w:val="24"/>
        </w:rPr>
        <w:t>В)  отбойники</w:t>
      </w:r>
    </w:p>
    <w:p w:rsidR="008945FA" w:rsidRPr="008945FA" w:rsidRDefault="008945FA" w:rsidP="008945FA">
      <w:pPr>
        <w:pStyle w:val="a9"/>
        <w:rPr>
          <w:color w:val="000000"/>
          <w:sz w:val="24"/>
          <w:szCs w:val="24"/>
        </w:rPr>
      </w:pPr>
    </w:p>
    <w:p w:rsidR="008945FA" w:rsidRPr="008945FA" w:rsidRDefault="008945FA" w:rsidP="008945FA">
      <w:pPr>
        <w:pStyle w:val="a9"/>
        <w:rPr>
          <w:color w:val="000000"/>
          <w:sz w:val="24"/>
          <w:szCs w:val="24"/>
        </w:rPr>
      </w:pPr>
    </w:p>
    <w:p w:rsidR="008945FA" w:rsidRPr="008945FA" w:rsidRDefault="008945FA" w:rsidP="008945FA">
      <w:pPr>
        <w:pStyle w:val="a9"/>
        <w:rPr>
          <w:color w:val="000000"/>
          <w:sz w:val="24"/>
          <w:szCs w:val="24"/>
        </w:rPr>
      </w:pPr>
    </w:p>
    <w:p w:rsidR="008945FA" w:rsidRPr="008945FA" w:rsidRDefault="008945FA" w:rsidP="008945FA">
      <w:pPr>
        <w:pStyle w:val="a9"/>
        <w:numPr>
          <w:ilvl w:val="0"/>
          <w:numId w:val="39"/>
        </w:numPr>
        <w:rPr>
          <w:color w:val="000000"/>
          <w:sz w:val="24"/>
          <w:szCs w:val="24"/>
        </w:rPr>
      </w:pPr>
      <w:r w:rsidRPr="008945FA">
        <w:rPr>
          <w:sz w:val="24"/>
          <w:szCs w:val="24"/>
        </w:rPr>
        <w:t xml:space="preserve">Угол рассеяния светового пучка противотуманной фары в горизонтальной плоскости должен быть не менее . </w:t>
      </w:r>
    </w:p>
    <w:p w:rsidR="008945FA" w:rsidRPr="008945FA" w:rsidRDefault="008945FA" w:rsidP="008945FA">
      <w:pPr>
        <w:pStyle w:val="a9"/>
        <w:ind w:left="567" w:firstLine="0"/>
        <w:rPr>
          <w:color w:val="000000"/>
          <w:sz w:val="24"/>
          <w:szCs w:val="24"/>
        </w:rPr>
      </w:pPr>
      <w:r w:rsidRPr="008945FA">
        <w:rPr>
          <w:color w:val="000000"/>
          <w:sz w:val="24"/>
          <w:szCs w:val="24"/>
        </w:rPr>
        <w:t xml:space="preserve">А) </w:t>
      </w:r>
      <w:r w:rsidRPr="008945FA">
        <w:rPr>
          <w:b/>
          <w:color w:val="000000"/>
          <w:sz w:val="24"/>
          <w:szCs w:val="24"/>
        </w:rPr>
        <w:t>45 град</w:t>
      </w:r>
    </w:p>
    <w:p w:rsidR="008945FA" w:rsidRPr="008945FA" w:rsidRDefault="008945FA" w:rsidP="008945FA">
      <w:pPr>
        <w:pStyle w:val="a9"/>
        <w:rPr>
          <w:color w:val="000000"/>
          <w:sz w:val="24"/>
          <w:szCs w:val="24"/>
        </w:rPr>
      </w:pPr>
      <w:r w:rsidRPr="008945FA">
        <w:rPr>
          <w:color w:val="000000"/>
          <w:sz w:val="24"/>
          <w:szCs w:val="24"/>
        </w:rPr>
        <w:t>Б)  номинальной линией</w:t>
      </w:r>
    </w:p>
    <w:p w:rsidR="008945FA" w:rsidRPr="008945FA" w:rsidRDefault="008945FA" w:rsidP="008945FA">
      <w:pPr>
        <w:pStyle w:val="a9"/>
        <w:rPr>
          <w:color w:val="000000"/>
          <w:sz w:val="24"/>
          <w:szCs w:val="24"/>
        </w:rPr>
      </w:pPr>
      <w:r w:rsidRPr="008945FA">
        <w:rPr>
          <w:color w:val="000000"/>
          <w:sz w:val="24"/>
          <w:szCs w:val="24"/>
        </w:rPr>
        <w:t>В)  допустимой линией</w:t>
      </w:r>
    </w:p>
    <w:p w:rsidR="008945FA" w:rsidRPr="008945FA" w:rsidRDefault="008945FA" w:rsidP="008945FA">
      <w:pPr>
        <w:pStyle w:val="a9"/>
        <w:rPr>
          <w:color w:val="000000"/>
          <w:sz w:val="24"/>
          <w:szCs w:val="24"/>
        </w:rPr>
      </w:pPr>
    </w:p>
    <w:p w:rsidR="008945FA" w:rsidRPr="008945FA" w:rsidRDefault="008945FA" w:rsidP="008945FA">
      <w:pPr>
        <w:pStyle w:val="a7"/>
        <w:numPr>
          <w:ilvl w:val="0"/>
          <w:numId w:val="39"/>
        </w:numPr>
        <w:tabs>
          <w:tab w:val="left" w:pos="708"/>
        </w:tabs>
        <w:jc w:val="both"/>
        <w:rPr>
          <w:color w:val="000000"/>
        </w:rPr>
      </w:pPr>
      <w:r w:rsidRPr="008945FA">
        <w:t>Световые приборы, которые являются дублерами габаритных огней в случаях отказа системы электропитания называются</w:t>
      </w:r>
    </w:p>
    <w:p w:rsidR="008945FA" w:rsidRPr="008945FA" w:rsidRDefault="008945FA" w:rsidP="008945FA">
      <w:pPr>
        <w:pStyle w:val="a7"/>
        <w:tabs>
          <w:tab w:val="left" w:pos="708"/>
        </w:tabs>
        <w:ind w:left="567"/>
        <w:jc w:val="both"/>
        <w:rPr>
          <w:color w:val="000000"/>
        </w:rPr>
      </w:pPr>
      <w:r w:rsidRPr="008945FA">
        <w:rPr>
          <w:color w:val="000000"/>
        </w:rPr>
        <w:t xml:space="preserve">А) </w:t>
      </w:r>
      <w:r w:rsidRPr="008945FA">
        <w:rPr>
          <w:b/>
          <w:color w:val="000000"/>
        </w:rPr>
        <w:t>световозвращателями</w:t>
      </w:r>
    </w:p>
    <w:p w:rsidR="008945FA" w:rsidRPr="008945FA" w:rsidRDefault="008945FA" w:rsidP="008945FA">
      <w:pPr>
        <w:pStyle w:val="a7"/>
        <w:tabs>
          <w:tab w:val="left" w:pos="708"/>
        </w:tabs>
        <w:ind w:firstLine="567"/>
        <w:jc w:val="both"/>
        <w:rPr>
          <w:color w:val="000000"/>
        </w:rPr>
      </w:pPr>
      <w:r w:rsidRPr="008945FA">
        <w:rPr>
          <w:color w:val="000000"/>
        </w:rPr>
        <w:t>Б)  катафотами</w:t>
      </w:r>
    </w:p>
    <w:p w:rsidR="008945FA" w:rsidRPr="008945FA" w:rsidRDefault="008945FA" w:rsidP="008945FA">
      <w:pPr>
        <w:pStyle w:val="a7"/>
        <w:tabs>
          <w:tab w:val="left" w:pos="708"/>
        </w:tabs>
        <w:ind w:firstLine="567"/>
        <w:jc w:val="both"/>
        <w:rPr>
          <w:color w:val="000000"/>
        </w:rPr>
      </w:pPr>
      <w:r w:rsidRPr="008945FA">
        <w:rPr>
          <w:color w:val="000000"/>
        </w:rPr>
        <w:t>В)  подфарниками</w:t>
      </w:r>
    </w:p>
    <w:p w:rsidR="008945FA" w:rsidRPr="008945FA" w:rsidRDefault="008945FA" w:rsidP="008945FA">
      <w:pPr>
        <w:pStyle w:val="a7"/>
        <w:tabs>
          <w:tab w:val="left" w:pos="708"/>
        </w:tabs>
        <w:ind w:firstLine="567"/>
        <w:jc w:val="both"/>
        <w:rPr>
          <w:color w:val="000000"/>
        </w:rPr>
      </w:pPr>
    </w:p>
    <w:p w:rsidR="008945FA" w:rsidRPr="008945FA" w:rsidRDefault="008945FA" w:rsidP="008945FA">
      <w:pPr>
        <w:pStyle w:val="a7"/>
        <w:numPr>
          <w:ilvl w:val="0"/>
          <w:numId w:val="39"/>
        </w:numPr>
        <w:tabs>
          <w:tab w:val="clear" w:pos="4677"/>
          <w:tab w:val="clear" w:pos="9355"/>
        </w:tabs>
        <w:jc w:val="both"/>
        <w:rPr>
          <w:color w:val="000000"/>
        </w:rPr>
      </w:pPr>
      <w:r w:rsidRPr="008945FA">
        <w:t xml:space="preserve">Термин, обозначающий количество света, пропускаемое стеклами автомобиля называется </w:t>
      </w:r>
    </w:p>
    <w:p w:rsidR="008945FA" w:rsidRPr="008945FA" w:rsidRDefault="008945FA" w:rsidP="008945FA">
      <w:pPr>
        <w:pStyle w:val="a7"/>
        <w:tabs>
          <w:tab w:val="clear" w:pos="4677"/>
          <w:tab w:val="clear" w:pos="9355"/>
        </w:tabs>
        <w:ind w:left="567"/>
        <w:jc w:val="both"/>
        <w:rPr>
          <w:b/>
          <w:color w:val="000000"/>
        </w:rPr>
      </w:pPr>
      <w:r w:rsidRPr="008945FA">
        <w:rPr>
          <w:color w:val="000000"/>
        </w:rPr>
        <w:t xml:space="preserve">А) </w:t>
      </w:r>
      <w:r w:rsidRPr="008945FA">
        <w:rPr>
          <w:b/>
          <w:color w:val="000000"/>
        </w:rPr>
        <w:t>светопропускаемостью</w:t>
      </w:r>
    </w:p>
    <w:p w:rsidR="008945FA" w:rsidRPr="008945FA" w:rsidRDefault="008945FA" w:rsidP="008945FA">
      <w:pPr>
        <w:pStyle w:val="a7"/>
        <w:tabs>
          <w:tab w:val="clear" w:pos="4677"/>
          <w:tab w:val="clear" w:pos="9355"/>
        </w:tabs>
        <w:ind w:left="567"/>
        <w:jc w:val="both"/>
        <w:rPr>
          <w:color w:val="000000"/>
        </w:rPr>
      </w:pPr>
      <w:r w:rsidRPr="008945FA">
        <w:rPr>
          <w:color w:val="000000"/>
        </w:rPr>
        <w:t>Б)  прозрачностью</w:t>
      </w:r>
    </w:p>
    <w:p w:rsidR="008945FA" w:rsidRPr="008945FA" w:rsidRDefault="008945FA" w:rsidP="008945FA">
      <w:pPr>
        <w:pStyle w:val="a7"/>
        <w:tabs>
          <w:tab w:val="left" w:pos="708"/>
        </w:tabs>
        <w:ind w:firstLine="567"/>
        <w:jc w:val="both"/>
        <w:rPr>
          <w:color w:val="000000"/>
        </w:rPr>
      </w:pPr>
      <w:r w:rsidRPr="008945FA">
        <w:rPr>
          <w:color w:val="000000"/>
        </w:rPr>
        <w:t xml:space="preserve">В)  яркостью </w:t>
      </w:r>
    </w:p>
    <w:p w:rsidR="008945FA" w:rsidRPr="008945FA" w:rsidRDefault="008945FA" w:rsidP="008945FA">
      <w:pPr>
        <w:pStyle w:val="a7"/>
        <w:tabs>
          <w:tab w:val="left" w:pos="708"/>
        </w:tabs>
        <w:ind w:firstLine="567"/>
        <w:jc w:val="both"/>
        <w:rPr>
          <w:color w:val="000000"/>
        </w:rPr>
      </w:pPr>
    </w:p>
    <w:p w:rsidR="008945FA" w:rsidRPr="008945FA" w:rsidRDefault="008945FA" w:rsidP="008945FA">
      <w:pPr>
        <w:pStyle w:val="a9"/>
        <w:rPr>
          <w:b/>
          <w:color w:val="000000"/>
          <w:sz w:val="24"/>
          <w:szCs w:val="24"/>
        </w:rPr>
      </w:pPr>
    </w:p>
    <w:p w:rsidR="008945FA" w:rsidRPr="008945FA" w:rsidRDefault="008945FA" w:rsidP="008945FA">
      <w:pPr>
        <w:pStyle w:val="a9"/>
        <w:rPr>
          <w:b/>
          <w:color w:val="000000"/>
          <w:sz w:val="24"/>
          <w:szCs w:val="24"/>
        </w:rPr>
      </w:pPr>
      <w:r w:rsidRPr="008945FA">
        <w:rPr>
          <w:b/>
          <w:color w:val="000000"/>
          <w:sz w:val="24"/>
          <w:szCs w:val="24"/>
        </w:rPr>
        <w:t>Сложные  (3 уровень)</w:t>
      </w:r>
    </w:p>
    <w:p w:rsidR="008945FA" w:rsidRPr="008945FA" w:rsidRDefault="008945FA" w:rsidP="008945FA">
      <w:pPr>
        <w:pStyle w:val="a7"/>
        <w:tabs>
          <w:tab w:val="left" w:pos="708"/>
        </w:tabs>
        <w:ind w:firstLine="567"/>
        <w:jc w:val="both"/>
        <w:rPr>
          <w:color w:val="000000"/>
        </w:rPr>
      </w:pPr>
    </w:p>
    <w:p w:rsidR="008945FA" w:rsidRPr="008945FA" w:rsidRDefault="008945FA" w:rsidP="008945FA">
      <w:pPr>
        <w:pStyle w:val="a7"/>
        <w:numPr>
          <w:ilvl w:val="0"/>
          <w:numId w:val="39"/>
        </w:numPr>
        <w:tabs>
          <w:tab w:val="clear" w:pos="4677"/>
          <w:tab w:val="clear" w:pos="9355"/>
        </w:tabs>
        <w:jc w:val="both"/>
        <w:rPr>
          <w:color w:val="000000"/>
        </w:rPr>
      </w:pPr>
      <w:r w:rsidRPr="008945FA">
        <w:t>Ремень безопасности заднего пассажира является элементом</w:t>
      </w:r>
    </w:p>
    <w:p w:rsidR="008945FA" w:rsidRPr="008945FA" w:rsidRDefault="008945FA" w:rsidP="008945FA">
      <w:pPr>
        <w:ind w:firstLine="567"/>
        <w:jc w:val="both"/>
        <w:rPr>
          <w:rFonts w:ascii="Times New Roman" w:hAnsi="Times New Roman"/>
          <w:color w:val="000000"/>
          <w:sz w:val="24"/>
          <w:szCs w:val="24"/>
        </w:rPr>
      </w:pPr>
      <w:r w:rsidRPr="008945FA">
        <w:rPr>
          <w:rFonts w:ascii="Times New Roman" w:hAnsi="Times New Roman"/>
          <w:color w:val="000000"/>
          <w:sz w:val="24"/>
          <w:szCs w:val="24"/>
        </w:rPr>
        <w:t xml:space="preserve">А) </w:t>
      </w:r>
      <w:r w:rsidRPr="008945FA">
        <w:rPr>
          <w:rFonts w:ascii="Times New Roman" w:hAnsi="Times New Roman"/>
          <w:b/>
          <w:color w:val="000000"/>
          <w:sz w:val="24"/>
          <w:szCs w:val="24"/>
        </w:rPr>
        <w:t>пассивной безопасности</w:t>
      </w:r>
    </w:p>
    <w:p w:rsidR="008945FA" w:rsidRPr="008945FA" w:rsidRDefault="008945FA" w:rsidP="008945FA">
      <w:pPr>
        <w:ind w:firstLine="567"/>
        <w:jc w:val="both"/>
        <w:rPr>
          <w:rFonts w:ascii="Times New Roman" w:hAnsi="Times New Roman"/>
          <w:color w:val="000000"/>
          <w:sz w:val="24"/>
          <w:szCs w:val="24"/>
        </w:rPr>
      </w:pPr>
      <w:r w:rsidRPr="008945FA">
        <w:rPr>
          <w:rFonts w:ascii="Times New Roman" w:hAnsi="Times New Roman"/>
          <w:color w:val="000000"/>
          <w:sz w:val="24"/>
          <w:szCs w:val="24"/>
        </w:rPr>
        <w:t>Б) активной безопасности</w:t>
      </w:r>
    </w:p>
    <w:p w:rsidR="008945FA" w:rsidRPr="008945FA" w:rsidRDefault="008945FA" w:rsidP="008945FA">
      <w:pPr>
        <w:ind w:firstLine="567"/>
        <w:jc w:val="both"/>
        <w:rPr>
          <w:rFonts w:ascii="Times New Roman" w:hAnsi="Times New Roman"/>
          <w:color w:val="000000"/>
          <w:sz w:val="24"/>
          <w:szCs w:val="24"/>
        </w:rPr>
      </w:pPr>
      <w:r w:rsidRPr="008945FA">
        <w:rPr>
          <w:rFonts w:ascii="Times New Roman" w:hAnsi="Times New Roman"/>
          <w:color w:val="000000"/>
          <w:sz w:val="24"/>
          <w:szCs w:val="24"/>
        </w:rPr>
        <w:t>В) личной безопасности</w:t>
      </w:r>
    </w:p>
    <w:p w:rsidR="008945FA" w:rsidRPr="008945FA" w:rsidRDefault="008945FA" w:rsidP="008945FA">
      <w:pPr>
        <w:ind w:firstLine="567"/>
        <w:jc w:val="both"/>
        <w:rPr>
          <w:rFonts w:ascii="Times New Roman" w:hAnsi="Times New Roman"/>
          <w:color w:val="000000"/>
          <w:sz w:val="24"/>
          <w:szCs w:val="24"/>
        </w:rPr>
      </w:pPr>
    </w:p>
    <w:p w:rsidR="008945FA" w:rsidRPr="008945FA" w:rsidRDefault="008945FA" w:rsidP="008945FA">
      <w:pPr>
        <w:ind w:firstLine="567"/>
        <w:jc w:val="both"/>
        <w:rPr>
          <w:rFonts w:ascii="Times New Roman" w:hAnsi="Times New Roman"/>
          <w:color w:val="000000"/>
          <w:sz w:val="24"/>
          <w:szCs w:val="24"/>
        </w:rPr>
      </w:pPr>
    </w:p>
    <w:p w:rsidR="008945FA" w:rsidRPr="008945FA" w:rsidRDefault="008945FA" w:rsidP="008945FA">
      <w:pPr>
        <w:widowControl w:val="0"/>
        <w:numPr>
          <w:ilvl w:val="0"/>
          <w:numId w:val="39"/>
        </w:num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/>
          <w:color w:val="000000"/>
          <w:sz w:val="24"/>
          <w:szCs w:val="24"/>
        </w:rPr>
      </w:pPr>
      <w:r w:rsidRPr="008945FA">
        <w:rPr>
          <w:rFonts w:ascii="Times New Roman" w:hAnsi="Times New Roman"/>
          <w:color w:val="000000"/>
          <w:sz w:val="24"/>
          <w:szCs w:val="24"/>
        </w:rPr>
        <w:t>Кронштейн крепления запасного колеса в автомобиле является элементом</w:t>
      </w:r>
    </w:p>
    <w:p w:rsidR="008945FA" w:rsidRPr="008945FA" w:rsidRDefault="008945FA" w:rsidP="008945FA">
      <w:pPr>
        <w:ind w:firstLine="567"/>
        <w:jc w:val="both"/>
        <w:rPr>
          <w:rFonts w:ascii="Times New Roman" w:hAnsi="Times New Roman"/>
          <w:b/>
          <w:color w:val="000000"/>
          <w:sz w:val="24"/>
          <w:szCs w:val="24"/>
        </w:rPr>
      </w:pPr>
      <w:r w:rsidRPr="008945FA">
        <w:rPr>
          <w:rFonts w:ascii="Times New Roman" w:hAnsi="Times New Roman"/>
          <w:b/>
          <w:color w:val="000000"/>
          <w:sz w:val="24"/>
          <w:szCs w:val="24"/>
        </w:rPr>
        <w:t>А) пассивной безопасности</w:t>
      </w:r>
    </w:p>
    <w:p w:rsidR="008945FA" w:rsidRPr="008945FA" w:rsidRDefault="008945FA" w:rsidP="008945FA">
      <w:pPr>
        <w:ind w:firstLine="567"/>
        <w:jc w:val="both"/>
        <w:rPr>
          <w:rFonts w:ascii="Times New Roman" w:hAnsi="Times New Roman"/>
          <w:color w:val="000000"/>
          <w:sz w:val="24"/>
          <w:szCs w:val="24"/>
        </w:rPr>
      </w:pPr>
      <w:r w:rsidRPr="008945FA">
        <w:rPr>
          <w:rFonts w:ascii="Times New Roman" w:hAnsi="Times New Roman"/>
          <w:color w:val="000000"/>
          <w:sz w:val="24"/>
          <w:szCs w:val="24"/>
        </w:rPr>
        <w:t>Б) активной безопасности</w:t>
      </w:r>
    </w:p>
    <w:p w:rsidR="008945FA" w:rsidRPr="008945FA" w:rsidRDefault="008945FA" w:rsidP="008945FA">
      <w:pPr>
        <w:ind w:firstLine="567"/>
        <w:jc w:val="both"/>
        <w:rPr>
          <w:rFonts w:ascii="Times New Roman" w:hAnsi="Times New Roman"/>
          <w:color w:val="000000"/>
          <w:sz w:val="24"/>
          <w:szCs w:val="24"/>
        </w:rPr>
      </w:pPr>
      <w:r w:rsidRPr="008945FA">
        <w:rPr>
          <w:rFonts w:ascii="Times New Roman" w:hAnsi="Times New Roman"/>
          <w:color w:val="000000"/>
          <w:sz w:val="24"/>
          <w:szCs w:val="24"/>
        </w:rPr>
        <w:t xml:space="preserve">В) безопасности конструкции   </w:t>
      </w:r>
    </w:p>
    <w:p w:rsidR="008945FA" w:rsidRPr="008945FA" w:rsidRDefault="008945FA" w:rsidP="008945FA">
      <w:pPr>
        <w:ind w:firstLine="567"/>
        <w:jc w:val="both"/>
        <w:rPr>
          <w:rFonts w:ascii="Times New Roman" w:hAnsi="Times New Roman"/>
          <w:color w:val="000000"/>
          <w:sz w:val="24"/>
          <w:szCs w:val="24"/>
        </w:rPr>
      </w:pPr>
    </w:p>
    <w:p w:rsidR="008945FA" w:rsidRPr="008945FA" w:rsidRDefault="008945FA" w:rsidP="008945FA">
      <w:pPr>
        <w:widowControl w:val="0"/>
        <w:numPr>
          <w:ilvl w:val="0"/>
          <w:numId w:val="39"/>
        </w:num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/>
          <w:color w:val="000000"/>
          <w:sz w:val="24"/>
          <w:szCs w:val="24"/>
        </w:rPr>
      </w:pPr>
      <w:r w:rsidRPr="008945FA">
        <w:rPr>
          <w:rFonts w:ascii="Times New Roman" w:hAnsi="Times New Roman"/>
          <w:color w:val="000000"/>
          <w:sz w:val="24"/>
          <w:szCs w:val="24"/>
        </w:rPr>
        <w:t xml:space="preserve">Система контроля усталости водителя является элементом </w:t>
      </w:r>
    </w:p>
    <w:p w:rsidR="008945FA" w:rsidRPr="008945FA" w:rsidRDefault="008945FA" w:rsidP="008945FA">
      <w:pPr>
        <w:ind w:firstLine="567"/>
        <w:jc w:val="both"/>
        <w:rPr>
          <w:rFonts w:ascii="Times New Roman" w:hAnsi="Times New Roman"/>
          <w:b/>
          <w:color w:val="000000"/>
          <w:sz w:val="24"/>
          <w:szCs w:val="24"/>
        </w:rPr>
      </w:pPr>
      <w:r w:rsidRPr="008945FA">
        <w:rPr>
          <w:rFonts w:ascii="Times New Roman" w:hAnsi="Times New Roman"/>
          <w:b/>
          <w:color w:val="000000"/>
          <w:sz w:val="24"/>
          <w:szCs w:val="24"/>
        </w:rPr>
        <w:t>А) активной безопасности</w:t>
      </w:r>
    </w:p>
    <w:p w:rsidR="008945FA" w:rsidRPr="008945FA" w:rsidRDefault="008945FA" w:rsidP="008945FA">
      <w:pPr>
        <w:ind w:left="567"/>
        <w:jc w:val="both"/>
        <w:rPr>
          <w:rFonts w:ascii="Times New Roman" w:hAnsi="Times New Roman"/>
          <w:color w:val="000000"/>
          <w:sz w:val="24"/>
          <w:szCs w:val="24"/>
        </w:rPr>
      </w:pPr>
      <w:r w:rsidRPr="008945FA">
        <w:rPr>
          <w:rFonts w:ascii="Times New Roman" w:hAnsi="Times New Roman"/>
          <w:color w:val="000000"/>
          <w:sz w:val="24"/>
          <w:szCs w:val="24"/>
        </w:rPr>
        <w:t>Б) пассивной безопасности</w:t>
      </w:r>
    </w:p>
    <w:p w:rsidR="008945FA" w:rsidRPr="008945FA" w:rsidRDefault="008945FA" w:rsidP="008945FA">
      <w:pPr>
        <w:ind w:left="567"/>
        <w:jc w:val="both"/>
        <w:rPr>
          <w:rFonts w:ascii="Times New Roman" w:hAnsi="Times New Roman"/>
          <w:color w:val="000000"/>
          <w:sz w:val="24"/>
          <w:szCs w:val="24"/>
        </w:rPr>
      </w:pPr>
      <w:r w:rsidRPr="008945FA">
        <w:rPr>
          <w:rFonts w:ascii="Times New Roman" w:hAnsi="Times New Roman"/>
          <w:color w:val="000000"/>
          <w:sz w:val="24"/>
          <w:szCs w:val="24"/>
        </w:rPr>
        <w:t>В) личной безопасности</w:t>
      </w:r>
    </w:p>
    <w:p w:rsidR="008945FA" w:rsidRPr="008945FA" w:rsidRDefault="008945FA" w:rsidP="008945FA">
      <w:pPr>
        <w:rPr>
          <w:rFonts w:ascii="Times New Roman" w:hAnsi="Times New Roman"/>
          <w:sz w:val="24"/>
          <w:szCs w:val="24"/>
        </w:rPr>
      </w:pPr>
    </w:p>
    <w:p w:rsidR="008945FA" w:rsidRPr="008945FA" w:rsidRDefault="008945FA" w:rsidP="008945FA">
      <w:pPr>
        <w:rPr>
          <w:rFonts w:ascii="Times New Roman" w:hAnsi="Times New Roman"/>
          <w:sz w:val="24"/>
          <w:szCs w:val="24"/>
        </w:rPr>
      </w:pPr>
    </w:p>
    <w:p w:rsidR="008945FA" w:rsidRPr="008945FA" w:rsidRDefault="008945FA" w:rsidP="008945FA">
      <w:pPr>
        <w:rPr>
          <w:rFonts w:ascii="Times New Roman" w:hAnsi="Times New Roman"/>
          <w:sz w:val="24"/>
          <w:szCs w:val="24"/>
        </w:rPr>
      </w:pPr>
    </w:p>
    <w:p w:rsidR="008945FA" w:rsidRPr="008945FA" w:rsidRDefault="008945FA" w:rsidP="008945FA">
      <w:pPr>
        <w:pStyle w:val="a7"/>
        <w:tabs>
          <w:tab w:val="left" w:pos="708"/>
        </w:tabs>
        <w:jc w:val="both"/>
        <w:rPr>
          <w:b/>
          <w:color w:val="000000"/>
        </w:rPr>
      </w:pPr>
      <w:r w:rsidRPr="008945FA">
        <w:rPr>
          <w:b/>
          <w:color w:val="000000"/>
        </w:rPr>
        <w:tab/>
        <w:t>Задания на установление соответствия</w:t>
      </w:r>
    </w:p>
    <w:p w:rsidR="008945FA" w:rsidRPr="008945FA" w:rsidRDefault="008945FA" w:rsidP="008945FA">
      <w:pPr>
        <w:pStyle w:val="a7"/>
        <w:tabs>
          <w:tab w:val="left" w:pos="708"/>
        </w:tabs>
        <w:ind w:firstLine="567"/>
        <w:jc w:val="both"/>
        <w:rPr>
          <w:b/>
          <w:color w:val="000000"/>
        </w:rPr>
      </w:pPr>
    </w:p>
    <w:p w:rsidR="008945FA" w:rsidRPr="008945FA" w:rsidRDefault="008945FA" w:rsidP="008945FA">
      <w:pPr>
        <w:pStyle w:val="a7"/>
        <w:tabs>
          <w:tab w:val="left" w:pos="708"/>
        </w:tabs>
        <w:ind w:firstLine="567"/>
        <w:jc w:val="both"/>
        <w:rPr>
          <w:i/>
          <w:color w:val="000000"/>
        </w:rPr>
      </w:pPr>
      <w:r w:rsidRPr="008945FA">
        <w:rPr>
          <w:i/>
          <w:color w:val="000000"/>
        </w:rPr>
        <w:t>Установите соответствие между левым и правым столбцами.</w:t>
      </w:r>
    </w:p>
    <w:p w:rsidR="008945FA" w:rsidRPr="008945FA" w:rsidRDefault="008945FA" w:rsidP="008945FA">
      <w:pPr>
        <w:pStyle w:val="a7"/>
        <w:tabs>
          <w:tab w:val="left" w:pos="708"/>
        </w:tabs>
        <w:ind w:firstLine="567"/>
        <w:jc w:val="both"/>
        <w:rPr>
          <w:b/>
          <w:color w:val="000000"/>
        </w:rPr>
      </w:pPr>
    </w:p>
    <w:p w:rsidR="008945FA" w:rsidRPr="008945FA" w:rsidRDefault="008945FA" w:rsidP="008945FA">
      <w:pPr>
        <w:pStyle w:val="a7"/>
        <w:tabs>
          <w:tab w:val="left" w:pos="708"/>
        </w:tabs>
        <w:ind w:firstLine="567"/>
        <w:jc w:val="both"/>
        <w:rPr>
          <w:b/>
          <w:color w:val="000000"/>
        </w:rPr>
      </w:pPr>
      <w:r w:rsidRPr="008945FA">
        <w:rPr>
          <w:b/>
          <w:color w:val="000000"/>
        </w:rPr>
        <w:t>Простые  (1 уровень)</w:t>
      </w:r>
    </w:p>
    <w:p w:rsidR="008945FA" w:rsidRPr="008945FA" w:rsidRDefault="008945FA" w:rsidP="008945FA">
      <w:pPr>
        <w:pStyle w:val="a7"/>
        <w:tabs>
          <w:tab w:val="left" w:pos="708"/>
        </w:tabs>
        <w:ind w:firstLine="567"/>
        <w:jc w:val="both"/>
        <w:rPr>
          <w:b/>
          <w:color w:val="000000"/>
        </w:rPr>
      </w:pPr>
    </w:p>
    <w:p w:rsidR="008945FA" w:rsidRPr="008945FA" w:rsidRDefault="008945FA" w:rsidP="008945FA">
      <w:pPr>
        <w:widowControl w:val="0"/>
        <w:numPr>
          <w:ilvl w:val="0"/>
          <w:numId w:val="39"/>
        </w:num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/>
          <w:color w:val="000000"/>
          <w:sz w:val="24"/>
          <w:szCs w:val="24"/>
        </w:rPr>
      </w:pPr>
      <w:r w:rsidRPr="008945FA">
        <w:rPr>
          <w:rFonts w:ascii="Times New Roman" w:hAnsi="Times New Roman"/>
          <w:color w:val="000000"/>
          <w:sz w:val="24"/>
          <w:szCs w:val="24"/>
        </w:rPr>
        <w:t>Установите соответствие:</w:t>
      </w:r>
    </w:p>
    <w:p w:rsidR="008945FA" w:rsidRPr="008945FA" w:rsidRDefault="008945FA" w:rsidP="008945FA">
      <w:pPr>
        <w:ind w:firstLine="567"/>
        <w:jc w:val="both"/>
        <w:rPr>
          <w:rFonts w:ascii="Times New Roman" w:hAnsi="Times New Roman"/>
          <w:b/>
          <w:color w:val="000000"/>
          <w:sz w:val="24"/>
          <w:szCs w:val="24"/>
        </w:rPr>
      </w:pPr>
    </w:p>
    <w:p w:rsidR="008945FA" w:rsidRPr="008945FA" w:rsidRDefault="008945FA" w:rsidP="008945FA">
      <w:pPr>
        <w:pStyle w:val="ListParagraph"/>
        <w:numPr>
          <w:ilvl w:val="0"/>
          <w:numId w:val="38"/>
        </w:numPr>
        <w:spacing w:after="0" w:line="240" w:lineRule="auto"/>
        <w:jc w:val="both"/>
        <w:rPr>
          <w:rFonts w:ascii="Times New Roman" w:hAnsi="Times New Roman"/>
          <w:color w:val="000000"/>
          <w:sz w:val="24"/>
          <w:szCs w:val="24"/>
        </w:rPr>
        <w:sectPr w:rsidR="008945FA" w:rsidRPr="008945FA" w:rsidSect="006B7FCC">
          <w:pgSz w:w="11906" w:h="16838"/>
          <w:pgMar w:top="1134" w:right="850" w:bottom="993" w:left="1701" w:header="708" w:footer="708" w:gutter="0"/>
          <w:cols w:space="708"/>
          <w:docGrid w:linePitch="360"/>
        </w:sectPr>
      </w:pPr>
    </w:p>
    <w:p w:rsidR="008945FA" w:rsidRPr="008945FA" w:rsidRDefault="008945FA" w:rsidP="008945FA">
      <w:pPr>
        <w:pStyle w:val="ListParagraph"/>
        <w:numPr>
          <w:ilvl w:val="0"/>
          <w:numId w:val="38"/>
        </w:numPr>
        <w:spacing w:after="0" w:line="240" w:lineRule="auto"/>
        <w:jc w:val="both"/>
        <w:rPr>
          <w:rFonts w:ascii="Times New Roman" w:hAnsi="Times New Roman"/>
          <w:color w:val="000000"/>
          <w:sz w:val="24"/>
          <w:szCs w:val="24"/>
        </w:rPr>
      </w:pPr>
      <w:r w:rsidRPr="008945FA">
        <w:rPr>
          <w:rFonts w:ascii="Times New Roman" w:hAnsi="Times New Roman"/>
          <w:color w:val="000000"/>
          <w:sz w:val="24"/>
          <w:szCs w:val="24"/>
          <w:lang w:val="en-US"/>
        </w:rPr>
        <w:lastRenderedPageBreak/>
        <w:t xml:space="preserve"> </w:t>
      </w:r>
      <w:r w:rsidRPr="008945FA">
        <w:rPr>
          <w:rFonts w:ascii="Times New Roman" w:hAnsi="Times New Roman"/>
          <w:color w:val="000000"/>
          <w:sz w:val="24"/>
          <w:szCs w:val="24"/>
        </w:rPr>
        <w:t xml:space="preserve">Избыточная поворачиваемость </w:t>
      </w:r>
      <w:r w:rsidRPr="008945FA">
        <w:rPr>
          <w:rFonts w:ascii="Times New Roman" w:hAnsi="Times New Roman"/>
          <w:color w:val="000000"/>
          <w:sz w:val="24"/>
          <w:szCs w:val="24"/>
          <w:lang w:val="en-US"/>
        </w:rPr>
        <w:tab/>
      </w:r>
    </w:p>
    <w:p w:rsidR="008945FA" w:rsidRPr="008945FA" w:rsidRDefault="008945FA" w:rsidP="008945FA">
      <w:pPr>
        <w:pStyle w:val="ListParagraph"/>
        <w:numPr>
          <w:ilvl w:val="0"/>
          <w:numId w:val="38"/>
        </w:numPr>
        <w:spacing w:after="0" w:line="240" w:lineRule="auto"/>
        <w:jc w:val="both"/>
        <w:rPr>
          <w:rFonts w:ascii="Times New Roman" w:hAnsi="Times New Roman"/>
          <w:color w:val="000000"/>
          <w:sz w:val="24"/>
          <w:szCs w:val="24"/>
        </w:rPr>
      </w:pPr>
      <w:r w:rsidRPr="008945FA">
        <w:rPr>
          <w:rFonts w:ascii="Times New Roman" w:hAnsi="Times New Roman"/>
          <w:color w:val="000000"/>
          <w:sz w:val="24"/>
          <w:szCs w:val="24"/>
          <w:lang w:val="en-US"/>
        </w:rPr>
        <w:t xml:space="preserve"> </w:t>
      </w:r>
      <w:r w:rsidRPr="008945FA">
        <w:rPr>
          <w:rFonts w:ascii="Times New Roman" w:hAnsi="Times New Roman"/>
          <w:color w:val="000000"/>
          <w:sz w:val="24"/>
          <w:szCs w:val="24"/>
        </w:rPr>
        <w:t>Недостаточная поворачиваемость</w:t>
      </w:r>
    </w:p>
    <w:p w:rsidR="008945FA" w:rsidRPr="008945FA" w:rsidRDefault="008945FA" w:rsidP="008945FA">
      <w:pPr>
        <w:ind w:firstLine="567"/>
        <w:jc w:val="both"/>
        <w:rPr>
          <w:rFonts w:ascii="Times New Roman" w:hAnsi="Times New Roman"/>
          <w:color w:val="000000"/>
          <w:sz w:val="24"/>
          <w:szCs w:val="24"/>
        </w:rPr>
      </w:pPr>
    </w:p>
    <w:p w:rsidR="008945FA" w:rsidRPr="008945FA" w:rsidRDefault="008945FA" w:rsidP="008945FA">
      <w:pPr>
        <w:jc w:val="both"/>
        <w:rPr>
          <w:rFonts w:ascii="Times New Roman" w:hAnsi="Times New Roman"/>
          <w:color w:val="000000"/>
          <w:sz w:val="24"/>
          <w:szCs w:val="24"/>
        </w:rPr>
      </w:pPr>
      <w:r w:rsidRPr="008945FA">
        <w:rPr>
          <w:rFonts w:ascii="Times New Roman" w:hAnsi="Times New Roman"/>
          <w:color w:val="000000"/>
          <w:sz w:val="24"/>
          <w:szCs w:val="24"/>
        </w:rPr>
        <w:lastRenderedPageBreak/>
        <w:t>А)  Автомобиль склонен к заносу</w:t>
      </w:r>
    </w:p>
    <w:p w:rsidR="008945FA" w:rsidRPr="008945FA" w:rsidRDefault="008945FA" w:rsidP="008945FA">
      <w:pPr>
        <w:jc w:val="both"/>
        <w:rPr>
          <w:rFonts w:ascii="Times New Roman" w:hAnsi="Times New Roman"/>
          <w:color w:val="000000"/>
          <w:sz w:val="24"/>
          <w:szCs w:val="24"/>
        </w:rPr>
      </w:pPr>
      <w:r w:rsidRPr="008945FA">
        <w:rPr>
          <w:rFonts w:ascii="Times New Roman" w:hAnsi="Times New Roman"/>
          <w:color w:val="000000"/>
          <w:sz w:val="24"/>
          <w:szCs w:val="24"/>
        </w:rPr>
        <w:t xml:space="preserve">Б)  Автомобиль склонен к сносу </w:t>
      </w:r>
    </w:p>
    <w:p w:rsidR="008945FA" w:rsidRPr="008945FA" w:rsidRDefault="008945FA" w:rsidP="008945FA">
      <w:pPr>
        <w:jc w:val="both"/>
        <w:rPr>
          <w:rFonts w:ascii="Times New Roman" w:hAnsi="Times New Roman"/>
          <w:color w:val="000000"/>
          <w:sz w:val="24"/>
          <w:szCs w:val="24"/>
        </w:rPr>
      </w:pPr>
      <w:r w:rsidRPr="008945FA">
        <w:rPr>
          <w:rFonts w:ascii="Times New Roman" w:hAnsi="Times New Roman"/>
          <w:color w:val="000000"/>
          <w:sz w:val="24"/>
          <w:szCs w:val="24"/>
        </w:rPr>
        <w:t>В)  Автомобиль стабилен в поворотах</w:t>
      </w:r>
    </w:p>
    <w:p w:rsidR="008945FA" w:rsidRPr="008945FA" w:rsidRDefault="008945FA" w:rsidP="008945FA">
      <w:pPr>
        <w:pStyle w:val="a7"/>
        <w:tabs>
          <w:tab w:val="left" w:pos="708"/>
        </w:tabs>
        <w:ind w:firstLine="567"/>
        <w:jc w:val="both"/>
        <w:rPr>
          <w:color w:val="000000"/>
        </w:rPr>
        <w:sectPr w:rsidR="008945FA" w:rsidRPr="008945FA" w:rsidSect="006B7FCC">
          <w:type w:val="continuous"/>
          <w:pgSz w:w="11906" w:h="16838"/>
          <w:pgMar w:top="1134" w:right="850" w:bottom="993" w:left="1701" w:header="708" w:footer="708" w:gutter="0"/>
          <w:cols w:num="2" w:space="708" w:equalWidth="0">
            <w:col w:w="4599" w:space="720"/>
            <w:col w:w="4036"/>
          </w:cols>
          <w:docGrid w:linePitch="360"/>
        </w:sectPr>
      </w:pPr>
    </w:p>
    <w:p w:rsidR="008945FA" w:rsidRPr="008945FA" w:rsidRDefault="008945FA" w:rsidP="008945FA">
      <w:pPr>
        <w:pStyle w:val="a7"/>
        <w:tabs>
          <w:tab w:val="left" w:pos="708"/>
        </w:tabs>
        <w:ind w:firstLine="567"/>
        <w:jc w:val="both"/>
        <w:rPr>
          <w:b/>
          <w:color w:val="000000"/>
        </w:rPr>
      </w:pPr>
      <w:r w:rsidRPr="008945FA">
        <w:rPr>
          <w:b/>
          <w:color w:val="000000"/>
        </w:rPr>
        <w:lastRenderedPageBreak/>
        <w:t>1А2Б</w:t>
      </w:r>
    </w:p>
    <w:p w:rsidR="008945FA" w:rsidRPr="008945FA" w:rsidRDefault="008945FA" w:rsidP="008945FA">
      <w:pPr>
        <w:pStyle w:val="a7"/>
        <w:tabs>
          <w:tab w:val="left" w:pos="708"/>
        </w:tabs>
        <w:ind w:firstLine="567"/>
        <w:jc w:val="both"/>
        <w:rPr>
          <w:b/>
          <w:color w:val="000000"/>
        </w:rPr>
      </w:pPr>
    </w:p>
    <w:p w:rsidR="008945FA" w:rsidRPr="008945FA" w:rsidRDefault="008945FA" w:rsidP="008945FA">
      <w:pPr>
        <w:pStyle w:val="a7"/>
        <w:tabs>
          <w:tab w:val="left" w:pos="708"/>
        </w:tabs>
        <w:ind w:firstLine="567"/>
        <w:jc w:val="both"/>
        <w:rPr>
          <w:b/>
          <w:color w:val="000000"/>
        </w:rPr>
      </w:pPr>
    </w:p>
    <w:p w:rsidR="008945FA" w:rsidRPr="008945FA" w:rsidRDefault="008945FA" w:rsidP="008945FA">
      <w:pPr>
        <w:pStyle w:val="a7"/>
        <w:tabs>
          <w:tab w:val="left" w:pos="708"/>
        </w:tabs>
        <w:ind w:firstLine="567"/>
        <w:jc w:val="both"/>
        <w:rPr>
          <w:b/>
          <w:color w:val="000000"/>
        </w:rPr>
      </w:pPr>
    </w:p>
    <w:p w:rsidR="008945FA" w:rsidRPr="008945FA" w:rsidRDefault="008945FA" w:rsidP="008945FA">
      <w:pPr>
        <w:pStyle w:val="a7"/>
        <w:numPr>
          <w:ilvl w:val="0"/>
          <w:numId w:val="39"/>
        </w:numPr>
        <w:tabs>
          <w:tab w:val="left" w:pos="708"/>
        </w:tabs>
        <w:jc w:val="both"/>
        <w:rPr>
          <w:color w:val="000000"/>
        </w:rPr>
      </w:pPr>
      <w:r w:rsidRPr="008945FA">
        <w:rPr>
          <w:color w:val="000000"/>
        </w:rPr>
        <w:t>Установите соответствие:</w:t>
      </w:r>
    </w:p>
    <w:p w:rsidR="008945FA" w:rsidRPr="008945FA" w:rsidRDefault="008945FA" w:rsidP="008945FA">
      <w:pPr>
        <w:pStyle w:val="a7"/>
        <w:tabs>
          <w:tab w:val="left" w:pos="708"/>
        </w:tabs>
        <w:ind w:firstLine="567"/>
        <w:jc w:val="both"/>
        <w:rPr>
          <w:b/>
          <w:color w:val="000000"/>
        </w:rPr>
      </w:pPr>
    </w:p>
    <w:p w:rsidR="008945FA" w:rsidRPr="008945FA" w:rsidRDefault="008945FA" w:rsidP="008945FA">
      <w:pPr>
        <w:pStyle w:val="a7"/>
        <w:tabs>
          <w:tab w:val="left" w:pos="708"/>
        </w:tabs>
        <w:ind w:firstLine="567"/>
        <w:jc w:val="both"/>
        <w:rPr>
          <w:color w:val="000000"/>
        </w:rPr>
        <w:sectPr w:rsidR="008945FA" w:rsidRPr="008945FA" w:rsidSect="006B7FCC">
          <w:type w:val="continuous"/>
          <w:pgSz w:w="11906" w:h="16838"/>
          <w:pgMar w:top="1134" w:right="850" w:bottom="993" w:left="1701" w:header="708" w:footer="708" w:gutter="0"/>
          <w:cols w:space="708"/>
          <w:docGrid w:linePitch="360"/>
        </w:sectPr>
      </w:pPr>
    </w:p>
    <w:p w:rsidR="008945FA" w:rsidRPr="008945FA" w:rsidRDefault="008945FA" w:rsidP="008945FA">
      <w:pPr>
        <w:pStyle w:val="a7"/>
        <w:tabs>
          <w:tab w:val="left" w:pos="708"/>
        </w:tabs>
        <w:ind w:left="709" w:hanging="142"/>
        <w:jc w:val="both"/>
        <w:rPr>
          <w:color w:val="000000"/>
        </w:rPr>
      </w:pPr>
      <w:r w:rsidRPr="008945FA">
        <w:rPr>
          <w:color w:val="000000"/>
        </w:rPr>
        <w:lastRenderedPageBreak/>
        <w:t>1 Фара дальнего света</w:t>
      </w:r>
    </w:p>
    <w:p w:rsidR="008945FA" w:rsidRPr="008945FA" w:rsidRDefault="008945FA" w:rsidP="008945FA">
      <w:pPr>
        <w:pStyle w:val="a7"/>
        <w:tabs>
          <w:tab w:val="left" w:pos="708"/>
        </w:tabs>
        <w:ind w:left="709" w:hanging="142"/>
        <w:jc w:val="both"/>
        <w:rPr>
          <w:color w:val="000000"/>
        </w:rPr>
      </w:pPr>
      <w:r w:rsidRPr="008945FA">
        <w:rPr>
          <w:color w:val="000000"/>
        </w:rPr>
        <w:t>2 Указатель поворота</w:t>
      </w:r>
      <w:r w:rsidRPr="008945FA">
        <w:rPr>
          <w:color w:val="000000"/>
        </w:rPr>
        <w:tab/>
      </w:r>
    </w:p>
    <w:p w:rsidR="008945FA" w:rsidRPr="008945FA" w:rsidRDefault="008945FA" w:rsidP="008945FA">
      <w:pPr>
        <w:pStyle w:val="a7"/>
        <w:tabs>
          <w:tab w:val="left" w:pos="708"/>
        </w:tabs>
        <w:ind w:firstLine="567"/>
        <w:jc w:val="both"/>
        <w:rPr>
          <w:color w:val="000000"/>
        </w:rPr>
      </w:pPr>
    </w:p>
    <w:p w:rsidR="008945FA" w:rsidRPr="008945FA" w:rsidRDefault="008945FA" w:rsidP="008945FA">
      <w:pPr>
        <w:pStyle w:val="a7"/>
        <w:tabs>
          <w:tab w:val="left" w:pos="708"/>
        </w:tabs>
        <w:ind w:firstLine="180"/>
        <w:jc w:val="both"/>
        <w:rPr>
          <w:color w:val="000000"/>
        </w:rPr>
      </w:pPr>
      <w:r w:rsidRPr="008945FA">
        <w:rPr>
          <w:color w:val="000000"/>
        </w:rPr>
        <w:lastRenderedPageBreak/>
        <w:t>А)  Внешний осветительный прибор</w:t>
      </w:r>
    </w:p>
    <w:p w:rsidR="008945FA" w:rsidRPr="008945FA" w:rsidRDefault="008945FA" w:rsidP="008945FA">
      <w:pPr>
        <w:pStyle w:val="a7"/>
        <w:tabs>
          <w:tab w:val="left" w:pos="708"/>
        </w:tabs>
        <w:ind w:firstLine="180"/>
        <w:jc w:val="both"/>
        <w:rPr>
          <w:color w:val="000000"/>
        </w:rPr>
      </w:pPr>
      <w:r w:rsidRPr="008945FA">
        <w:rPr>
          <w:color w:val="000000"/>
        </w:rPr>
        <w:t>Б)  Внешний светосигнальный прибор</w:t>
      </w:r>
    </w:p>
    <w:p w:rsidR="008945FA" w:rsidRPr="008945FA" w:rsidRDefault="008945FA" w:rsidP="008945FA">
      <w:pPr>
        <w:pStyle w:val="a7"/>
        <w:tabs>
          <w:tab w:val="left" w:pos="708"/>
        </w:tabs>
        <w:jc w:val="both"/>
        <w:rPr>
          <w:color w:val="000000"/>
        </w:rPr>
        <w:sectPr w:rsidR="008945FA" w:rsidRPr="008945FA" w:rsidSect="006B7FCC">
          <w:type w:val="continuous"/>
          <w:pgSz w:w="11906" w:h="16838"/>
          <w:pgMar w:top="1134" w:right="850" w:bottom="993" w:left="1701" w:header="708" w:footer="708" w:gutter="0"/>
          <w:cols w:num="2" w:space="708"/>
          <w:docGrid w:linePitch="360"/>
        </w:sectPr>
      </w:pPr>
      <w:r w:rsidRPr="008945FA">
        <w:rPr>
          <w:color w:val="000000"/>
        </w:rPr>
        <w:t xml:space="preserve">   В) Внутренний осветительный прибор </w:t>
      </w:r>
    </w:p>
    <w:p w:rsidR="008945FA" w:rsidRPr="008945FA" w:rsidRDefault="008945FA" w:rsidP="008945FA">
      <w:pPr>
        <w:pStyle w:val="a7"/>
        <w:tabs>
          <w:tab w:val="left" w:pos="708"/>
        </w:tabs>
        <w:ind w:firstLine="567"/>
        <w:jc w:val="both"/>
        <w:rPr>
          <w:b/>
          <w:color w:val="000000"/>
        </w:rPr>
      </w:pPr>
      <w:r w:rsidRPr="008945FA">
        <w:rPr>
          <w:b/>
          <w:color w:val="000000"/>
        </w:rPr>
        <w:lastRenderedPageBreak/>
        <w:t>1А2Б</w:t>
      </w:r>
    </w:p>
    <w:p w:rsidR="008945FA" w:rsidRPr="008945FA" w:rsidRDefault="008945FA" w:rsidP="008945FA">
      <w:pPr>
        <w:pStyle w:val="a7"/>
        <w:tabs>
          <w:tab w:val="left" w:pos="708"/>
        </w:tabs>
        <w:ind w:firstLine="567"/>
        <w:jc w:val="both"/>
        <w:rPr>
          <w:color w:val="000000"/>
        </w:rPr>
      </w:pPr>
    </w:p>
    <w:p w:rsidR="008945FA" w:rsidRPr="008945FA" w:rsidRDefault="008945FA" w:rsidP="008945FA">
      <w:pPr>
        <w:pStyle w:val="a7"/>
        <w:tabs>
          <w:tab w:val="left" w:pos="708"/>
        </w:tabs>
        <w:ind w:firstLine="567"/>
        <w:jc w:val="both"/>
        <w:rPr>
          <w:b/>
          <w:color w:val="000000"/>
        </w:rPr>
      </w:pPr>
      <w:r w:rsidRPr="008945FA">
        <w:rPr>
          <w:b/>
          <w:color w:val="000000"/>
        </w:rPr>
        <w:t>Средне-сложные  (2 уровень)</w:t>
      </w:r>
    </w:p>
    <w:p w:rsidR="008945FA" w:rsidRPr="008945FA" w:rsidRDefault="008945FA" w:rsidP="008945FA">
      <w:pPr>
        <w:pStyle w:val="a7"/>
        <w:tabs>
          <w:tab w:val="left" w:pos="708"/>
        </w:tabs>
        <w:ind w:firstLine="567"/>
        <w:jc w:val="both"/>
        <w:rPr>
          <w:color w:val="000000"/>
        </w:rPr>
      </w:pPr>
    </w:p>
    <w:p w:rsidR="008945FA" w:rsidRPr="008945FA" w:rsidRDefault="008945FA" w:rsidP="008945FA">
      <w:pPr>
        <w:pStyle w:val="a7"/>
        <w:tabs>
          <w:tab w:val="left" w:pos="708"/>
          <w:tab w:val="left" w:pos="993"/>
        </w:tabs>
        <w:ind w:firstLine="567"/>
        <w:jc w:val="both"/>
        <w:rPr>
          <w:color w:val="000000"/>
        </w:rPr>
        <w:sectPr w:rsidR="008945FA" w:rsidRPr="008945FA" w:rsidSect="006B7FCC">
          <w:type w:val="continuous"/>
          <w:pgSz w:w="11906" w:h="16838"/>
          <w:pgMar w:top="1134" w:right="850" w:bottom="993" w:left="1701" w:header="708" w:footer="708" w:gutter="0"/>
          <w:cols w:space="708"/>
          <w:docGrid w:linePitch="360"/>
        </w:sectPr>
      </w:pPr>
    </w:p>
    <w:p w:rsidR="008945FA" w:rsidRPr="008945FA" w:rsidRDefault="008945FA" w:rsidP="008945FA">
      <w:pPr>
        <w:pStyle w:val="a7"/>
        <w:numPr>
          <w:ilvl w:val="0"/>
          <w:numId w:val="39"/>
        </w:numPr>
        <w:tabs>
          <w:tab w:val="left" w:pos="708"/>
          <w:tab w:val="left" w:pos="993"/>
        </w:tabs>
        <w:jc w:val="both"/>
        <w:rPr>
          <w:color w:val="000000"/>
        </w:rPr>
      </w:pPr>
      <w:r w:rsidRPr="008945FA">
        <w:rPr>
          <w:color w:val="000000"/>
        </w:rPr>
        <w:lastRenderedPageBreak/>
        <w:t>Установите соответствие:</w:t>
      </w:r>
    </w:p>
    <w:p w:rsidR="008945FA" w:rsidRPr="008945FA" w:rsidRDefault="008945FA" w:rsidP="008945FA">
      <w:pPr>
        <w:pStyle w:val="a7"/>
        <w:tabs>
          <w:tab w:val="left" w:pos="708"/>
          <w:tab w:val="left" w:pos="993"/>
        </w:tabs>
        <w:ind w:firstLine="567"/>
        <w:jc w:val="both"/>
        <w:rPr>
          <w:b/>
          <w:color w:val="000000"/>
        </w:rPr>
      </w:pPr>
    </w:p>
    <w:p w:rsidR="008945FA" w:rsidRPr="008945FA" w:rsidRDefault="008945FA" w:rsidP="008945FA">
      <w:pPr>
        <w:rPr>
          <w:rFonts w:ascii="Times New Roman" w:hAnsi="Times New Roman"/>
          <w:sz w:val="24"/>
          <w:szCs w:val="24"/>
        </w:rPr>
        <w:sectPr w:rsidR="008945FA" w:rsidRPr="008945FA" w:rsidSect="006B7FCC">
          <w:type w:val="continuous"/>
          <w:pgSz w:w="11906" w:h="16838"/>
          <w:pgMar w:top="1134" w:right="850" w:bottom="993" w:left="1701" w:header="708" w:footer="708" w:gutter="0"/>
          <w:cols w:space="708"/>
          <w:docGrid w:linePitch="360"/>
        </w:sectPr>
      </w:pPr>
    </w:p>
    <w:p w:rsidR="008945FA" w:rsidRPr="008945FA" w:rsidRDefault="008945FA" w:rsidP="008945FA">
      <w:pPr>
        <w:rPr>
          <w:rFonts w:ascii="Times New Roman" w:hAnsi="Times New Roman"/>
          <w:sz w:val="24"/>
          <w:szCs w:val="24"/>
        </w:rPr>
      </w:pPr>
      <w:r w:rsidRPr="008945FA">
        <w:rPr>
          <w:rFonts w:ascii="Times New Roman" w:hAnsi="Times New Roman"/>
          <w:sz w:val="24"/>
          <w:szCs w:val="24"/>
          <w:lang w:val="en-US"/>
        </w:rPr>
        <w:lastRenderedPageBreak/>
        <w:t xml:space="preserve">1  </w:t>
      </w:r>
      <w:r w:rsidRPr="008945FA">
        <w:rPr>
          <w:rFonts w:ascii="Times New Roman" w:hAnsi="Times New Roman"/>
          <w:sz w:val="24"/>
          <w:szCs w:val="24"/>
        </w:rPr>
        <w:t>Европейская оптическая система</w:t>
      </w:r>
    </w:p>
    <w:p w:rsidR="008945FA" w:rsidRPr="008945FA" w:rsidRDefault="008945FA" w:rsidP="008945FA">
      <w:pPr>
        <w:rPr>
          <w:rFonts w:ascii="Times New Roman" w:hAnsi="Times New Roman"/>
          <w:sz w:val="24"/>
          <w:szCs w:val="24"/>
        </w:rPr>
      </w:pPr>
      <w:r w:rsidRPr="008945FA">
        <w:rPr>
          <w:rFonts w:ascii="Times New Roman" w:hAnsi="Times New Roman"/>
          <w:sz w:val="24"/>
          <w:szCs w:val="24"/>
        </w:rPr>
        <w:t>2  Американская оптическая система</w:t>
      </w:r>
    </w:p>
    <w:p w:rsidR="008945FA" w:rsidRPr="008945FA" w:rsidRDefault="008945FA" w:rsidP="008945FA">
      <w:pPr>
        <w:rPr>
          <w:rFonts w:ascii="Times New Roman" w:hAnsi="Times New Roman"/>
          <w:sz w:val="24"/>
          <w:szCs w:val="24"/>
        </w:rPr>
      </w:pPr>
    </w:p>
    <w:p w:rsidR="008945FA" w:rsidRPr="008945FA" w:rsidRDefault="008945FA" w:rsidP="008945FA">
      <w:pPr>
        <w:rPr>
          <w:rFonts w:ascii="Times New Roman" w:hAnsi="Times New Roman"/>
          <w:sz w:val="24"/>
          <w:szCs w:val="24"/>
        </w:rPr>
      </w:pPr>
      <w:r w:rsidRPr="008945FA">
        <w:rPr>
          <w:rFonts w:ascii="Times New Roman" w:hAnsi="Times New Roman"/>
          <w:sz w:val="24"/>
          <w:szCs w:val="24"/>
        </w:rPr>
        <w:lastRenderedPageBreak/>
        <w:t xml:space="preserve">А) </w:t>
      </w:r>
      <w:r w:rsidRPr="008945FA">
        <w:rPr>
          <w:rFonts w:ascii="Times New Roman" w:hAnsi="Times New Roman"/>
          <w:color w:val="000000"/>
          <w:sz w:val="24"/>
          <w:szCs w:val="24"/>
        </w:rPr>
        <w:t>Не ослеплять встречных водителей</w:t>
      </w:r>
    </w:p>
    <w:p w:rsidR="008945FA" w:rsidRPr="008945FA" w:rsidRDefault="008945FA" w:rsidP="008945FA">
      <w:pPr>
        <w:rPr>
          <w:rFonts w:ascii="Times New Roman" w:hAnsi="Times New Roman"/>
          <w:sz w:val="24"/>
          <w:szCs w:val="24"/>
        </w:rPr>
      </w:pPr>
      <w:r w:rsidRPr="008945FA">
        <w:rPr>
          <w:rFonts w:ascii="Times New Roman" w:hAnsi="Times New Roman"/>
          <w:sz w:val="24"/>
          <w:szCs w:val="24"/>
        </w:rPr>
        <w:t xml:space="preserve">Б) </w:t>
      </w:r>
      <w:r w:rsidRPr="008945FA">
        <w:rPr>
          <w:rFonts w:ascii="Times New Roman" w:hAnsi="Times New Roman"/>
          <w:color w:val="000000"/>
          <w:sz w:val="24"/>
          <w:szCs w:val="24"/>
        </w:rPr>
        <w:t>Хорошее освещение дороги</w:t>
      </w:r>
    </w:p>
    <w:p w:rsidR="008945FA" w:rsidRPr="008945FA" w:rsidRDefault="008945FA" w:rsidP="008945FA">
      <w:pPr>
        <w:rPr>
          <w:rFonts w:ascii="Times New Roman" w:hAnsi="Times New Roman"/>
          <w:sz w:val="24"/>
          <w:szCs w:val="24"/>
        </w:rPr>
      </w:pPr>
      <w:r w:rsidRPr="008945FA">
        <w:rPr>
          <w:rFonts w:ascii="Times New Roman" w:hAnsi="Times New Roman"/>
          <w:color w:val="000000"/>
          <w:sz w:val="24"/>
          <w:szCs w:val="24"/>
        </w:rPr>
        <w:t xml:space="preserve">  </w:t>
      </w:r>
    </w:p>
    <w:p w:rsidR="008945FA" w:rsidRPr="008945FA" w:rsidRDefault="008945FA" w:rsidP="008945FA">
      <w:pPr>
        <w:pStyle w:val="a7"/>
        <w:tabs>
          <w:tab w:val="left" w:pos="708"/>
        </w:tabs>
        <w:ind w:firstLine="567"/>
        <w:jc w:val="both"/>
        <w:rPr>
          <w:color w:val="000000"/>
        </w:rPr>
        <w:sectPr w:rsidR="008945FA" w:rsidRPr="008945FA" w:rsidSect="006B7FCC">
          <w:type w:val="continuous"/>
          <w:pgSz w:w="11906" w:h="16838"/>
          <w:pgMar w:top="1134" w:right="850" w:bottom="993" w:left="2268" w:header="708" w:footer="708" w:gutter="0"/>
          <w:cols w:num="2" w:space="708" w:equalWidth="0">
            <w:col w:w="4122" w:space="540"/>
            <w:col w:w="4125"/>
          </w:cols>
          <w:docGrid w:linePitch="360"/>
        </w:sectPr>
      </w:pPr>
    </w:p>
    <w:p w:rsidR="008945FA" w:rsidRPr="008945FA" w:rsidRDefault="008945FA" w:rsidP="008945FA">
      <w:pPr>
        <w:pStyle w:val="a7"/>
        <w:tabs>
          <w:tab w:val="left" w:pos="708"/>
        </w:tabs>
        <w:ind w:firstLine="567"/>
        <w:jc w:val="both"/>
        <w:rPr>
          <w:b/>
          <w:color w:val="000000"/>
        </w:rPr>
      </w:pPr>
      <w:r w:rsidRPr="008945FA">
        <w:rPr>
          <w:b/>
          <w:color w:val="000000"/>
        </w:rPr>
        <w:lastRenderedPageBreak/>
        <w:t>1А2Б</w:t>
      </w:r>
    </w:p>
    <w:p w:rsidR="008945FA" w:rsidRPr="008945FA" w:rsidRDefault="008945FA" w:rsidP="008945FA">
      <w:pPr>
        <w:pStyle w:val="a7"/>
        <w:tabs>
          <w:tab w:val="left" w:pos="708"/>
        </w:tabs>
        <w:ind w:firstLine="567"/>
        <w:jc w:val="both"/>
        <w:rPr>
          <w:color w:val="000000"/>
        </w:rPr>
      </w:pPr>
    </w:p>
    <w:p w:rsidR="008945FA" w:rsidRPr="008945FA" w:rsidRDefault="008945FA" w:rsidP="008945FA">
      <w:pPr>
        <w:pStyle w:val="a7"/>
        <w:numPr>
          <w:ilvl w:val="0"/>
          <w:numId w:val="39"/>
        </w:numPr>
        <w:tabs>
          <w:tab w:val="left" w:pos="708"/>
        </w:tabs>
        <w:jc w:val="both"/>
        <w:rPr>
          <w:color w:val="000000"/>
        </w:rPr>
      </w:pPr>
      <w:r w:rsidRPr="008945FA">
        <w:rPr>
          <w:color w:val="000000"/>
        </w:rPr>
        <w:t>Установите соответствие:</w:t>
      </w:r>
    </w:p>
    <w:p w:rsidR="008945FA" w:rsidRPr="008945FA" w:rsidRDefault="008945FA" w:rsidP="008945FA">
      <w:pPr>
        <w:pStyle w:val="a7"/>
        <w:tabs>
          <w:tab w:val="left" w:pos="708"/>
        </w:tabs>
        <w:ind w:firstLine="567"/>
        <w:jc w:val="both"/>
        <w:rPr>
          <w:b/>
          <w:color w:val="000000"/>
        </w:rPr>
      </w:pPr>
    </w:p>
    <w:p w:rsidR="008945FA" w:rsidRPr="008945FA" w:rsidRDefault="008945FA" w:rsidP="008945FA">
      <w:pPr>
        <w:pStyle w:val="a7"/>
        <w:numPr>
          <w:ilvl w:val="0"/>
          <w:numId w:val="37"/>
        </w:numPr>
        <w:tabs>
          <w:tab w:val="left" w:pos="708"/>
        </w:tabs>
        <w:jc w:val="both"/>
        <w:rPr>
          <w:color w:val="000000"/>
        </w:rPr>
        <w:sectPr w:rsidR="008945FA" w:rsidRPr="008945FA" w:rsidSect="006B7FCC">
          <w:type w:val="continuous"/>
          <w:pgSz w:w="11906" w:h="16838"/>
          <w:pgMar w:top="1134" w:right="850" w:bottom="993" w:left="1701" w:header="708" w:footer="708" w:gutter="0"/>
          <w:cols w:space="708"/>
          <w:docGrid w:linePitch="360"/>
        </w:sectPr>
      </w:pPr>
    </w:p>
    <w:p w:rsidR="008945FA" w:rsidRPr="008945FA" w:rsidRDefault="008945FA" w:rsidP="008945FA">
      <w:pPr>
        <w:pStyle w:val="a7"/>
        <w:numPr>
          <w:ilvl w:val="0"/>
          <w:numId w:val="37"/>
        </w:numPr>
        <w:tabs>
          <w:tab w:val="left" w:pos="708"/>
        </w:tabs>
        <w:ind w:left="709" w:hanging="142"/>
        <w:jc w:val="both"/>
        <w:rPr>
          <w:color w:val="000000"/>
        </w:rPr>
      </w:pPr>
      <w:r w:rsidRPr="008945FA">
        <w:rPr>
          <w:color w:val="000000"/>
        </w:rPr>
        <w:lastRenderedPageBreak/>
        <w:t xml:space="preserve"> Европейская оптическая система</w:t>
      </w:r>
      <w:r w:rsidRPr="008945FA">
        <w:rPr>
          <w:color w:val="000000"/>
        </w:rPr>
        <w:tab/>
      </w:r>
      <w:r w:rsidRPr="008945FA">
        <w:rPr>
          <w:color w:val="000000"/>
          <w:lang w:val="en-US"/>
        </w:rPr>
        <w:tab/>
      </w:r>
      <w:r w:rsidRPr="008945FA">
        <w:rPr>
          <w:color w:val="000000"/>
        </w:rPr>
        <w:t xml:space="preserve"> </w:t>
      </w:r>
    </w:p>
    <w:p w:rsidR="008945FA" w:rsidRPr="008945FA" w:rsidRDefault="008945FA" w:rsidP="008945FA">
      <w:pPr>
        <w:pStyle w:val="a7"/>
        <w:numPr>
          <w:ilvl w:val="0"/>
          <w:numId w:val="37"/>
        </w:numPr>
        <w:tabs>
          <w:tab w:val="left" w:pos="708"/>
        </w:tabs>
        <w:jc w:val="both"/>
        <w:rPr>
          <w:color w:val="000000"/>
          <w:lang w:val="en-US"/>
        </w:rPr>
      </w:pPr>
      <w:r w:rsidRPr="008945FA">
        <w:rPr>
          <w:color w:val="000000"/>
          <w:lang w:val="en-US"/>
        </w:rPr>
        <w:t xml:space="preserve"> </w:t>
      </w:r>
      <w:r w:rsidRPr="008945FA">
        <w:rPr>
          <w:color w:val="000000"/>
        </w:rPr>
        <w:t>Американская оптическая система</w:t>
      </w:r>
    </w:p>
    <w:p w:rsidR="008945FA" w:rsidRPr="008945FA" w:rsidRDefault="008945FA" w:rsidP="008945FA">
      <w:pPr>
        <w:pStyle w:val="a7"/>
        <w:tabs>
          <w:tab w:val="left" w:pos="708"/>
        </w:tabs>
        <w:jc w:val="both"/>
        <w:rPr>
          <w:color w:val="000000"/>
        </w:rPr>
      </w:pPr>
    </w:p>
    <w:p w:rsidR="008945FA" w:rsidRPr="008945FA" w:rsidRDefault="008945FA" w:rsidP="008945FA">
      <w:pPr>
        <w:pStyle w:val="a7"/>
        <w:tabs>
          <w:tab w:val="left" w:pos="708"/>
        </w:tabs>
        <w:jc w:val="both"/>
        <w:rPr>
          <w:color w:val="000000"/>
        </w:rPr>
      </w:pPr>
    </w:p>
    <w:p w:rsidR="008945FA" w:rsidRPr="008945FA" w:rsidRDefault="008945FA" w:rsidP="008945FA">
      <w:pPr>
        <w:pStyle w:val="a7"/>
        <w:tabs>
          <w:tab w:val="left" w:pos="708"/>
        </w:tabs>
        <w:jc w:val="both"/>
        <w:rPr>
          <w:color w:val="000000"/>
        </w:rPr>
      </w:pPr>
      <w:r w:rsidRPr="008945FA">
        <w:rPr>
          <w:color w:val="000000"/>
        </w:rPr>
        <w:t xml:space="preserve"> А) Габаритные огни спереди белые</w:t>
      </w:r>
    </w:p>
    <w:p w:rsidR="008945FA" w:rsidRPr="008945FA" w:rsidRDefault="008945FA" w:rsidP="008945FA">
      <w:pPr>
        <w:pStyle w:val="a7"/>
        <w:tabs>
          <w:tab w:val="left" w:pos="708"/>
        </w:tabs>
        <w:jc w:val="both"/>
        <w:rPr>
          <w:color w:val="000000"/>
        </w:rPr>
      </w:pPr>
      <w:r w:rsidRPr="008945FA">
        <w:rPr>
          <w:color w:val="000000"/>
        </w:rPr>
        <w:t xml:space="preserve"> Б) Габаритные огни спереди оранжевые </w:t>
      </w:r>
    </w:p>
    <w:p w:rsidR="008945FA" w:rsidRPr="008945FA" w:rsidRDefault="008945FA" w:rsidP="008945FA">
      <w:pPr>
        <w:pStyle w:val="a7"/>
        <w:tabs>
          <w:tab w:val="left" w:pos="708"/>
        </w:tabs>
        <w:jc w:val="both"/>
        <w:rPr>
          <w:color w:val="000000"/>
        </w:rPr>
      </w:pPr>
      <w:r w:rsidRPr="008945FA">
        <w:rPr>
          <w:color w:val="000000"/>
        </w:rPr>
        <w:lastRenderedPageBreak/>
        <w:t xml:space="preserve"> В) Габаритные огни спереди красные</w:t>
      </w:r>
    </w:p>
    <w:p w:rsidR="008945FA" w:rsidRPr="008945FA" w:rsidRDefault="008945FA" w:rsidP="008945FA">
      <w:pPr>
        <w:pStyle w:val="a7"/>
        <w:tabs>
          <w:tab w:val="left" w:pos="708"/>
        </w:tabs>
        <w:jc w:val="both"/>
        <w:rPr>
          <w:color w:val="000000"/>
        </w:rPr>
      </w:pPr>
      <w:r w:rsidRPr="008945FA">
        <w:rPr>
          <w:color w:val="000000"/>
        </w:rPr>
        <w:lastRenderedPageBreak/>
        <w:t xml:space="preserve">          </w:t>
      </w:r>
    </w:p>
    <w:p w:rsidR="008945FA" w:rsidRPr="008945FA" w:rsidRDefault="008945FA" w:rsidP="008945FA">
      <w:pPr>
        <w:pStyle w:val="a7"/>
        <w:tabs>
          <w:tab w:val="left" w:pos="708"/>
        </w:tabs>
        <w:jc w:val="both"/>
        <w:rPr>
          <w:color w:val="000000"/>
        </w:rPr>
        <w:sectPr w:rsidR="008945FA" w:rsidRPr="008945FA" w:rsidSect="006B7FCC">
          <w:type w:val="continuous"/>
          <w:pgSz w:w="11906" w:h="16838"/>
          <w:pgMar w:top="1134" w:right="850" w:bottom="993" w:left="1701" w:header="708" w:footer="708" w:gutter="0"/>
          <w:cols w:num="2" w:space="708"/>
          <w:docGrid w:linePitch="360"/>
        </w:sectPr>
      </w:pPr>
    </w:p>
    <w:p w:rsidR="008945FA" w:rsidRPr="008945FA" w:rsidRDefault="008945FA" w:rsidP="008945FA">
      <w:pPr>
        <w:pStyle w:val="a7"/>
        <w:tabs>
          <w:tab w:val="left" w:pos="708"/>
        </w:tabs>
        <w:ind w:firstLine="567"/>
        <w:jc w:val="both"/>
        <w:rPr>
          <w:b/>
          <w:color w:val="000000"/>
        </w:rPr>
      </w:pPr>
      <w:r w:rsidRPr="008945FA">
        <w:rPr>
          <w:b/>
          <w:color w:val="000000"/>
        </w:rPr>
        <w:lastRenderedPageBreak/>
        <w:t>1</w:t>
      </w:r>
      <w:r w:rsidRPr="008945FA">
        <w:rPr>
          <w:b/>
          <w:color w:val="000000"/>
          <w:lang w:val="en-US"/>
        </w:rPr>
        <w:t>А</w:t>
      </w:r>
      <w:r w:rsidRPr="008945FA">
        <w:rPr>
          <w:b/>
          <w:color w:val="000000"/>
        </w:rPr>
        <w:t>2Б</w:t>
      </w:r>
    </w:p>
    <w:p w:rsidR="008945FA" w:rsidRPr="008945FA" w:rsidRDefault="008945FA" w:rsidP="008945FA">
      <w:pPr>
        <w:pStyle w:val="a7"/>
        <w:tabs>
          <w:tab w:val="left" w:pos="708"/>
        </w:tabs>
        <w:ind w:firstLine="567"/>
        <w:jc w:val="both"/>
        <w:rPr>
          <w:color w:val="000000"/>
          <w:lang w:val="en-US"/>
        </w:rPr>
      </w:pPr>
    </w:p>
    <w:p w:rsidR="008945FA" w:rsidRPr="008945FA" w:rsidRDefault="008945FA" w:rsidP="008945FA">
      <w:pPr>
        <w:pStyle w:val="30"/>
        <w:numPr>
          <w:ilvl w:val="0"/>
          <w:numId w:val="39"/>
        </w:numPr>
        <w:spacing w:after="0"/>
        <w:jc w:val="both"/>
        <w:rPr>
          <w:color w:val="000000"/>
          <w:sz w:val="24"/>
          <w:szCs w:val="24"/>
        </w:rPr>
      </w:pPr>
      <w:r w:rsidRPr="008945FA">
        <w:rPr>
          <w:color w:val="000000"/>
          <w:sz w:val="24"/>
          <w:szCs w:val="24"/>
        </w:rPr>
        <w:t>Установите соответствие:</w:t>
      </w:r>
    </w:p>
    <w:p w:rsidR="008945FA" w:rsidRPr="008945FA" w:rsidRDefault="008945FA" w:rsidP="008945FA">
      <w:pPr>
        <w:pStyle w:val="30"/>
        <w:spacing w:after="0"/>
        <w:ind w:left="0" w:firstLine="567"/>
        <w:jc w:val="both"/>
        <w:rPr>
          <w:b/>
          <w:color w:val="000000"/>
          <w:sz w:val="24"/>
          <w:szCs w:val="24"/>
        </w:rPr>
      </w:pPr>
    </w:p>
    <w:p w:rsidR="008945FA" w:rsidRPr="008945FA" w:rsidRDefault="008945FA" w:rsidP="008945FA">
      <w:pPr>
        <w:pStyle w:val="30"/>
        <w:spacing w:after="0"/>
        <w:ind w:left="0" w:firstLine="567"/>
        <w:jc w:val="both"/>
        <w:rPr>
          <w:color w:val="000000"/>
          <w:sz w:val="24"/>
          <w:szCs w:val="24"/>
        </w:rPr>
        <w:sectPr w:rsidR="008945FA" w:rsidRPr="008945FA" w:rsidSect="006B7FCC">
          <w:type w:val="continuous"/>
          <w:pgSz w:w="11906" w:h="16838"/>
          <w:pgMar w:top="1134" w:right="850" w:bottom="993" w:left="1701" w:header="708" w:footer="708" w:gutter="0"/>
          <w:cols w:space="708"/>
          <w:docGrid w:linePitch="360"/>
        </w:sectPr>
      </w:pPr>
    </w:p>
    <w:p w:rsidR="008945FA" w:rsidRPr="008945FA" w:rsidRDefault="008945FA" w:rsidP="008945FA">
      <w:pPr>
        <w:pStyle w:val="30"/>
        <w:spacing w:after="0"/>
        <w:ind w:left="709" w:hanging="142"/>
        <w:jc w:val="both"/>
        <w:rPr>
          <w:color w:val="000000"/>
          <w:sz w:val="24"/>
          <w:szCs w:val="24"/>
        </w:rPr>
      </w:pPr>
      <w:r w:rsidRPr="008945FA">
        <w:rPr>
          <w:color w:val="000000"/>
          <w:sz w:val="24"/>
          <w:szCs w:val="24"/>
        </w:rPr>
        <w:lastRenderedPageBreak/>
        <w:t>1 Одноконтурная тормозная система</w:t>
      </w:r>
    </w:p>
    <w:p w:rsidR="008945FA" w:rsidRPr="008945FA" w:rsidRDefault="008945FA" w:rsidP="008945FA">
      <w:pPr>
        <w:pStyle w:val="30"/>
        <w:spacing w:after="0"/>
        <w:ind w:left="709" w:hanging="142"/>
        <w:jc w:val="both"/>
        <w:rPr>
          <w:color w:val="000000"/>
          <w:sz w:val="24"/>
          <w:szCs w:val="24"/>
        </w:rPr>
      </w:pPr>
      <w:r w:rsidRPr="008945FA">
        <w:rPr>
          <w:color w:val="000000"/>
          <w:sz w:val="24"/>
          <w:szCs w:val="24"/>
        </w:rPr>
        <w:t>2 Двухконтурная тормозная система</w:t>
      </w:r>
    </w:p>
    <w:p w:rsidR="008945FA" w:rsidRPr="008945FA" w:rsidRDefault="008945FA" w:rsidP="008945FA">
      <w:pPr>
        <w:pStyle w:val="30"/>
        <w:spacing w:after="0"/>
        <w:ind w:left="709" w:hanging="142"/>
        <w:jc w:val="both"/>
        <w:rPr>
          <w:color w:val="000000"/>
          <w:sz w:val="24"/>
          <w:szCs w:val="24"/>
        </w:rPr>
      </w:pPr>
    </w:p>
    <w:p w:rsidR="008945FA" w:rsidRPr="008945FA" w:rsidRDefault="008945FA" w:rsidP="008945FA">
      <w:pPr>
        <w:pStyle w:val="30"/>
        <w:spacing w:after="0"/>
        <w:ind w:left="709" w:hanging="142"/>
        <w:jc w:val="both"/>
        <w:rPr>
          <w:b/>
          <w:color w:val="000000"/>
          <w:sz w:val="24"/>
          <w:szCs w:val="24"/>
        </w:rPr>
      </w:pPr>
      <w:r w:rsidRPr="008945FA">
        <w:rPr>
          <w:b/>
          <w:color w:val="000000"/>
          <w:sz w:val="24"/>
          <w:szCs w:val="24"/>
        </w:rPr>
        <w:t>1А2Б</w:t>
      </w:r>
    </w:p>
    <w:p w:rsidR="008945FA" w:rsidRPr="008945FA" w:rsidRDefault="008945FA" w:rsidP="008945FA">
      <w:pPr>
        <w:jc w:val="both"/>
        <w:rPr>
          <w:rFonts w:ascii="Times New Roman" w:hAnsi="Times New Roman"/>
          <w:iCs/>
          <w:color w:val="000000"/>
          <w:sz w:val="24"/>
          <w:szCs w:val="24"/>
        </w:rPr>
      </w:pPr>
      <w:r w:rsidRPr="008945FA">
        <w:rPr>
          <w:rFonts w:ascii="Times New Roman" w:hAnsi="Times New Roman"/>
          <w:iCs/>
          <w:color w:val="000000"/>
          <w:sz w:val="24"/>
          <w:szCs w:val="24"/>
        </w:rPr>
        <w:t>А) Период начала – середины 20 века</w:t>
      </w:r>
    </w:p>
    <w:p w:rsidR="008945FA" w:rsidRPr="008945FA" w:rsidRDefault="008945FA" w:rsidP="008945FA">
      <w:pPr>
        <w:jc w:val="both"/>
        <w:rPr>
          <w:rFonts w:ascii="Times New Roman" w:hAnsi="Times New Roman"/>
          <w:iCs/>
          <w:color w:val="000000"/>
          <w:sz w:val="24"/>
          <w:szCs w:val="24"/>
        </w:rPr>
      </w:pPr>
      <w:r w:rsidRPr="008945FA">
        <w:rPr>
          <w:rFonts w:ascii="Times New Roman" w:hAnsi="Times New Roman"/>
          <w:iCs/>
          <w:color w:val="000000"/>
          <w:sz w:val="24"/>
          <w:szCs w:val="24"/>
        </w:rPr>
        <w:lastRenderedPageBreak/>
        <w:t>Б)  Период конец 20 – 21 век</w:t>
      </w:r>
    </w:p>
    <w:p w:rsidR="008945FA" w:rsidRPr="008945FA" w:rsidRDefault="008945FA" w:rsidP="008945FA">
      <w:pPr>
        <w:jc w:val="both"/>
        <w:rPr>
          <w:rFonts w:ascii="Times New Roman" w:hAnsi="Times New Roman"/>
          <w:iCs/>
          <w:color w:val="000000"/>
          <w:sz w:val="24"/>
          <w:szCs w:val="24"/>
        </w:rPr>
      </w:pPr>
      <w:r w:rsidRPr="008945FA">
        <w:rPr>
          <w:rFonts w:ascii="Times New Roman" w:hAnsi="Times New Roman"/>
          <w:iCs/>
          <w:color w:val="000000"/>
          <w:sz w:val="24"/>
          <w:szCs w:val="24"/>
        </w:rPr>
        <w:t>В)  Конец 19 века</w:t>
      </w:r>
    </w:p>
    <w:p w:rsidR="008945FA" w:rsidRPr="008945FA" w:rsidRDefault="008945FA" w:rsidP="008945FA">
      <w:pPr>
        <w:ind w:firstLine="567"/>
        <w:jc w:val="both"/>
        <w:rPr>
          <w:rFonts w:ascii="Times New Roman" w:hAnsi="Times New Roman"/>
          <w:iCs/>
          <w:color w:val="000000"/>
          <w:sz w:val="24"/>
          <w:szCs w:val="24"/>
        </w:rPr>
      </w:pPr>
      <w:r w:rsidRPr="008945FA">
        <w:rPr>
          <w:rFonts w:ascii="Times New Roman" w:hAnsi="Times New Roman"/>
          <w:iCs/>
          <w:color w:val="000000"/>
          <w:sz w:val="24"/>
          <w:szCs w:val="24"/>
        </w:rPr>
        <w:t xml:space="preserve"> </w:t>
      </w:r>
    </w:p>
    <w:p w:rsidR="008945FA" w:rsidRPr="008945FA" w:rsidRDefault="008945FA" w:rsidP="008945FA">
      <w:pPr>
        <w:pStyle w:val="30"/>
        <w:spacing w:after="0"/>
        <w:ind w:left="0" w:firstLine="567"/>
        <w:jc w:val="both"/>
        <w:rPr>
          <w:color w:val="000000"/>
          <w:sz w:val="24"/>
          <w:szCs w:val="24"/>
        </w:rPr>
        <w:sectPr w:rsidR="008945FA" w:rsidRPr="008945FA" w:rsidSect="006B7FCC">
          <w:type w:val="continuous"/>
          <w:pgSz w:w="11906" w:h="16838"/>
          <w:pgMar w:top="1134" w:right="850" w:bottom="993" w:left="1701" w:header="708" w:footer="708" w:gutter="0"/>
          <w:cols w:num="2" w:space="708"/>
          <w:docGrid w:linePitch="360"/>
        </w:sectPr>
      </w:pPr>
    </w:p>
    <w:p w:rsidR="008945FA" w:rsidRPr="008945FA" w:rsidRDefault="008945FA" w:rsidP="008945FA">
      <w:pPr>
        <w:pStyle w:val="30"/>
        <w:spacing w:after="0"/>
        <w:ind w:left="0" w:firstLine="567"/>
        <w:jc w:val="both"/>
        <w:rPr>
          <w:color w:val="000000"/>
          <w:sz w:val="24"/>
          <w:szCs w:val="24"/>
        </w:rPr>
      </w:pPr>
    </w:p>
    <w:p w:rsidR="008945FA" w:rsidRPr="008945FA" w:rsidRDefault="008945FA" w:rsidP="008945FA">
      <w:pPr>
        <w:pStyle w:val="a7"/>
        <w:numPr>
          <w:ilvl w:val="0"/>
          <w:numId w:val="39"/>
        </w:numPr>
        <w:tabs>
          <w:tab w:val="left" w:pos="708"/>
        </w:tabs>
        <w:jc w:val="both"/>
        <w:rPr>
          <w:color w:val="000000"/>
        </w:rPr>
      </w:pPr>
      <w:r w:rsidRPr="008945FA">
        <w:rPr>
          <w:color w:val="000000"/>
        </w:rPr>
        <w:t>Установите соответствие:</w:t>
      </w:r>
    </w:p>
    <w:p w:rsidR="008945FA" w:rsidRPr="008945FA" w:rsidRDefault="008945FA" w:rsidP="008945FA">
      <w:pPr>
        <w:pStyle w:val="a7"/>
        <w:tabs>
          <w:tab w:val="left" w:pos="708"/>
        </w:tabs>
        <w:ind w:firstLine="567"/>
        <w:jc w:val="both"/>
        <w:rPr>
          <w:color w:val="000000"/>
        </w:rPr>
        <w:sectPr w:rsidR="008945FA" w:rsidRPr="008945FA" w:rsidSect="006B7FCC">
          <w:type w:val="continuous"/>
          <w:pgSz w:w="11906" w:h="16838"/>
          <w:pgMar w:top="1134" w:right="850" w:bottom="993" w:left="1701" w:header="708" w:footer="708" w:gutter="0"/>
          <w:cols w:space="708"/>
          <w:docGrid w:linePitch="360"/>
        </w:sectPr>
      </w:pPr>
    </w:p>
    <w:p w:rsidR="008945FA" w:rsidRPr="008945FA" w:rsidRDefault="008945FA" w:rsidP="008945FA">
      <w:pPr>
        <w:pStyle w:val="a7"/>
        <w:tabs>
          <w:tab w:val="left" w:pos="708"/>
        </w:tabs>
        <w:ind w:left="709" w:hanging="142"/>
        <w:jc w:val="both"/>
        <w:rPr>
          <w:color w:val="000000"/>
          <w:lang w:val="en-US"/>
        </w:rPr>
      </w:pPr>
      <w:r w:rsidRPr="008945FA">
        <w:rPr>
          <w:color w:val="000000"/>
          <w:lang w:val="en-US"/>
        </w:rPr>
        <w:lastRenderedPageBreak/>
        <w:t xml:space="preserve">1 </w:t>
      </w:r>
      <w:r w:rsidRPr="008945FA">
        <w:rPr>
          <w:lang w:val="en-US"/>
        </w:rPr>
        <w:t xml:space="preserve"> </w:t>
      </w:r>
      <w:r w:rsidRPr="008945FA">
        <w:t>Категория L</w:t>
      </w:r>
    </w:p>
    <w:p w:rsidR="008945FA" w:rsidRPr="008945FA" w:rsidRDefault="008945FA" w:rsidP="008945FA">
      <w:pPr>
        <w:pStyle w:val="a7"/>
        <w:tabs>
          <w:tab w:val="left" w:pos="708"/>
        </w:tabs>
        <w:ind w:left="709" w:hanging="142"/>
        <w:jc w:val="both"/>
        <w:rPr>
          <w:color w:val="000000"/>
        </w:rPr>
      </w:pPr>
      <w:r w:rsidRPr="008945FA">
        <w:rPr>
          <w:color w:val="000000"/>
        </w:rPr>
        <w:t>2  Категория М1</w:t>
      </w:r>
    </w:p>
    <w:p w:rsidR="008945FA" w:rsidRPr="008945FA" w:rsidRDefault="008945FA" w:rsidP="008945FA">
      <w:pPr>
        <w:pStyle w:val="a7"/>
        <w:tabs>
          <w:tab w:val="left" w:pos="708"/>
        </w:tabs>
        <w:ind w:left="709" w:hanging="142"/>
        <w:jc w:val="both"/>
        <w:rPr>
          <w:color w:val="000000"/>
        </w:rPr>
      </w:pPr>
      <w:r w:rsidRPr="008945FA">
        <w:rPr>
          <w:color w:val="000000"/>
        </w:rPr>
        <w:t>3. Категория N2</w:t>
      </w:r>
    </w:p>
    <w:p w:rsidR="008945FA" w:rsidRPr="008945FA" w:rsidRDefault="008945FA" w:rsidP="008945FA">
      <w:pPr>
        <w:pStyle w:val="a7"/>
        <w:tabs>
          <w:tab w:val="left" w:pos="708"/>
        </w:tabs>
        <w:jc w:val="both"/>
        <w:rPr>
          <w:color w:val="000000"/>
        </w:rPr>
      </w:pPr>
      <w:r w:rsidRPr="008945FA">
        <w:rPr>
          <w:color w:val="000000"/>
        </w:rPr>
        <w:t xml:space="preserve"> </w:t>
      </w:r>
    </w:p>
    <w:p w:rsidR="008945FA" w:rsidRPr="008945FA" w:rsidRDefault="008945FA" w:rsidP="008945FA">
      <w:pPr>
        <w:pStyle w:val="a7"/>
        <w:tabs>
          <w:tab w:val="left" w:pos="708"/>
        </w:tabs>
        <w:ind w:firstLine="567"/>
        <w:jc w:val="both"/>
        <w:rPr>
          <w:b/>
          <w:color w:val="000000"/>
        </w:rPr>
      </w:pPr>
      <w:r w:rsidRPr="008945FA">
        <w:rPr>
          <w:b/>
          <w:color w:val="000000"/>
        </w:rPr>
        <w:t>1А2Б3В</w:t>
      </w:r>
    </w:p>
    <w:p w:rsidR="008945FA" w:rsidRPr="008945FA" w:rsidRDefault="008945FA" w:rsidP="008945FA">
      <w:pPr>
        <w:pStyle w:val="a7"/>
        <w:tabs>
          <w:tab w:val="left" w:pos="708"/>
        </w:tabs>
        <w:ind w:firstLine="360"/>
        <w:jc w:val="both"/>
        <w:rPr>
          <w:color w:val="000000"/>
        </w:rPr>
      </w:pPr>
      <w:r w:rsidRPr="008945FA">
        <w:rPr>
          <w:color w:val="000000"/>
        </w:rPr>
        <w:lastRenderedPageBreak/>
        <w:t>А) Мотоциклы</w:t>
      </w:r>
    </w:p>
    <w:p w:rsidR="008945FA" w:rsidRPr="008945FA" w:rsidRDefault="008945FA" w:rsidP="008945FA">
      <w:pPr>
        <w:pStyle w:val="a7"/>
        <w:tabs>
          <w:tab w:val="left" w:pos="708"/>
        </w:tabs>
        <w:ind w:firstLine="360"/>
        <w:jc w:val="both"/>
        <w:rPr>
          <w:color w:val="000000"/>
        </w:rPr>
      </w:pPr>
      <w:r w:rsidRPr="008945FA">
        <w:rPr>
          <w:color w:val="000000"/>
        </w:rPr>
        <w:t>Б) Легковые автомобили</w:t>
      </w:r>
    </w:p>
    <w:p w:rsidR="008945FA" w:rsidRPr="008945FA" w:rsidRDefault="008945FA" w:rsidP="008945FA">
      <w:pPr>
        <w:pStyle w:val="a7"/>
        <w:tabs>
          <w:tab w:val="left" w:pos="708"/>
        </w:tabs>
        <w:ind w:firstLine="360"/>
        <w:jc w:val="both"/>
        <w:rPr>
          <w:color w:val="000000"/>
        </w:rPr>
      </w:pPr>
      <w:r w:rsidRPr="008945FA">
        <w:rPr>
          <w:color w:val="000000"/>
        </w:rPr>
        <w:t>В) Грузовые автомобили</w:t>
      </w:r>
    </w:p>
    <w:p w:rsidR="008945FA" w:rsidRPr="008945FA" w:rsidRDefault="008945FA" w:rsidP="008945FA">
      <w:pPr>
        <w:pStyle w:val="a7"/>
        <w:tabs>
          <w:tab w:val="left" w:pos="708"/>
        </w:tabs>
        <w:ind w:firstLine="567"/>
        <w:jc w:val="both"/>
        <w:rPr>
          <w:color w:val="000000"/>
        </w:rPr>
      </w:pPr>
    </w:p>
    <w:p w:rsidR="008945FA" w:rsidRPr="008945FA" w:rsidRDefault="008945FA" w:rsidP="008945FA">
      <w:pPr>
        <w:pStyle w:val="a7"/>
        <w:tabs>
          <w:tab w:val="left" w:pos="708"/>
        </w:tabs>
        <w:jc w:val="both"/>
        <w:rPr>
          <w:color w:val="000000"/>
        </w:rPr>
        <w:sectPr w:rsidR="008945FA" w:rsidRPr="008945FA" w:rsidSect="006B7FCC">
          <w:type w:val="continuous"/>
          <w:pgSz w:w="11906" w:h="16838"/>
          <w:pgMar w:top="1134" w:right="850" w:bottom="993" w:left="1701" w:header="708" w:footer="708" w:gutter="0"/>
          <w:cols w:num="2" w:space="708" w:equalWidth="0">
            <w:col w:w="4689" w:space="540"/>
            <w:col w:w="4125"/>
          </w:cols>
          <w:docGrid w:linePitch="360"/>
        </w:sectPr>
      </w:pPr>
    </w:p>
    <w:p w:rsidR="008945FA" w:rsidRPr="008945FA" w:rsidRDefault="008945FA" w:rsidP="008945FA">
      <w:pPr>
        <w:pStyle w:val="a7"/>
        <w:tabs>
          <w:tab w:val="left" w:pos="708"/>
        </w:tabs>
        <w:ind w:firstLine="567"/>
        <w:jc w:val="both"/>
        <w:rPr>
          <w:color w:val="000000"/>
        </w:rPr>
      </w:pPr>
    </w:p>
    <w:p w:rsidR="008945FA" w:rsidRPr="008945FA" w:rsidRDefault="008945FA" w:rsidP="008945FA">
      <w:pPr>
        <w:pStyle w:val="a7"/>
        <w:numPr>
          <w:ilvl w:val="0"/>
          <w:numId w:val="39"/>
        </w:numPr>
        <w:tabs>
          <w:tab w:val="left" w:pos="708"/>
          <w:tab w:val="left" w:pos="1134"/>
        </w:tabs>
        <w:jc w:val="both"/>
        <w:rPr>
          <w:color w:val="000000"/>
        </w:rPr>
      </w:pPr>
      <w:r w:rsidRPr="008945FA">
        <w:rPr>
          <w:color w:val="000000"/>
        </w:rPr>
        <w:t>Установите соответствие:</w:t>
      </w:r>
    </w:p>
    <w:p w:rsidR="008945FA" w:rsidRPr="008945FA" w:rsidRDefault="008945FA" w:rsidP="008945FA">
      <w:pPr>
        <w:pStyle w:val="a7"/>
        <w:tabs>
          <w:tab w:val="left" w:pos="708"/>
        </w:tabs>
        <w:ind w:firstLine="567"/>
        <w:jc w:val="both"/>
        <w:rPr>
          <w:color w:val="000000"/>
        </w:rPr>
        <w:sectPr w:rsidR="008945FA" w:rsidRPr="008945FA" w:rsidSect="006B7FCC">
          <w:type w:val="continuous"/>
          <w:pgSz w:w="11906" w:h="16838"/>
          <w:pgMar w:top="1134" w:right="850" w:bottom="993" w:left="1701" w:header="708" w:footer="708" w:gutter="0"/>
          <w:cols w:space="708"/>
          <w:docGrid w:linePitch="360"/>
        </w:sectPr>
      </w:pPr>
    </w:p>
    <w:p w:rsidR="008945FA" w:rsidRPr="008945FA" w:rsidRDefault="008945FA" w:rsidP="008945FA">
      <w:pPr>
        <w:pStyle w:val="a7"/>
        <w:tabs>
          <w:tab w:val="left" w:pos="708"/>
        </w:tabs>
        <w:ind w:left="851" w:hanging="284"/>
        <w:jc w:val="both"/>
        <w:rPr>
          <w:color w:val="000000"/>
        </w:rPr>
      </w:pPr>
      <w:r w:rsidRPr="008945FA">
        <w:rPr>
          <w:color w:val="000000"/>
        </w:rPr>
        <w:lastRenderedPageBreak/>
        <w:t>1 MPV</w:t>
      </w:r>
    </w:p>
    <w:p w:rsidR="008945FA" w:rsidRPr="008945FA" w:rsidRDefault="008945FA" w:rsidP="008945FA">
      <w:pPr>
        <w:pStyle w:val="a7"/>
        <w:tabs>
          <w:tab w:val="left" w:pos="708"/>
        </w:tabs>
        <w:ind w:left="851" w:hanging="284"/>
        <w:jc w:val="both"/>
        <w:rPr>
          <w:color w:val="000000"/>
        </w:rPr>
      </w:pPr>
      <w:r w:rsidRPr="008945FA">
        <w:rPr>
          <w:color w:val="000000"/>
        </w:rPr>
        <w:t xml:space="preserve">2 </w:t>
      </w:r>
      <w:r w:rsidRPr="008945FA">
        <w:rPr>
          <w:color w:val="000000"/>
          <w:lang w:val="en-US"/>
        </w:rPr>
        <w:t>SUV</w:t>
      </w:r>
    </w:p>
    <w:p w:rsidR="008945FA" w:rsidRPr="008945FA" w:rsidRDefault="008945FA" w:rsidP="008945FA">
      <w:pPr>
        <w:pStyle w:val="a7"/>
        <w:tabs>
          <w:tab w:val="left" w:pos="708"/>
        </w:tabs>
        <w:ind w:left="851" w:hanging="284"/>
        <w:jc w:val="both"/>
        <w:rPr>
          <w:color w:val="000000"/>
        </w:rPr>
      </w:pPr>
    </w:p>
    <w:p w:rsidR="008945FA" w:rsidRPr="008945FA" w:rsidRDefault="008945FA" w:rsidP="008945FA">
      <w:pPr>
        <w:pStyle w:val="a7"/>
        <w:tabs>
          <w:tab w:val="left" w:pos="708"/>
        </w:tabs>
        <w:ind w:firstLine="567"/>
        <w:jc w:val="both"/>
        <w:rPr>
          <w:color w:val="000000"/>
        </w:rPr>
      </w:pPr>
      <w:r w:rsidRPr="008945FA">
        <w:rPr>
          <w:color w:val="000000"/>
        </w:rPr>
        <w:lastRenderedPageBreak/>
        <w:t>А) Внедорожник</w:t>
      </w:r>
    </w:p>
    <w:p w:rsidR="008945FA" w:rsidRPr="008945FA" w:rsidRDefault="008945FA" w:rsidP="008945FA">
      <w:pPr>
        <w:pStyle w:val="a7"/>
        <w:tabs>
          <w:tab w:val="left" w:pos="708"/>
        </w:tabs>
        <w:ind w:left="540"/>
        <w:jc w:val="both"/>
        <w:rPr>
          <w:color w:val="000000"/>
        </w:rPr>
      </w:pPr>
      <w:r w:rsidRPr="008945FA">
        <w:rPr>
          <w:color w:val="000000"/>
        </w:rPr>
        <w:t xml:space="preserve"> Б) Минивен</w:t>
      </w:r>
    </w:p>
    <w:p w:rsidR="008945FA" w:rsidRPr="008945FA" w:rsidRDefault="008945FA" w:rsidP="008945FA">
      <w:pPr>
        <w:pStyle w:val="a7"/>
        <w:tabs>
          <w:tab w:val="left" w:pos="708"/>
        </w:tabs>
        <w:ind w:firstLine="567"/>
        <w:jc w:val="both"/>
        <w:rPr>
          <w:color w:val="000000"/>
        </w:rPr>
        <w:sectPr w:rsidR="008945FA" w:rsidRPr="008945FA" w:rsidSect="006B7FCC">
          <w:type w:val="continuous"/>
          <w:pgSz w:w="11906" w:h="16838"/>
          <w:pgMar w:top="1134" w:right="850" w:bottom="993" w:left="1701" w:header="708" w:footer="708" w:gutter="0"/>
          <w:cols w:num="2" w:space="708" w:equalWidth="0">
            <w:col w:w="4245" w:space="708"/>
            <w:col w:w="4401"/>
          </w:cols>
          <w:docGrid w:linePitch="360"/>
        </w:sectPr>
      </w:pPr>
      <w:r w:rsidRPr="008945FA">
        <w:rPr>
          <w:color w:val="000000"/>
        </w:rPr>
        <w:t xml:space="preserve">В) Спортивный автомобиль              </w:t>
      </w:r>
    </w:p>
    <w:p w:rsidR="008945FA" w:rsidRPr="008945FA" w:rsidRDefault="008945FA" w:rsidP="008945FA">
      <w:pPr>
        <w:pStyle w:val="a7"/>
        <w:tabs>
          <w:tab w:val="left" w:pos="708"/>
        </w:tabs>
        <w:ind w:firstLine="567"/>
        <w:jc w:val="both"/>
        <w:rPr>
          <w:b/>
          <w:color w:val="000000"/>
        </w:rPr>
      </w:pPr>
      <w:r w:rsidRPr="008945FA">
        <w:rPr>
          <w:b/>
          <w:color w:val="000000"/>
        </w:rPr>
        <w:lastRenderedPageBreak/>
        <w:t>1Б2А</w:t>
      </w:r>
    </w:p>
    <w:p w:rsidR="008945FA" w:rsidRPr="008945FA" w:rsidRDefault="008945FA" w:rsidP="008945FA">
      <w:pPr>
        <w:pStyle w:val="a7"/>
        <w:tabs>
          <w:tab w:val="left" w:pos="708"/>
        </w:tabs>
        <w:ind w:firstLine="567"/>
        <w:jc w:val="both"/>
        <w:rPr>
          <w:color w:val="000000"/>
        </w:rPr>
        <w:sectPr w:rsidR="008945FA" w:rsidRPr="008945FA" w:rsidSect="006B7FCC">
          <w:type w:val="continuous"/>
          <w:pgSz w:w="11906" w:h="16838"/>
          <w:pgMar w:top="1134" w:right="850" w:bottom="993" w:left="1701" w:header="708" w:footer="708" w:gutter="0"/>
          <w:cols w:num="2" w:space="708" w:equalWidth="0">
            <w:col w:w="6000" w:space="708"/>
            <w:col w:w="2646"/>
          </w:cols>
          <w:docGrid w:linePitch="360"/>
        </w:sectPr>
      </w:pPr>
    </w:p>
    <w:p w:rsidR="008945FA" w:rsidRPr="008945FA" w:rsidRDefault="008945FA" w:rsidP="008945FA">
      <w:pPr>
        <w:pStyle w:val="a9"/>
        <w:rPr>
          <w:color w:val="000000"/>
          <w:sz w:val="24"/>
          <w:szCs w:val="24"/>
        </w:rPr>
      </w:pPr>
    </w:p>
    <w:p w:rsidR="008945FA" w:rsidRPr="008945FA" w:rsidRDefault="008945FA" w:rsidP="008945FA">
      <w:pPr>
        <w:pStyle w:val="a9"/>
        <w:rPr>
          <w:color w:val="000000"/>
          <w:sz w:val="24"/>
          <w:szCs w:val="24"/>
        </w:rPr>
      </w:pPr>
    </w:p>
    <w:p w:rsidR="008945FA" w:rsidRPr="008945FA" w:rsidRDefault="008945FA" w:rsidP="008945FA">
      <w:pPr>
        <w:pStyle w:val="a9"/>
        <w:numPr>
          <w:ilvl w:val="0"/>
          <w:numId w:val="39"/>
        </w:numPr>
        <w:rPr>
          <w:color w:val="000000"/>
          <w:sz w:val="24"/>
          <w:szCs w:val="24"/>
        </w:rPr>
      </w:pPr>
      <w:r w:rsidRPr="008945FA">
        <w:rPr>
          <w:color w:val="000000"/>
          <w:sz w:val="24"/>
          <w:szCs w:val="24"/>
        </w:rPr>
        <w:t>Установите соответствие:</w:t>
      </w:r>
    </w:p>
    <w:p w:rsidR="008945FA" w:rsidRPr="008945FA" w:rsidRDefault="008945FA" w:rsidP="008945FA">
      <w:pPr>
        <w:pStyle w:val="a9"/>
        <w:rPr>
          <w:color w:val="000000"/>
          <w:sz w:val="24"/>
          <w:szCs w:val="24"/>
        </w:rPr>
        <w:sectPr w:rsidR="008945FA" w:rsidRPr="008945FA" w:rsidSect="006B7FCC">
          <w:type w:val="continuous"/>
          <w:pgSz w:w="11906" w:h="16838"/>
          <w:pgMar w:top="1134" w:right="850" w:bottom="993" w:left="1701" w:header="708" w:footer="708" w:gutter="0"/>
          <w:cols w:space="708"/>
          <w:docGrid w:linePitch="360"/>
        </w:sectPr>
      </w:pPr>
    </w:p>
    <w:p w:rsidR="008945FA" w:rsidRPr="008945FA" w:rsidRDefault="008945FA" w:rsidP="008945FA">
      <w:pPr>
        <w:pStyle w:val="a9"/>
        <w:ind w:left="709" w:hanging="142"/>
        <w:rPr>
          <w:color w:val="000000"/>
          <w:sz w:val="24"/>
          <w:szCs w:val="24"/>
        </w:rPr>
      </w:pPr>
      <w:r w:rsidRPr="008945FA">
        <w:rPr>
          <w:color w:val="000000"/>
          <w:sz w:val="24"/>
          <w:szCs w:val="24"/>
        </w:rPr>
        <w:lastRenderedPageBreak/>
        <w:t>1  Нарушение ПДД</w:t>
      </w:r>
    </w:p>
    <w:p w:rsidR="008945FA" w:rsidRPr="008945FA" w:rsidRDefault="008945FA" w:rsidP="008945FA">
      <w:pPr>
        <w:pStyle w:val="a9"/>
        <w:ind w:left="709" w:hanging="142"/>
        <w:rPr>
          <w:color w:val="000000"/>
          <w:sz w:val="24"/>
          <w:szCs w:val="24"/>
        </w:rPr>
      </w:pPr>
      <w:r w:rsidRPr="008945FA">
        <w:rPr>
          <w:color w:val="000000"/>
          <w:sz w:val="24"/>
          <w:szCs w:val="24"/>
        </w:rPr>
        <w:t>2  Нарушение ПДД со смертельным исходом</w:t>
      </w:r>
    </w:p>
    <w:p w:rsidR="008945FA" w:rsidRPr="008945FA" w:rsidRDefault="008945FA" w:rsidP="008945FA">
      <w:pPr>
        <w:pStyle w:val="a9"/>
        <w:ind w:left="709" w:hanging="142"/>
        <w:rPr>
          <w:color w:val="000000"/>
          <w:sz w:val="24"/>
          <w:szCs w:val="24"/>
        </w:rPr>
      </w:pPr>
    </w:p>
    <w:p w:rsidR="008945FA" w:rsidRPr="008945FA" w:rsidRDefault="008945FA" w:rsidP="008945FA">
      <w:pPr>
        <w:pStyle w:val="a9"/>
        <w:rPr>
          <w:color w:val="000000"/>
          <w:sz w:val="24"/>
          <w:szCs w:val="24"/>
        </w:rPr>
      </w:pPr>
      <w:r w:rsidRPr="008945FA">
        <w:rPr>
          <w:color w:val="000000"/>
          <w:sz w:val="24"/>
          <w:szCs w:val="24"/>
        </w:rPr>
        <w:lastRenderedPageBreak/>
        <w:t>А) Уголовная ответственность</w:t>
      </w:r>
    </w:p>
    <w:p w:rsidR="008945FA" w:rsidRPr="008945FA" w:rsidRDefault="008945FA" w:rsidP="008945FA">
      <w:pPr>
        <w:pStyle w:val="a9"/>
        <w:rPr>
          <w:color w:val="000000"/>
          <w:sz w:val="24"/>
          <w:szCs w:val="24"/>
        </w:rPr>
      </w:pPr>
      <w:r w:rsidRPr="008945FA">
        <w:rPr>
          <w:color w:val="000000"/>
          <w:sz w:val="24"/>
          <w:szCs w:val="24"/>
        </w:rPr>
        <w:t>Б) Адм. ответственность</w:t>
      </w:r>
    </w:p>
    <w:p w:rsidR="008945FA" w:rsidRPr="008945FA" w:rsidRDefault="008945FA" w:rsidP="008945FA">
      <w:pPr>
        <w:pStyle w:val="a9"/>
        <w:rPr>
          <w:color w:val="000000"/>
          <w:sz w:val="24"/>
          <w:szCs w:val="24"/>
        </w:rPr>
        <w:sectPr w:rsidR="008945FA" w:rsidRPr="008945FA" w:rsidSect="006B7FCC">
          <w:type w:val="continuous"/>
          <w:pgSz w:w="11906" w:h="16838"/>
          <w:pgMar w:top="1134" w:right="850" w:bottom="993" w:left="1701" w:header="708" w:footer="708" w:gutter="0"/>
          <w:cols w:num="2" w:space="708" w:equalWidth="0">
            <w:col w:w="4425" w:space="708"/>
            <w:col w:w="4222"/>
          </w:cols>
          <w:docGrid w:linePitch="360"/>
        </w:sectPr>
      </w:pPr>
      <w:r w:rsidRPr="008945FA">
        <w:rPr>
          <w:color w:val="000000"/>
          <w:sz w:val="24"/>
          <w:szCs w:val="24"/>
        </w:rPr>
        <w:t>В)Арест</w:t>
      </w:r>
    </w:p>
    <w:p w:rsidR="008945FA" w:rsidRPr="008945FA" w:rsidRDefault="008945FA" w:rsidP="008945FA">
      <w:pPr>
        <w:pStyle w:val="a9"/>
        <w:rPr>
          <w:b/>
          <w:color w:val="000000"/>
          <w:sz w:val="24"/>
          <w:szCs w:val="24"/>
        </w:rPr>
      </w:pPr>
      <w:r w:rsidRPr="008945FA">
        <w:rPr>
          <w:b/>
          <w:color w:val="000000"/>
          <w:sz w:val="24"/>
          <w:szCs w:val="24"/>
        </w:rPr>
        <w:lastRenderedPageBreak/>
        <w:t>1Б2А</w:t>
      </w:r>
    </w:p>
    <w:p w:rsidR="008945FA" w:rsidRPr="008945FA" w:rsidRDefault="008945FA" w:rsidP="008945FA">
      <w:pPr>
        <w:pStyle w:val="a9"/>
        <w:rPr>
          <w:color w:val="000000"/>
          <w:sz w:val="24"/>
          <w:szCs w:val="24"/>
        </w:rPr>
      </w:pPr>
    </w:p>
    <w:p w:rsidR="008945FA" w:rsidRPr="008945FA" w:rsidRDefault="008945FA" w:rsidP="008945FA">
      <w:pPr>
        <w:pStyle w:val="a9"/>
        <w:rPr>
          <w:color w:val="000000"/>
          <w:sz w:val="24"/>
          <w:szCs w:val="24"/>
        </w:rPr>
      </w:pPr>
    </w:p>
    <w:p w:rsidR="008945FA" w:rsidRPr="008945FA" w:rsidRDefault="008945FA" w:rsidP="008945FA">
      <w:pPr>
        <w:pStyle w:val="a9"/>
        <w:rPr>
          <w:color w:val="000000"/>
          <w:sz w:val="24"/>
          <w:szCs w:val="24"/>
        </w:rPr>
      </w:pPr>
    </w:p>
    <w:p w:rsidR="008945FA" w:rsidRPr="008945FA" w:rsidRDefault="008945FA" w:rsidP="008945FA">
      <w:pPr>
        <w:pStyle w:val="a7"/>
        <w:numPr>
          <w:ilvl w:val="0"/>
          <w:numId w:val="39"/>
        </w:numPr>
        <w:tabs>
          <w:tab w:val="left" w:pos="708"/>
        </w:tabs>
        <w:jc w:val="both"/>
        <w:rPr>
          <w:color w:val="000000"/>
        </w:rPr>
      </w:pPr>
      <w:r w:rsidRPr="008945FA">
        <w:rPr>
          <w:color w:val="000000"/>
        </w:rPr>
        <w:t>Установите соответствие:</w:t>
      </w:r>
    </w:p>
    <w:p w:rsidR="008945FA" w:rsidRPr="008945FA" w:rsidRDefault="008945FA" w:rsidP="008945FA">
      <w:pPr>
        <w:pStyle w:val="a7"/>
        <w:tabs>
          <w:tab w:val="left" w:pos="708"/>
        </w:tabs>
        <w:ind w:firstLine="567"/>
        <w:jc w:val="both"/>
        <w:rPr>
          <w:b/>
          <w:color w:val="000000"/>
        </w:rPr>
      </w:pPr>
    </w:p>
    <w:p w:rsidR="008945FA" w:rsidRPr="008945FA" w:rsidRDefault="008945FA" w:rsidP="008945FA">
      <w:pPr>
        <w:pStyle w:val="a7"/>
        <w:numPr>
          <w:ilvl w:val="0"/>
          <w:numId w:val="36"/>
        </w:numPr>
        <w:tabs>
          <w:tab w:val="left" w:pos="708"/>
        </w:tabs>
        <w:jc w:val="both"/>
        <w:rPr>
          <w:iCs/>
          <w:color w:val="000000"/>
        </w:rPr>
        <w:sectPr w:rsidR="008945FA" w:rsidRPr="008945FA" w:rsidSect="006B7FCC">
          <w:type w:val="continuous"/>
          <w:pgSz w:w="11906" w:h="16838"/>
          <w:pgMar w:top="1134" w:right="850" w:bottom="993" w:left="1701" w:header="708" w:footer="708" w:gutter="0"/>
          <w:cols w:space="708"/>
          <w:docGrid w:linePitch="360"/>
        </w:sectPr>
      </w:pPr>
    </w:p>
    <w:p w:rsidR="008945FA" w:rsidRPr="008945FA" w:rsidRDefault="008945FA" w:rsidP="008945FA">
      <w:pPr>
        <w:pStyle w:val="a7"/>
        <w:numPr>
          <w:ilvl w:val="0"/>
          <w:numId w:val="36"/>
        </w:numPr>
        <w:tabs>
          <w:tab w:val="left" w:pos="708"/>
        </w:tabs>
        <w:ind w:left="709" w:hanging="142"/>
        <w:jc w:val="both"/>
        <w:rPr>
          <w:color w:val="000000"/>
        </w:rPr>
      </w:pPr>
      <w:r w:rsidRPr="008945FA">
        <w:rPr>
          <w:color w:val="000000"/>
        </w:rPr>
        <w:lastRenderedPageBreak/>
        <w:t xml:space="preserve"> Тягово-скоростные характеристики авто</w:t>
      </w:r>
    </w:p>
    <w:p w:rsidR="008945FA" w:rsidRPr="008945FA" w:rsidRDefault="008945FA" w:rsidP="008945FA">
      <w:pPr>
        <w:pStyle w:val="a7"/>
        <w:tabs>
          <w:tab w:val="left" w:pos="567"/>
          <w:tab w:val="left" w:pos="708"/>
        </w:tabs>
        <w:ind w:left="567"/>
        <w:jc w:val="both"/>
        <w:rPr>
          <w:color w:val="000000"/>
        </w:rPr>
      </w:pPr>
      <w:r w:rsidRPr="008945FA">
        <w:rPr>
          <w:color w:val="000000"/>
        </w:rPr>
        <w:t>2 Подушки безопасности</w:t>
      </w:r>
    </w:p>
    <w:p w:rsidR="008945FA" w:rsidRPr="008945FA" w:rsidRDefault="008945FA" w:rsidP="008945FA">
      <w:pPr>
        <w:pStyle w:val="a7"/>
        <w:tabs>
          <w:tab w:val="left" w:pos="708"/>
        </w:tabs>
        <w:ind w:left="927"/>
        <w:jc w:val="both"/>
        <w:rPr>
          <w:color w:val="000000"/>
        </w:rPr>
      </w:pPr>
    </w:p>
    <w:p w:rsidR="008945FA" w:rsidRPr="008945FA" w:rsidRDefault="008945FA" w:rsidP="008945FA">
      <w:pPr>
        <w:pStyle w:val="a7"/>
        <w:tabs>
          <w:tab w:val="left" w:pos="708"/>
        </w:tabs>
        <w:ind w:firstLine="567"/>
        <w:jc w:val="both"/>
        <w:rPr>
          <w:color w:val="000000"/>
        </w:rPr>
      </w:pPr>
      <w:r w:rsidRPr="008945FA">
        <w:rPr>
          <w:color w:val="000000"/>
        </w:rPr>
        <w:t xml:space="preserve"> </w:t>
      </w:r>
    </w:p>
    <w:p w:rsidR="008945FA" w:rsidRPr="008945FA" w:rsidRDefault="008945FA" w:rsidP="008945FA">
      <w:pPr>
        <w:pStyle w:val="a7"/>
        <w:tabs>
          <w:tab w:val="left" w:pos="708"/>
        </w:tabs>
        <w:jc w:val="both"/>
        <w:rPr>
          <w:color w:val="000000"/>
        </w:rPr>
      </w:pPr>
      <w:r w:rsidRPr="008945FA">
        <w:rPr>
          <w:color w:val="000000"/>
        </w:rPr>
        <w:lastRenderedPageBreak/>
        <w:t>А) Активная безопасность</w:t>
      </w:r>
    </w:p>
    <w:p w:rsidR="008945FA" w:rsidRPr="008945FA" w:rsidRDefault="008945FA" w:rsidP="008945FA">
      <w:pPr>
        <w:pStyle w:val="a7"/>
        <w:tabs>
          <w:tab w:val="left" w:pos="708"/>
        </w:tabs>
        <w:jc w:val="both"/>
        <w:rPr>
          <w:color w:val="000000"/>
        </w:rPr>
      </w:pPr>
      <w:r w:rsidRPr="008945FA">
        <w:rPr>
          <w:color w:val="000000"/>
        </w:rPr>
        <w:t>Б) Пассивная безопасность</w:t>
      </w:r>
    </w:p>
    <w:p w:rsidR="008945FA" w:rsidRPr="008945FA" w:rsidRDefault="008945FA" w:rsidP="008945FA">
      <w:pPr>
        <w:pStyle w:val="a7"/>
        <w:tabs>
          <w:tab w:val="left" w:pos="708"/>
        </w:tabs>
        <w:jc w:val="both"/>
        <w:rPr>
          <w:color w:val="000000"/>
        </w:rPr>
      </w:pPr>
      <w:r w:rsidRPr="008945FA">
        <w:rPr>
          <w:color w:val="000000"/>
        </w:rPr>
        <w:t xml:space="preserve"> </w:t>
      </w:r>
    </w:p>
    <w:p w:rsidR="008945FA" w:rsidRPr="008945FA" w:rsidRDefault="008945FA" w:rsidP="008945FA">
      <w:pPr>
        <w:pStyle w:val="a7"/>
        <w:tabs>
          <w:tab w:val="left" w:pos="708"/>
        </w:tabs>
        <w:jc w:val="both"/>
        <w:rPr>
          <w:color w:val="000000"/>
        </w:rPr>
      </w:pPr>
      <w:r w:rsidRPr="008945FA">
        <w:rPr>
          <w:color w:val="000000"/>
        </w:rPr>
        <w:t xml:space="preserve"> </w:t>
      </w:r>
    </w:p>
    <w:p w:rsidR="008945FA" w:rsidRPr="008945FA" w:rsidRDefault="008945FA" w:rsidP="008945FA">
      <w:pPr>
        <w:pStyle w:val="a7"/>
        <w:tabs>
          <w:tab w:val="left" w:pos="708"/>
        </w:tabs>
        <w:jc w:val="both"/>
        <w:rPr>
          <w:color w:val="000000"/>
        </w:rPr>
        <w:sectPr w:rsidR="008945FA" w:rsidRPr="008945FA" w:rsidSect="006B7FCC">
          <w:type w:val="continuous"/>
          <w:pgSz w:w="11906" w:h="16838"/>
          <w:pgMar w:top="1134" w:right="850" w:bottom="993" w:left="1701" w:header="708" w:footer="708" w:gutter="0"/>
          <w:cols w:num="2" w:space="1843" w:equalWidth="0">
            <w:col w:w="4965" w:space="708"/>
            <w:col w:w="3681"/>
          </w:cols>
          <w:docGrid w:linePitch="360"/>
        </w:sectPr>
      </w:pPr>
    </w:p>
    <w:p w:rsidR="008945FA" w:rsidRPr="008945FA" w:rsidRDefault="008945FA" w:rsidP="008945FA">
      <w:pPr>
        <w:pStyle w:val="a7"/>
        <w:tabs>
          <w:tab w:val="left" w:pos="708"/>
        </w:tabs>
        <w:jc w:val="both"/>
        <w:rPr>
          <w:b/>
          <w:color w:val="000000"/>
        </w:rPr>
        <w:sectPr w:rsidR="008945FA" w:rsidRPr="008945FA" w:rsidSect="006B7FCC">
          <w:type w:val="continuous"/>
          <w:pgSz w:w="11906" w:h="16838"/>
          <w:pgMar w:top="1134" w:right="850" w:bottom="993" w:left="1701" w:header="708" w:footer="708" w:gutter="0"/>
          <w:cols w:num="2" w:space="708" w:equalWidth="0">
            <w:col w:w="5387" w:space="708"/>
            <w:col w:w="3260"/>
          </w:cols>
          <w:docGrid w:linePitch="360"/>
        </w:sectPr>
      </w:pPr>
      <w:r w:rsidRPr="008945FA">
        <w:rPr>
          <w:color w:val="000000"/>
        </w:rPr>
        <w:lastRenderedPageBreak/>
        <w:t xml:space="preserve">        </w:t>
      </w:r>
      <w:r w:rsidRPr="008945FA">
        <w:rPr>
          <w:b/>
          <w:color w:val="000000"/>
        </w:rPr>
        <w:t>1А2Б</w:t>
      </w:r>
    </w:p>
    <w:p w:rsidR="008945FA" w:rsidRPr="008945FA" w:rsidRDefault="008945FA" w:rsidP="008945FA">
      <w:pPr>
        <w:pStyle w:val="a7"/>
        <w:tabs>
          <w:tab w:val="left" w:pos="708"/>
        </w:tabs>
        <w:ind w:firstLine="567"/>
        <w:jc w:val="both"/>
        <w:rPr>
          <w:b/>
          <w:color w:val="000000"/>
        </w:rPr>
      </w:pPr>
    </w:p>
    <w:p w:rsidR="008945FA" w:rsidRPr="008945FA" w:rsidRDefault="008945FA" w:rsidP="008945FA">
      <w:pPr>
        <w:pStyle w:val="a7"/>
        <w:tabs>
          <w:tab w:val="left" w:pos="708"/>
        </w:tabs>
        <w:ind w:firstLine="567"/>
        <w:jc w:val="both"/>
        <w:rPr>
          <w:b/>
          <w:color w:val="000000"/>
        </w:rPr>
      </w:pPr>
      <w:r w:rsidRPr="008945FA">
        <w:rPr>
          <w:b/>
          <w:color w:val="000000"/>
        </w:rPr>
        <w:t>Сложные  (3 уровень)</w:t>
      </w:r>
    </w:p>
    <w:p w:rsidR="008945FA" w:rsidRPr="008945FA" w:rsidRDefault="008945FA" w:rsidP="008945FA">
      <w:pPr>
        <w:pStyle w:val="30"/>
        <w:spacing w:after="0"/>
        <w:ind w:left="0" w:firstLine="567"/>
        <w:jc w:val="both"/>
        <w:rPr>
          <w:color w:val="000000"/>
          <w:sz w:val="24"/>
          <w:szCs w:val="24"/>
        </w:rPr>
      </w:pPr>
    </w:p>
    <w:p w:rsidR="008945FA" w:rsidRPr="008945FA" w:rsidRDefault="008945FA" w:rsidP="008945FA">
      <w:pPr>
        <w:pStyle w:val="a9"/>
        <w:numPr>
          <w:ilvl w:val="0"/>
          <w:numId w:val="39"/>
        </w:numPr>
        <w:rPr>
          <w:color w:val="000000"/>
          <w:sz w:val="24"/>
          <w:szCs w:val="24"/>
        </w:rPr>
      </w:pPr>
      <w:r w:rsidRPr="008945FA">
        <w:rPr>
          <w:color w:val="000000"/>
          <w:sz w:val="24"/>
          <w:szCs w:val="24"/>
        </w:rPr>
        <w:t>Установите соответствие:</w:t>
      </w:r>
    </w:p>
    <w:p w:rsidR="008945FA" w:rsidRPr="008945FA" w:rsidRDefault="008945FA" w:rsidP="008945FA">
      <w:pPr>
        <w:pStyle w:val="a9"/>
        <w:rPr>
          <w:color w:val="000000"/>
          <w:sz w:val="24"/>
          <w:szCs w:val="24"/>
        </w:rPr>
        <w:sectPr w:rsidR="008945FA" w:rsidRPr="008945FA" w:rsidSect="006B7FCC">
          <w:type w:val="continuous"/>
          <w:pgSz w:w="11906" w:h="16838"/>
          <w:pgMar w:top="1134" w:right="850" w:bottom="993" w:left="1701" w:header="708" w:footer="708" w:gutter="0"/>
          <w:cols w:space="708"/>
          <w:docGrid w:linePitch="360"/>
        </w:sectPr>
      </w:pPr>
    </w:p>
    <w:p w:rsidR="008945FA" w:rsidRPr="008945FA" w:rsidRDefault="008945FA" w:rsidP="008945FA">
      <w:pPr>
        <w:pStyle w:val="a9"/>
        <w:ind w:left="709" w:hanging="142"/>
        <w:rPr>
          <w:color w:val="000000"/>
          <w:sz w:val="24"/>
          <w:szCs w:val="24"/>
        </w:rPr>
      </w:pPr>
      <w:r w:rsidRPr="008945FA">
        <w:rPr>
          <w:color w:val="000000"/>
          <w:sz w:val="24"/>
          <w:szCs w:val="24"/>
        </w:rPr>
        <w:lastRenderedPageBreak/>
        <w:t>1  Активная безопасность</w:t>
      </w:r>
    </w:p>
    <w:p w:rsidR="008945FA" w:rsidRPr="008945FA" w:rsidRDefault="008945FA" w:rsidP="008945FA">
      <w:pPr>
        <w:pStyle w:val="a9"/>
        <w:ind w:left="709" w:hanging="142"/>
        <w:rPr>
          <w:color w:val="000000"/>
          <w:sz w:val="24"/>
          <w:szCs w:val="24"/>
        </w:rPr>
      </w:pPr>
      <w:r w:rsidRPr="008945FA">
        <w:rPr>
          <w:color w:val="000000"/>
          <w:sz w:val="24"/>
          <w:szCs w:val="24"/>
        </w:rPr>
        <w:t>2  Пассивная безопасность</w:t>
      </w:r>
    </w:p>
    <w:p w:rsidR="008945FA" w:rsidRPr="008945FA" w:rsidRDefault="008945FA" w:rsidP="008945FA">
      <w:pPr>
        <w:pStyle w:val="a9"/>
        <w:ind w:left="709" w:hanging="142"/>
        <w:rPr>
          <w:color w:val="000000"/>
          <w:sz w:val="24"/>
          <w:szCs w:val="24"/>
        </w:rPr>
      </w:pPr>
    </w:p>
    <w:p w:rsidR="008945FA" w:rsidRPr="008945FA" w:rsidRDefault="008945FA" w:rsidP="008945FA">
      <w:pPr>
        <w:pStyle w:val="a9"/>
        <w:rPr>
          <w:color w:val="000000"/>
          <w:sz w:val="24"/>
          <w:szCs w:val="24"/>
        </w:rPr>
      </w:pPr>
      <w:r w:rsidRPr="008945FA">
        <w:rPr>
          <w:color w:val="000000"/>
          <w:sz w:val="24"/>
          <w:szCs w:val="24"/>
        </w:rPr>
        <w:lastRenderedPageBreak/>
        <w:t>А) Травмобезопасный рулевой вал</w:t>
      </w:r>
    </w:p>
    <w:p w:rsidR="008945FA" w:rsidRPr="008945FA" w:rsidRDefault="008945FA" w:rsidP="008945FA">
      <w:pPr>
        <w:pStyle w:val="a9"/>
        <w:rPr>
          <w:color w:val="000000"/>
          <w:sz w:val="24"/>
          <w:szCs w:val="24"/>
        </w:rPr>
      </w:pPr>
      <w:r w:rsidRPr="008945FA">
        <w:rPr>
          <w:color w:val="000000"/>
          <w:sz w:val="24"/>
          <w:szCs w:val="24"/>
        </w:rPr>
        <w:t>Б)  Камера заднего вида</w:t>
      </w:r>
    </w:p>
    <w:p w:rsidR="008945FA" w:rsidRPr="008945FA" w:rsidRDefault="008945FA" w:rsidP="008945FA">
      <w:pPr>
        <w:pStyle w:val="a9"/>
        <w:rPr>
          <w:color w:val="000000"/>
          <w:sz w:val="24"/>
          <w:szCs w:val="24"/>
        </w:rPr>
      </w:pPr>
      <w:r w:rsidRPr="008945FA">
        <w:rPr>
          <w:color w:val="000000"/>
          <w:sz w:val="24"/>
          <w:szCs w:val="24"/>
        </w:rPr>
        <w:t>В)  Усилитель руля</w:t>
      </w:r>
    </w:p>
    <w:p w:rsidR="008945FA" w:rsidRPr="008945FA" w:rsidRDefault="008945FA" w:rsidP="008945FA">
      <w:pPr>
        <w:pStyle w:val="a9"/>
        <w:rPr>
          <w:color w:val="000000"/>
          <w:sz w:val="24"/>
          <w:szCs w:val="24"/>
        </w:rPr>
        <w:sectPr w:rsidR="008945FA" w:rsidRPr="008945FA" w:rsidSect="006B7FCC">
          <w:type w:val="continuous"/>
          <w:pgSz w:w="11906" w:h="16838"/>
          <w:pgMar w:top="1134" w:right="850" w:bottom="993" w:left="1701" w:header="708" w:footer="708" w:gutter="0"/>
          <w:cols w:num="2" w:space="708" w:equalWidth="0">
            <w:col w:w="4425" w:space="708"/>
            <w:col w:w="4222"/>
          </w:cols>
          <w:docGrid w:linePitch="360"/>
        </w:sectPr>
      </w:pPr>
    </w:p>
    <w:p w:rsidR="008945FA" w:rsidRPr="008945FA" w:rsidRDefault="008945FA" w:rsidP="008945FA">
      <w:pPr>
        <w:pStyle w:val="a9"/>
        <w:rPr>
          <w:b/>
          <w:color w:val="000000"/>
          <w:sz w:val="24"/>
          <w:szCs w:val="24"/>
        </w:rPr>
      </w:pPr>
      <w:r w:rsidRPr="008945FA">
        <w:rPr>
          <w:b/>
          <w:color w:val="000000"/>
          <w:sz w:val="24"/>
          <w:szCs w:val="24"/>
        </w:rPr>
        <w:lastRenderedPageBreak/>
        <w:t>1Б2А</w:t>
      </w:r>
    </w:p>
    <w:p w:rsidR="008945FA" w:rsidRPr="008945FA" w:rsidRDefault="008945FA" w:rsidP="008945FA">
      <w:pPr>
        <w:pStyle w:val="30"/>
        <w:spacing w:after="0"/>
        <w:ind w:left="0" w:firstLine="567"/>
        <w:jc w:val="both"/>
        <w:rPr>
          <w:b/>
          <w:color w:val="000000"/>
          <w:sz w:val="24"/>
          <w:szCs w:val="24"/>
        </w:rPr>
      </w:pPr>
    </w:p>
    <w:p w:rsidR="008945FA" w:rsidRPr="008945FA" w:rsidRDefault="008945FA" w:rsidP="008945FA">
      <w:pPr>
        <w:pStyle w:val="30"/>
        <w:spacing w:after="0"/>
        <w:ind w:left="0" w:firstLine="567"/>
        <w:jc w:val="both"/>
        <w:rPr>
          <w:color w:val="000000"/>
          <w:sz w:val="24"/>
          <w:szCs w:val="24"/>
        </w:rPr>
        <w:sectPr w:rsidR="008945FA" w:rsidRPr="008945FA" w:rsidSect="006B7FCC">
          <w:type w:val="continuous"/>
          <w:pgSz w:w="11906" w:h="16838"/>
          <w:pgMar w:top="1134" w:right="850" w:bottom="993" w:left="1701" w:header="708" w:footer="708" w:gutter="0"/>
          <w:cols w:space="708"/>
          <w:docGrid w:linePitch="360"/>
        </w:sectPr>
      </w:pPr>
    </w:p>
    <w:p w:rsidR="008945FA" w:rsidRPr="008945FA" w:rsidRDefault="008945FA" w:rsidP="008945FA">
      <w:pPr>
        <w:pStyle w:val="a7"/>
        <w:tabs>
          <w:tab w:val="left" w:pos="708"/>
        </w:tabs>
        <w:jc w:val="both"/>
        <w:rPr>
          <w:color w:val="000000"/>
        </w:rPr>
      </w:pPr>
    </w:p>
    <w:p w:rsidR="008945FA" w:rsidRPr="008945FA" w:rsidRDefault="008945FA" w:rsidP="008945FA">
      <w:pPr>
        <w:ind w:firstLine="567"/>
        <w:contextualSpacing/>
        <w:jc w:val="both"/>
        <w:rPr>
          <w:rFonts w:ascii="Times New Roman" w:hAnsi="Times New Roman"/>
          <w:b/>
          <w:sz w:val="24"/>
          <w:szCs w:val="24"/>
        </w:rPr>
      </w:pPr>
      <w:r w:rsidRPr="008945FA">
        <w:rPr>
          <w:rFonts w:ascii="Times New Roman" w:hAnsi="Times New Roman"/>
          <w:b/>
          <w:sz w:val="24"/>
          <w:szCs w:val="24"/>
        </w:rPr>
        <w:t>Задания открытого типа</w:t>
      </w:r>
    </w:p>
    <w:p w:rsidR="008945FA" w:rsidRPr="008945FA" w:rsidRDefault="008945FA" w:rsidP="008945FA">
      <w:pPr>
        <w:pStyle w:val="a9"/>
        <w:rPr>
          <w:b/>
          <w:color w:val="000000"/>
          <w:sz w:val="24"/>
          <w:szCs w:val="24"/>
        </w:rPr>
      </w:pPr>
      <w:r w:rsidRPr="008945FA">
        <w:rPr>
          <w:b/>
          <w:color w:val="000000"/>
          <w:sz w:val="24"/>
          <w:szCs w:val="24"/>
        </w:rPr>
        <w:t>Задания на дополнение</w:t>
      </w:r>
    </w:p>
    <w:p w:rsidR="008945FA" w:rsidRPr="008945FA" w:rsidRDefault="008945FA" w:rsidP="008945FA">
      <w:pPr>
        <w:pStyle w:val="a9"/>
        <w:rPr>
          <w:i/>
          <w:color w:val="000000"/>
          <w:sz w:val="24"/>
          <w:szCs w:val="24"/>
        </w:rPr>
      </w:pPr>
      <w:r w:rsidRPr="008945FA">
        <w:rPr>
          <w:i/>
          <w:color w:val="000000"/>
          <w:sz w:val="24"/>
          <w:szCs w:val="24"/>
        </w:rPr>
        <w:t>Напишите пропущенное слово.</w:t>
      </w:r>
    </w:p>
    <w:p w:rsidR="008945FA" w:rsidRPr="008945FA" w:rsidRDefault="008945FA" w:rsidP="008945FA">
      <w:pPr>
        <w:pStyle w:val="a9"/>
        <w:rPr>
          <w:color w:val="000000"/>
          <w:sz w:val="24"/>
          <w:szCs w:val="24"/>
        </w:rPr>
      </w:pPr>
    </w:p>
    <w:p w:rsidR="008945FA" w:rsidRPr="008945FA" w:rsidRDefault="008945FA" w:rsidP="008945FA">
      <w:pPr>
        <w:pStyle w:val="a9"/>
        <w:rPr>
          <w:b/>
          <w:color w:val="000000"/>
          <w:sz w:val="24"/>
          <w:szCs w:val="24"/>
        </w:rPr>
      </w:pPr>
      <w:r w:rsidRPr="008945FA">
        <w:rPr>
          <w:b/>
          <w:color w:val="000000"/>
          <w:sz w:val="24"/>
          <w:szCs w:val="24"/>
        </w:rPr>
        <w:t>Простые  (1 уровень)</w:t>
      </w:r>
    </w:p>
    <w:p w:rsidR="008945FA" w:rsidRPr="008945FA" w:rsidRDefault="008945FA" w:rsidP="008945FA">
      <w:pPr>
        <w:rPr>
          <w:rFonts w:ascii="Times New Roman" w:hAnsi="Times New Roman"/>
          <w:sz w:val="24"/>
          <w:szCs w:val="24"/>
        </w:rPr>
      </w:pPr>
    </w:p>
    <w:p w:rsidR="008945FA" w:rsidRPr="008945FA" w:rsidRDefault="008945FA" w:rsidP="008945FA">
      <w:pPr>
        <w:widowControl w:val="0"/>
        <w:numPr>
          <w:ilvl w:val="0"/>
          <w:numId w:val="39"/>
        </w:numPr>
        <w:autoSpaceDE w:val="0"/>
        <w:autoSpaceDN w:val="0"/>
        <w:adjustRightInd w:val="0"/>
        <w:spacing w:after="0" w:line="240" w:lineRule="auto"/>
        <w:rPr>
          <w:rFonts w:ascii="Times New Roman" w:hAnsi="Times New Roman"/>
          <w:sz w:val="24"/>
          <w:szCs w:val="24"/>
        </w:rPr>
      </w:pPr>
      <w:r w:rsidRPr="008945FA">
        <w:rPr>
          <w:rFonts w:ascii="Times New Roman" w:hAnsi="Times New Roman"/>
          <w:sz w:val="24"/>
          <w:szCs w:val="24"/>
        </w:rPr>
        <w:t>Совокупность тяговых и тормозных свойств называют ___ свойствами.</w:t>
      </w:r>
      <w:r w:rsidRPr="008945FA">
        <w:rPr>
          <w:rFonts w:ascii="Times New Roman" w:hAnsi="Times New Roman"/>
          <w:b/>
          <w:sz w:val="24"/>
          <w:szCs w:val="24"/>
        </w:rPr>
        <w:t xml:space="preserve"> </w:t>
      </w:r>
    </w:p>
    <w:p w:rsidR="008945FA" w:rsidRPr="008945FA" w:rsidRDefault="008945FA" w:rsidP="008945FA">
      <w:pPr>
        <w:ind w:left="567"/>
        <w:rPr>
          <w:rFonts w:ascii="Times New Roman" w:hAnsi="Times New Roman"/>
          <w:sz w:val="24"/>
          <w:szCs w:val="24"/>
        </w:rPr>
      </w:pPr>
      <w:r w:rsidRPr="008945FA">
        <w:rPr>
          <w:rFonts w:ascii="Times New Roman" w:hAnsi="Times New Roman"/>
          <w:b/>
          <w:sz w:val="24"/>
          <w:szCs w:val="24"/>
        </w:rPr>
        <w:t>динамическими, динамичностью</w:t>
      </w:r>
    </w:p>
    <w:p w:rsidR="008945FA" w:rsidRPr="008945FA" w:rsidRDefault="008945FA" w:rsidP="008945FA">
      <w:pPr>
        <w:rPr>
          <w:rFonts w:ascii="Times New Roman" w:hAnsi="Times New Roman"/>
          <w:sz w:val="24"/>
          <w:szCs w:val="24"/>
        </w:rPr>
      </w:pPr>
    </w:p>
    <w:p w:rsidR="008945FA" w:rsidRPr="008945FA" w:rsidRDefault="008945FA" w:rsidP="008945FA">
      <w:pPr>
        <w:widowControl w:val="0"/>
        <w:numPr>
          <w:ilvl w:val="0"/>
          <w:numId w:val="39"/>
        </w:numPr>
        <w:autoSpaceDE w:val="0"/>
        <w:autoSpaceDN w:val="0"/>
        <w:adjustRightInd w:val="0"/>
        <w:spacing w:after="0" w:line="240" w:lineRule="auto"/>
        <w:rPr>
          <w:rFonts w:ascii="Times New Roman" w:hAnsi="Times New Roman"/>
          <w:sz w:val="24"/>
          <w:szCs w:val="24"/>
        </w:rPr>
      </w:pPr>
      <w:r w:rsidRPr="008945FA">
        <w:rPr>
          <w:rFonts w:ascii="Times New Roman" w:hAnsi="Times New Roman"/>
          <w:sz w:val="24"/>
          <w:szCs w:val="24"/>
        </w:rPr>
        <w:t xml:space="preserve">Под ___ безопасностью транспортного средства понимаются его свойства, снижающие тяжесть последствий дорожно-транспортного происшествия. </w:t>
      </w:r>
    </w:p>
    <w:p w:rsidR="008945FA" w:rsidRPr="008945FA" w:rsidRDefault="008945FA" w:rsidP="008945FA">
      <w:pPr>
        <w:ind w:left="567"/>
        <w:rPr>
          <w:rFonts w:ascii="Times New Roman" w:hAnsi="Times New Roman"/>
          <w:b/>
          <w:sz w:val="24"/>
          <w:szCs w:val="24"/>
        </w:rPr>
      </w:pPr>
      <w:r w:rsidRPr="008945FA">
        <w:rPr>
          <w:rFonts w:ascii="Times New Roman" w:hAnsi="Times New Roman"/>
          <w:b/>
          <w:sz w:val="24"/>
          <w:szCs w:val="24"/>
          <w:lang w:val="en-US"/>
        </w:rPr>
        <w:t>пассивной</w:t>
      </w:r>
    </w:p>
    <w:p w:rsidR="008945FA" w:rsidRPr="008945FA" w:rsidRDefault="008945FA" w:rsidP="008945FA">
      <w:pPr>
        <w:rPr>
          <w:rFonts w:ascii="Times New Roman" w:hAnsi="Times New Roman"/>
          <w:sz w:val="24"/>
          <w:szCs w:val="24"/>
        </w:rPr>
      </w:pPr>
    </w:p>
    <w:p w:rsidR="008945FA" w:rsidRPr="008945FA" w:rsidRDefault="008945FA" w:rsidP="008945FA">
      <w:pPr>
        <w:widowControl w:val="0"/>
        <w:numPr>
          <w:ilvl w:val="0"/>
          <w:numId w:val="39"/>
        </w:numPr>
        <w:autoSpaceDE w:val="0"/>
        <w:autoSpaceDN w:val="0"/>
        <w:adjustRightInd w:val="0"/>
        <w:spacing w:after="0" w:line="240" w:lineRule="auto"/>
        <w:rPr>
          <w:rFonts w:ascii="Times New Roman" w:hAnsi="Times New Roman"/>
          <w:sz w:val="24"/>
          <w:szCs w:val="24"/>
        </w:rPr>
      </w:pPr>
      <w:r w:rsidRPr="008945FA">
        <w:rPr>
          <w:rFonts w:ascii="Times New Roman" w:hAnsi="Times New Roman"/>
          <w:sz w:val="24"/>
          <w:szCs w:val="24"/>
        </w:rPr>
        <w:t xml:space="preserve">Под ___ безопасностью транспортного средства понимаются его свойства, снижающие вероятность возникновения дорожно-транспортного происшествия. </w:t>
      </w:r>
    </w:p>
    <w:p w:rsidR="008945FA" w:rsidRPr="008945FA" w:rsidRDefault="008945FA" w:rsidP="008945FA">
      <w:pPr>
        <w:rPr>
          <w:rFonts w:ascii="Times New Roman" w:hAnsi="Times New Roman"/>
          <w:b/>
          <w:sz w:val="24"/>
          <w:szCs w:val="24"/>
        </w:rPr>
      </w:pPr>
      <w:r w:rsidRPr="008945FA">
        <w:rPr>
          <w:rFonts w:ascii="Times New Roman" w:hAnsi="Times New Roman"/>
          <w:b/>
          <w:sz w:val="24"/>
          <w:szCs w:val="24"/>
        </w:rPr>
        <w:t>активной</w:t>
      </w:r>
    </w:p>
    <w:p w:rsidR="008945FA" w:rsidRPr="008945FA" w:rsidRDefault="008945FA" w:rsidP="008945FA">
      <w:pPr>
        <w:rPr>
          <w:rFonts w:ascii="Times New Roman" w:hAnsi="Times New Roman"/>
          <w:b/>
          <w:sz w:val="24"/>
          <w:szCs w:val="24"/>
        </w:rPr>
      </w:pPr>
    </w:p>
    <w:p w:rsidR="008945FA" w:rsidRPr="008945FA" w:rsidRDefault="008945FA" w:rsidP="008945FA">
      <w:pPr>
        <w:widowControl w:val="0"/>
        <w:numPr>
          <w:ilvl w:val="0"/>
          <w:numId w:val="39"/>
        </w:numPr>
        <w:autoSpaceDE w:val="0"/>
        <w:autoSpaceDN w:val="0"/>
        <w:adjustRightInd w:val="0"/>
        <w:spacing w:after="0" w:line="240" w:lineRule="auto"/>
        <w:rPr>
          <w:rFonts w:ascii="Times New Roman" w:hAnsi="Times New Roman"/>
          <w:sz w:val="24"/>
          <w:szCs w:val="24"/>
        </w:rPr>
      </w:pPr>
      <w:r w:rsidRPr="008945FA">
        <w:rPr>
          <w:rFonts w:ascii="Times New Roman" w:hAnsi="Times New Roman"/>
          <w:sz w:val="24"/>
          <w:szCs w:val="24"/>
        </w:rPr>
        <w:t xml:space="preserve">Различают внешнюю и ___пассивную безопасность автомобиля. </w:t>
      </w:r>
    </w:p>
    <w:p w:rsidR="008945FA" w:rsidRPr="008945FA" w:rsidRDefault="008945FA" w:rsidP="008945FA">
      <w:pPr>
        <w:ind w:left="567"/>
        <w:rPr>
          <w:rFonts w:ascii="Times New Roman" w:hAnsi="Times New Roman"/>
          <w:b/>
          <w:sz w:val="24"/>
          <w:szCs w:val="24"/>
        </w:rPr>
      </w:pPr>
      <w:r w:rsidRPr="008945FA">
        <w:rPr>
          <w:rFonts w:ascii="Times New Roman" w:hAnsi="Times New Roman"/>
          <w:b/>
          <w:sz w:val="24"/>
          <w:szCs w:val="24"/>
        </w:rPr>
        <w:t>внутреннюю</w:t>
      </w:r>
    </w:p>
    <w:p w:rsidR="008945FA" w:rsidRPr="008945FA" w:rsidRDefault="008945FA" w:rsidP="008945FA">
      <w:pPr>
        <w:rPr>
          <w:rFonts w:ascii="Times New Roman" w:hAnsi="Times New Roman"/>
          <w:sz w:val="24"/>
          <w:szCs w:val="24"/>
        </w:rPr>
      </w:pPr>
    </w:p>
    <w:p w:rsidR="008945FA" w:rsidRPr="008945FA" w:rsidRDefault="008945FA" w:rsidP="008945FA">
      <w:pPr>
        <w:widowControl w:val="0"/>
        <w:numPr>
          <w:ilvl w:val="0"/>
          <w:numId w:val="39"/>
        </w:numPr>
        <w:autoSpaceDE w:val="0"/>
        <w:autoSpaceDN w:val="0"/>
        <w:adjustRightInd w:val="0"/>
        <w:spacing w:after="0" w:line="240" w:lineRule="auto"/>
        <w:rPr>
          <w:rFonts w:ascii="Times New Roman" w:hAnsi="Times New Roman"/>
          <w:sz w:val="24"/>
          <w:szCs w:val="24"/>
        </w:rPr>
      </w:pPr>
      <w:r w:rsidRPr="008945FA">
        <w:rPr>
          <w:rFonts w:ascii="Times New Roman" w:hAnsi="Times New Roman"/>
          <w:sz w:val="24"/>
          <w:szCs w:val="24"/>
        </w:rPr>
        <w:t xml:space="preserve">Примером элемента пассивной безопасности может быть травмо-безопасный ___, назначение которого – смягчать удары автомобиля о препятствия при малых скоростях движения (например при маневрировании в зоне стоянки). </w:t>
      </w:r>
    </w:p>
    <w:p w:rsidR="008945FA" w:rsidRPr="008945FA" w:rsidRDefault="008945FA" w:rsidP="008945FA">
      <w:pPr>
        <w:ind w:left="567"/>
        <w:rPr>
          <w:rFonts w:ascii="Times New Roman" w:hAnsi="Times New Roman"/>
          <w:sz w:val="24"/>
          <w:szCs w:val="24"/>
        </w:rPr>
      </w:pPr>
      <w:r w:rsidRPr="008945FA">
        <w:rPr>
          <w:rFonts w:ascii="Times New Roman" w:hAnsi="Times New Roman"/>
          <w:b/>
          <w:sz w:val="24"/>
          <w:szCs w:val="24"/>
        </w:rPr>
        <w:t>бампер</w:t>
      </w:r>
    </w:p>
    <w:p w:rsidR="008945FA" w:rsidRPr="008945FA" w:rsidRDefault="008945FA" w:rsidP="008945FA">
      <w:pPr>
        <w:rPr>
          <w:rFonts w:ascii="Times New Roman" w:hAnsi="Times New Roman"/>
          <w:sz w:val="24"/>
          <w:szCs w:val="24"/>
        </w:rPr>
      </w:pPr>
    </w:p>
    <w:p w:rsidR="008945FA" w:rsidRPr="008945FA" w:rsidRDefault="008945FA" w:rsidP="008945FA">
      <w:pPr>
        <w:widowControl w:val="0"/>
        <w:numPr>
          <w:ilvl w:val="0"/>
          <w:numId w:val="39"/>
        </w:numPr>
        <w:autoSpaceDE w:val="0"/>
        <w:autoSpaceDN w:val="0"/>
        <w:adjustRightInd w:val="0"/>
        <w:spacing w:after="0" w:line="240" w:lineRule="auto"/>
        <w:rPr>
          <w:rFonts w:ascii="Times New Roman" w:hAnsi="Times New Roman"/>
          <w:sz w:val="24"/>
          <w:szCs w:val="24"/>
        </w:rPr>
      </w:pPr>
      <w:r w:rsidRPr="008945FA">
        <w:rPr>
          <w:rFonts w:ascii="Times New Roman" w:hAnsi="Times New Roman"/>
          <w:sz w:val="24"/>
          <w:szCs w:val="24"/>
        </w:rPr>
        <w:t xml:space="preserve">Пределом выносливости для незащищенного тела является величина ___, воспринимаемая непосредственно телом, соответствующая скорости движения около </w:t>
      </w:r>
      <w:smartTag w:uri="urn:schemas-microsoft-com:office:smarttags" w:element="metricconverter">
        <w:smartTagPr>
          <w:attr w:name="ProductID" w:val="15 км/ч"/>
        </w:smartTagPr>
        <w:r w:rsidRPr="008945FA">
          <w:rPr>
            <w:rFonts w:ascii="Times New Roman" w:hAnsi="Times New Roman"/>
            <w:sz w:val="24"/>
            <w:szCs w:val="24"/>
          </w:rPr>
          <w:t>15 км/ч</w:t>
        </w:r>
      </w:smartTag>
      <w:r w:rsidRPr="008945FA">
        <w:rPr>
          <w:rFonts w:ascii="Times New Roman" w:hAnsi="Times New Roman"/>
          <w:sz w:val="24"/>
          <w:szCs w:val="24"/>
        </w:rPr>
        <w:t xml:space="preserve">. </w:t>
      </w:r>
    </w:p>
    <w:p w:rsidR="008945FA" w:rsidRPr="008945FA" w:rsidRDefault="008945FA" w:rsidP="008945FA">
      <w:pPr>
        <w:ind w:left="567"/>
        <w:rPr>
          <w:rFonts w:ascii="Times New Roman" w:hAnsi="Times New Roman"/>
          <w:b/>
          <w:sz w:val="24"/>
          <w:szCs w:val="24"/>
        </w:rPr>
      </w:pPr>
      <w:r w:rsidRPr="008945FA">
        <w:rPr>
          <w:rFonts w:ascii="Times New Roman" w:hAnsi="Times New Roman"/>
          <w:b/>
          <w:sz w:val="24"/>
          <w:szCs w:val="24"/>
        </w:rPr>
        <w:t>энергии</w:t>
      </w:r>
    </w:p>
    <w:p w:rsidR="008945FA" w:rsidRPr="008945FA" w:rsidRDefault="008945FA" w:rsidP="008945FA">
      <w:pPr>
        <w:rPr>
          <w:rFonts w:ascii="Times New Roman" w:hAnsi="Times New Roman"/>
          <w:sz w:val="24"/>
          <w:szCs w:val="24"/>
        </w:rPr>
      </w:pPr>
    </w:p>
    <w:p w:rsidR="008945FA" w:rsidRPr="008945FA" w:rsidRDefault="008945FA" w:rsidP="008945FA">
      <w:pPr>
        <w:widowControl w:val="0"/>
        <w:numPr>
          <w:ilvl w:val="0"/>
          <w:numId w:val="39"/>
        </w:numPr>
        <w:autoSpaceDE w:val="0"/>
        <w:autoSpaceDN w:val="0"/>
        <w:adjustRightInd w:val="0"/>
        <w:spacing w:after="0" w:line="240" w:lineRule="auto"/>
        <w:rPr>
          <w:rFonts w:ascii="Times New Roman" w:hAnsi="Times New Roman"/>
          <w:sz w:val="24"/>
          <w:szCs w:val="24"/>
        </w:rPr>
      </w:pPr>
      <w:r w:rsidRPr="008945FA">
        <w:rPr>
          <w:rFonts w:ascii="Times New Roman" w:hAnsi="Times New Roman"/>
          <w:sz w:val="24"/>
          <w:szCs w:val="24"/>
        </w:rPr>
        <w:t xml:space="preserve">Чем больше деформация автомобиля и чем дольше она происходит, тем ___ перегрузки испытает водитель при столкновении с препятствием </w:t>
      </w:r>
    </w:p>
    <w:p w:rsidR="008945FA" w:rsidRPr="008945FA" w:rsidRDefault="008945FA" w:rsidP="008945FA">
      <w:pPr>
        <w:ind w:left="567"/>
        <w:rPr>
          <w:rFonts w:ascii="Times New Roman" w:hAnsi="Times New Roman"/>
          <w:b/>
          <w:sz w:val="24"/>
          <w:szCs w:val="24"/>
        </w:rPr>
      </w:pPr>
      <w:r w:rsidRPr="008945FA">
        <w:rPr>
          <w:rFonts w:ascii="Times New Roman" w:hAnsi="Times New Roman"/>
          <w:b/>
          <w:sz w:val="24"/>
          <w:szCs w:val="24"/>
        </w:rPr>
        <w:t>меньшие, меньше</w:t>
      </w:r>
    </w:p>
    <w:p w:rsidR="008945FA" w:rsidRPr="008945FA" w:rsidRDefault="008945FA" w:rsidP="008945FA">
      <w:pPr>
        <w:pStyle w:val="ListParagraph"/>
        <w:jc w:val="both"/>
        <w:rPr>
          <w:rFonts w:ascii="Times New Roman" w:hAnsi="Times New Roman"/>
          <w:b/>
          <w:color w:val="000000"/>
          <w:sz w:val="24"/>
          <w:szCs w:val="24"/>
        </w:rPr>
      </w:pPr>
    </w:p>
    <w:p w:rsidR="008945FA" w:rsidRPr="008945FA" w:rsidRDefault="008945FA" w:rsidP="008945FA">
      <w:pPr>
        <w:pStyle w:val="ListParagraph"/>
        <w:jc w:val="both"/>
        <w:rPr>
          <w:rFonts w:ascii="Times New Roman" w:hAnsi="Times New Roman"/>
          <w:b/>
          <w:color w:val="000000"/>
          <w:sz w:val="24"/>
          <w:szCs w:val="24"/>
        </w:rPr>
      </w:pPr>
      <w:r w:rsidRPr="008945FA">
        <w:rPr>
          <w:rFonts w:ascii="Times New Roman" w:hAnsi="Times New Roman"/>
          <w:b/>
          <w:color w:val="000000"/>
          <w:sz w:val="24"/>
          <w:szCs w:val="24"/>
        </w:rPr>
        <w:t>Средне-сложные (2 уровень)</w:t>
      </w:r>
    </w:p>
    <w:p w:rsidR="008945FA" w:rsidRPr="008945FA" w:rsidRDefault="008945FA" w:rsidP="008945FA">
      <w:pPr>
        <w:ind w:left="567"/>
        <w:rPr>
          <w:rFonts w:ascii="Times New Roman" w:hAnsi="Times New Roman"/>
          <w:b/>
          <w:sz w:val="24"/>
          <w:szCs w:val="24"/>
        </w:rPr>
      </w:pPr>
    </w:p>
    <w:p w:rsidR="008945FA" w:rsidRPr="008945FA" w:rsidRDefault="008945FA" w:rsidP="008945FA">
      <w:pPr>
        <w:widowControl w:val="0"/>
        <w:numPr>
          <w:ilvl w:val="0"/>
          <w:numId w:val="39"/>
        </w:numPr>
        <w:autoSpaceDE w:val="0"/>
        <w:autoSpaceDN w:val="0"/>
        <w:adjustRightInd w:val="0"/>
        <w:spacing w:after="0" w:line="240" w:lineRule="auto"/>
        <w:rPr>
          <w:rFonts w:ascii="Times New Roman" w:hAnsi="Times New Roman"/>
          <w:sz w:val="24"/>
          <w:szCs w:val="24"/>
        </w:rPr>
      </w:pPr>
      <w:r w:rsidRPr="008945FA">
        <w:rPr>
          <w:rFonts w:ascii="Times New Roman" w:hAnsi="Times New Roman"/>
          <w:sz w:val="24"/>
          <w:szCs w:val="24"/>
        </w:rPr>
        <w:t xml:space="preserve">При разработке мероприятий по пассивной безопасности в первую очередь уделяется внимание обеспечению безопасности водителя и пассажира, находящегося на ___ сиденье. </w:t>
      </w:r>
    </w:p>
    <w:p w:rsidR="008945FA" w:rsidRPr="008945FA" w:rsidRDefault="008945FA" w:rsidP="008945FA">
      <w:pPr>
        <w:ind w:left="567"/>
        <w:rPr>
          <w:rFonts w:ascii="Times New Roman" w:hAnsi="Times New Roman"/>
          <w:b/>
          <w:sz w:val="24"/>
          <w:szCs w:val="24"/>
        </w:rPr>
      </w:pPr>
      <w:r w:rsidRPr="008945FA">
        <w:rPr>
          <w:rFonts w:ascii="Times New Roman" w:hAnsi="Times New Roman"/>
          <w:b/>
          <w:sz w:val="24"/>
          <w:szCs w:val="24"/>
        </w:rPr>
        <w:t>переднем</w:t>
      </w:r>
    </w:p>
    <w:p w:rsidR="008945FA" w:rsidRPr="008945FA" w:rsidRDefault="008945FA" w:rsidP="008945FA">
      <w:pPr>
        <w:rPr>
          <w:rFonts w:ascii="Times New Roman" w:hAnsi="Times New Roman"/>
          <w:sz w:val="24"/>
          <w:szCs w:val="24"/>
        </w:rPr>
      </w:pPr>
    </w:p>
    <w:p w:rsidR="008945FA" w:rsidRPr="008945FA" w:rsidRDefault="008945FA" w:rsidP="008945FA">
      <w:pPr>
        <w:widowControl w:val="0"/>
        <w:numPr>
          <w:ilvl w:val="0"/>
          <w:numId w:val="39"/>
        </w:numPr>
        <w:autoSpaceDE w:val="0"/>
        <w:autoSpaceDN w:val="0"/>
        <w:adjustRightInd w:val="0"/>
        <w:spacing w:after="0" w:line="240" w:lineRule="auto"/>
        <w:rPr>
          <w:rFonts w:ascii="Times New Roman" w:hAnsi="Times New Roman"/>
          <w:sz w:val="24"/>
          <w:szCs w:val="24"/>
        </w:rPr>
      </w:pPr>
      <w:r w:rsidRPr="008945FA">
        <w:rPr>
          <w:rFonts w:ascii="Times New Roman" w:hAnsi="Times New Roman"/>
          <w:sz w:val="24"/>
          <w:szCs w:val="24"/>
        </w:rPr>
        <w:t xml:space="preserve">Одним из эффективных способов решения проблемы ограничения перемещения водителя и пассажиров при столкновении является применение пневматических ___ </w:t>
      </w:r>
    </w:p>
    <w:p w:rsidR="008945FA" w:rsidRPr="008945FA" w:rsidRDefault="008945FA" w:rsidP="008945FA">
      <w:pPr>
        <w:ind w:left="567"/>
        <w:rPr>
          <w:rFonts w:ascii="Times New Roman" w:hAnsi="Times New Roman"/>
          <w:sz w:val="24"/>
          <w:szCs w:val="24"/>
        </w:rPr>
      </w:pPr>
      <w:r w:rsidRPr="008945FA">
        <w:rPr>
          <w:rFonts w:ascii="Times New Roman" w:hAnsi="Times New Roman"/>
          <w:b/>
          <w:sz w:val="24"/>
          <w:szCs w:val="24"/>
        </w:rPr>
        <w:t>подушек, подушек безопасности</w:t>
      </w:r>
    </w:p>
    <w:p w:rsidR="008945FA" w:rsidRPr="008945FA" w:rsidRDefault="008945FA" w:rsidP="008945FA">
      <w:pPr>
        <w:rPr>
          <w:rFonts w:ascii="Times New Roman" w:hAnsi="Times New Roman"/>
          <w:sz w:val="24"/>
          <w:szCs w:val="24"/>
        </w:rPr>
      </w:pPr>
    </w:p>
    <w:p w:rsidR="008945FA" w:rsidRPr="008945FA" w:rsidRDefault="008945FA" w:rsidP="008945FA">
      <w:pPr>
        <w:widowControl w:val="0"/>
        <w:numPr>
          <w:ilvl w:val="0"/>
          <w:numId w:val="39"/>
        </w:numPr>
        <w:autoSpaceDE w:val="0"/>
        <w:autoSpaceDN w:val="0"/>
        <w:adjustRightInd w:val="0"/>
        <w:spacing w:after="0" w:line="240" w:lineRule="auto"/>
        <w:rPr>
          <w:rFonts w:ascii="Times New Roman" w:hAnsi="Times New Roman"/>
          <w:b/>
          <w:sz w:val="24"/>
          <w:szCs w:val="24"/>
        </w:rPr>
      </w:pPr>
      <w:r w:rsidRPr="008945FA">
        <w:rPr>
          <w:rFonts w:ascii="Times New Roman" w:hAnsi="Times New Roman"/>
          <w:sz w:val="24"/>
          <w:szCs w:val="24"/>
        </w:rPr>
        <w:t xml:space="preserve">Под послеаварийной безопасностью транспортного средства понимаются его свойства, снижающие тяжесть последействия ___ </w:t>
      </w:r>
    </w:p>
    <w:p w:rsidR="008945FA" w:rsidRPr="008945FA" w:rsidRDefault="008945FA" w:rsidP="008945FA">
      <w:pPr>
        <w:ind w:left="567"/>
        <w:rPr>
          <w:rFonts w:ascii="Times New Roman" w:hAnsi="Times New Roman"/>
          <w:b/>
          <w:sz w:val="24"/>
          <w:szCs w:val="24"/>
        </w:rPr>
      </w:pPr>
      <w:r w:rsidRPr="008945FA">
        <w:rPr>
          <w:rFonts w:ascii="Times New Roman" w:hAnsi="Times New Roman"/>
          <w:b/>
          <w:sz w:val="24"/>
          <w:szCs w:val="24"/>
        </w:rPr>
        <w:t>ДТП, дтп, аварии, дорожно-транспортного происшествия</w:t>
      </w:r>
    </w:p>
    <w:p w:rsidR="008945FA" w:rsidRPr="008945FA" w:rsidRDefault="008945FA" w:rsidP="008945FA">
      <w:pPr>
        <w:rPr>
          <w:rFonts w:ascii="Times New Roman" w:hAnsi="Times New Roman"/>
          <w:sz w:val="24"/>
          <w:szCs w:val="24"/>
        </w:rPr>
      </w:pPr>
    </w:p>
    <w:p w:rsidR="008945FA" w:rsidRPr="008945FA" w:rsidRDefault="008945FA" w:rsidP="008945FA">
      <w:pPr>
        <w:widowControl w:val="0"/>
        <w:numPr>
          <w:ilvl w:val="0"/>
          <w:numId w:val="39"/>
        </w:numPr>
        <w:autoSpaceDE w:val="0"/>
        <w:autoSpaceDN w:val="0"/>
        <w:adjustRightInd w:val="0"/>
        <w:spacing w:after="0" w:line="240" w:lineRule="auto"/>
        <w:rPr>
          <w:rFonts w:ascii="Times New Roman" w:hAnsi="Times New Roman"/>
          <w:sz w:val="24"/>
          <w:szCs w:val="24"/>
        </w:rPr>
      </w:pPr>
      <w:r w:rsidRPr="008945FA">
        <w:rPr>
          <w:rFonts w:ascii="Times New Roman" w:hAnsi="Times New Roman"/>
          <w:sz w:val="24"/>
          <w:szCs w:val="24"/>
        </w:rPr>
        <w:t>Наиболее тяжелым последствием дорожно-транспортного происшествия является ___ автомобиля.</w:t>
      </w:r>
    </w:p>
    <w:p w:rsidR="008945FA" w:rsidRPr="008945FA" w:rsidRDefault="008945FA" w:rsidP="008945FA">
      <w:pPr>
        <w:ind w:left="567"/>
        <w:rPr>
          <w:rFonts w:ascii="Times New Roman" w:hAnsi="Times New Roman"/>
          <w:b/>
          <w:sz w:val="24"/>
          <w:szCs w:val="24"/>
        </w:rPr>
      </w:pPr>
      <w:r w:rsidRPr="008945FA">
        <w:rPr>
          <w:rFonts w:ascii="Times New Roman" w:hAnsi="Times New Roman"/>
          <w:b/>
          <w:sz w:val="24"/>
          <w:szCs w:val="24"/>
        </w:rPr>
        <w:t>возгорание, пожар</w:t>
      </w:r>
    </w:p>
    <w:p w:rsidR="008945FA" w:rsidRPr="008945FA" w:rsidRDefault="008945FA" w:rsidP="008945FA">
      <w:pPr>
        <w:rPr>
          <w:rFonts w:ascii="Times New Roman" w:hAnsi="Times New Roman"/>
          <w:sz w:val="24"/>
          <w:szCs w:val="24"/>
        </w:rPr>
      </w:pPr>
    </w:p>
    <w:p w:rsidR="008945FA" w:rsidRPr="008945FA" w:rsidRDefault="008945FA" w:rsidP="008945FA">
      <w:pPr>
        <w:widowControl w:val="0"/>
        <w:numPr>
          <w:ilvl w:val="0"/>
          <w:numId w:val="39"/>
        </w:numPr>
        <w:autoSpaceDE w:val="0"/>
        <w:autoSpaceDN w:val="0"/>
        <w:adjustRightInd w:val="0"/>
        <w:spacing w:after="0" w:line="240" w:lineRule="auto"/>
        <w:rPr>
          <w:rFonts w:ascii="Times New Roman" w:hAnsi="Times New Roman"/>
          <w:sz w:val="24"/>
          <w:szCs w:val="24"/>
        </w:rPr>
      </w:pPr>
      <w:r w:rsidRPr="008945FA">
        <w:rPr>
          <w:rFonts w:ascii="Times New Roman" w:hAnsi="Times New Roman"/>
          <w:sz w:val="24"/>
          <w:szCs w:val="24"/>
        </w:rPr>
        <w:t xml:space="preserve">Под ___ безопасностью транспортного средства понимается его свойство снижать степень отрицательного влияния на окружающую среду. </w:t>
      </w:r>
    </w:p>
    <w:p w:rsidR="008945FA" w:rsidRPr="008945FA" w:rsidRDefault="008945FA" w:rsidP="008945FA">
      <w:pPr>
        <w:ind w:left="567"/>
        <w:rPr>
          <w:rFonts w:ascii="Times New Roman" w:hAnsi="Times New Roman"/>
          <w:b/>
          <w:sz w:val="24"/>
          <w:szCs w:val="24"/>
        </w:rPr>
      </w:pPr>
      <w:r w:rsidRPr="008945FA">
        <w:rPr>
          <w:rFonts w:ascii="Times New Roman" w:hAnsi="Times New Roman"/>
          <w:b/>
          <w:sz w:val="24"/>
          <w:szCs w:val="24"/>
        </w:rPr>
        <w:t>экологической</w:t>
      </w:r>
    </w:p>
    <w:p w:rsidR="008945FA" w:rsidRPr="008945FA" w:rsidRDefault="008945FA" w:rsidP="008945FA">
      <w:pPr>
        <w:rPr>
          <w:rFonts w:ascii="Times New Roman" w:hAnsi="Times New Roman"/>
          <w:sz w:val="24"/>
          <w:szCs w:val="24"/>
        </w:rPr>
      </w:pPr>
    </w:p>
    <w:p w:rsidR="008945FA" w:rsidRPr="008945FA" w:rsidRDefault="008945FA" w:rsidP="008945FA">
      <w:pPr>
        <w:widowControl w:val="0"/>
        <w:numPr>
          <w:ilvl w:val="0"/>
          <w:numId w:val="39"/>
        </w:numPr>
        <w:autoSpaceDE w:val="0"/>
        <w:autoSpaceDN w:val="0"/>
        <w:adjustRightInd w:val="0"/>
        <w:spacing w:after="0" w:line="240" w:lineRule="auto"/>
        <w:rPr>
          <w:rFonts w:ascii="Times New Roman" w:hAnsi="Times New Roman"/>
          <w:sz w:val="24"/>
          <w:szCs w:val="24"/>
        </w:rPr>
      </w:pPr>
      <w:r w:rsidRPr="008945FA">
        <w:rPr>
          <w:rFonts w:ascii="Times New Roman" w:hAnsi="Times New Roman"/>
          <w:sz w:val="24"/>
          <w:szCs w:val="24"/>
        </w:rPr>
        <w:t xml:space="preserve">Безопасная дорожно-транспортная ситуация – это такие положение и ___ транспортных средств на дороге, при которых не возникает угрозы ни одному из участников движения. </w:t>
      </w:r>
    </w:p>
    <w:p w:rsidR="008945FA" w:rsidRPr="008945FA" w:rsidRDefault="008945FA" w:rsidP="008945FA">
      <w:pPr>
        <w:ind w:left="927"/>
        <w:rPr>
          <w:rFonts w:ascii="Times New Roman" w:hAnsi="Times New Roman"/>
          <w:sz w:val="24"/>
          <w:szCs w:val="24"/>
        </w:rPr>
      </w:pPr>
      <w:r w:rsidRPr="008945FA">
        <w:rPr>
          <w:rFonts w:ascii="Times New Roman" w:hAnsi="Times New Roman"/>
          <w:b/>
          <w:sz w:val="24"/>
          <w:szCs w:val="24"/>
        </w:rPr>
        <w:t>скорость</w:t>
      </w:r>
    </w:p>
    <w:p w:rsidR="008945FA" w:rsidRPr="008945FA" w:rsidRDefault="008945FA" w:rsidP="008945FA">
      <w:pPr>
        <w:rPr>
          <w:rFonts w:ascii="Times New Roman" w:hAnsi="Times New Roman"/>
          <w:sz w:val="24"/>
          <w:szCs w:val="24"/>
        </w:rPr>
      </w:pPr>
    </w:p>
    <w:p w:rsidR="008945FA" w:rsidRPr="008945FA" w:rsidRDefault="008945FA" w:rsidP="008945FA">
      <w:pPr>
        <w:widowControl w:val="0"/>
        <w:numPr>
          <w:ilvl w:val="0"/>
          <w:numId w:val="39"/>
        </w:numPr>
        <w:autoSpaceDE w:val="0"/>
        <w:autoSpaceDN w:val="0"/>
        <w:adjustRightInd w:val="0"/>
        <w:spacing w:after="0" w:line="240" w:lineRule="auto"/>
        <w:rPr>
          <w:rFonts w:ascii="Times New Roman" w:hAnsi="Times New Roman"/>
          <w:sz w:val="24"/>
          <w:szCs w:val="24"/>
        </w:rPr>
      </w:pPr>
      <w:r w:rsidRPr="008945FA">
        <w:rPr>
          <w:rFonts w:ascii="Times New Roman" w:hAnsi="Times New Roman"/>
          <w:sz w:val="24"/>
          <w:szCs w:val="24"/>
        </w:rPr>
        <w:t xml:space="preserve">Опасная дорожно-транспортная ситуация – это такие положение и скорость транспортных средств на дороге, при которых в результате неправильных действий одного из участников движения возникла реальная угроза ___, но при этом существует возможность его предотвращения. </w:t>
      </w:r>
    </w:p>
    <w:p w:rsidR="008945FA" w:rsidRPr="008945FA" w:rsidRDefault="008945FA" w:rsidP="008945FA">
      <w:pPr>
        <w:ind w:left="567"/>
        <w:rPr>
          <w:rFonts w:ascii="Times New Roman" w:hAnsi="Times New Roman"/>
          <w:b/>
          <w:sz w:val="24"/>
          <w:szCs w:val="24"/>
        </w:rPr>
      </w:pPr>
      <w:r w:rsidRPr="008945FA">
        <w:rPr>
          <w:rFonts w:ascii="Times New Roman" w:hAnsi="Times New Roman"/>
          <w:b/>
          <w:sz w:val="24"/>
          <w:szCs w:val="24"/>
        </w:rPr>
        <w:t xml:space="preserve">      ДТП, дтп, аварии, дорожно-транспортного происшествия</w:t>
      </w:r>
    </w:p>
    <w:p w:rsidR="008945FA" w:rsidRPr="008945FA" w:rsidRDefault="008945FA" w:rsidP="008945FA">
      <w:pPr>
        <w:ind w:left="927"/>
        <w:rPr>
          <w:rFonts w:ascii="Times New Roman" w:hAnsi="Times New Roman"/>
          <w:sz w:val="24"/>
          <w:szCs w:val="24"/>
        </w:rPr>
      </w:pPr>
    </w:p>
    <w:p w:rsidR="008945FA" w:rsidRPr="008945FA" w:rsidRDefault="008945FA" w:rsidP="008945FA">
      <w:pPr>
        <w:widowControl w:val="0"/>
        <w:numPr>
          <w:ilvl w:val="0"/>
          <w:numId w:val="39"/>
        </w:numPr>
        <w:autoSpaceDE w:val="0"/>
        <w:autoSpaceDN w:val="0"/>
        <w:adjustRightInd w:val="0"/>
        <w:spacing w:after="0" w:line="240" w:lineRule="auto"/>
        <w:rPr>
          <w:rFonts w:ascii="Times New Roman" w:hAnsi="Times New Roman"/>
          <w:sz w:val="24"/>
          <w:szCs w:val="24"/>
        </w:rPr>
      </w:pPr>
      <w:r w:rsidRPr="008945FA">
        <w:rPr>
          <w:rFonts w:ascii="Times New Roman" w:hAnsi="Times New Roman"/>
          <w:sz w:val="24"/>
          <w:szCs w:val="24"/>
        </w:rPr>
        <w:t xml:space="preserve">___ ситуация – это опасная ситуация, при которой избежать происшествия невозможно. </w:t>
      </w:r>
    </w:p>
    <w:p w:rsidR="008945FA" w:rsidRPr="008945FA" w:rsidRDefault="008945FA" w:rsidP="008945FA">
      <w:pPr>
        <w:ind w:left="786" w:firstLine="141"/>
        <w:rPr>
          <w:rFonts w:ascii="Times New Roman" w:hAnsi="Times New Roman"/>
          <w:b/>
          <w:sz w:val="24"/>
          <w:szCs w:val="24"/>
        </w:rPr>
      </w:pPr>
      <w:r w:rsidRPr="008945FA">
        <w:rPr>
          <w:rFonts w:ascii="Times New Roman" w:hAnsi="Times New Roman"/>
          <w:b/>
          <w:sz w:val="24"/>
          <w:szCs w:val="24"/>
        </w:rPr>
        <w:t>Аварийная, аварийная</w:t>
      </w:r>
    </w:p>
    <w:p w:rsidR="008945FA" w:rsidRPr="008945FA" w:rsidRDefault="008945FA" w:rsidP="008945FA">
      <w:pPr>
        <w:rPr>
          <w:rFonts w:ascii="Times New Roman" w:hAnsi="Times New Roman"/>
          <w:sz w:val="24"/>
          <w:szCs w:val="24"/>
        </w:rPr>
      </w:pPr>
    </w:p>
    <w:p w:rsidR="008945FA" w:rsidRPr="008945FA" w:rsidRDefault="008945FA" w:rsidP="008945FA">
      <w:pPr>
        <w:widowControl w:val="0"/>
        <w:numPr>
          <w:ilvl w:val="0"/>
          <w:numId w:val="39"/>
        </w:numPr>
        <w:autoSpaceDE w:val="0"/>
        <w:autoSpaceDN w:val="0"/>
        <w:adjustRightInd w:val="0"/>
        <w:spacing w:after="0" w:line="240" w:lineRule="auto"/>
        <w:rPr>
          <w:rFonts w:ascii="Times New Roman" w:hAnsi="Times New Roman"/>
          <w:sz w:val="24"/>
          <w:szCs w:val="24"/>
        </w:rPr>
      </w:pPr>
      <w:r w:rsidRPr="008945FA">
        <w:rPr>
          <w:rFonts w:ascii="Times New Roman" w:hAnsi="Times New Roman"/>
          <w:sz w:val="24"/>
          <w:szCs w:val="24"/>
        </w:rPr>
        <w:t xml:space="preserve">Сопутствующие факторы – ___, влияющие на развитие дорожно- транспортной ситуации, которые либо облегчают (+), либо отягчают (-) последствия дорожно-транспортного происшествия. </w:t>
      </w:r>
    </w:p>
    <w:p w:rsidR="008945FA" w:rsidRPr="008945FA" w:rsidRDefault="008945FA" w:rsidP="008945FA">
      <w:pPr>
        <w:ind w:left="927"/>
        <w:rPr>
          <w:rFonts w:ascii="Times New Roman" w:hAnsi="Times New Roman"/>
          <w:b/>
          <w:sz w:val="24"/>
          <w:szCs w:val="24"/>
        </w:rPr>
      </w:pPr>
      <w:r w:rsidRPr="008945FA">
        <w:rPr>
          <w:rFonts w:ascii="Times New Roman" w:hAnsi="Times New Roman"/>
          <w:b/>
          <w:sz w:val="24"/>
          <w:szCs w:val="24"/>
        </w:rPr>
        <w:t>обстоятельства, факторы</w:t>
      </w:r>
    </w:p>
    <w:p w:rsidR="008945FA" w:rsidRPr="008945FA" w:rsidRDefault="008945FA" w:rsidP="008945FA">
      <w:pPr>
        <w:ind w:left="927"/>
        <w:rPr>
          <w:rFonts w:ascii="Times New Roman" w:hAnsi="Times New Roman"/>
          <w:b/>
          <w:sz w:val="24"/>
          <w:szCs w:val="24"/>
        </w:rPr>
      </w:pPr>
    </w:p>
    <w:p w:rsidR="008945FA" w:rsidRPr="008945FA" w:rsidRDefault="008945FA" w:rsidP="008945FA">
      <w:pPr>
        <w:widowControl w:val="0"/>
        <w:numPr>
          <w:ilvl w:val="0"/>
          <w:numId w:val="39"/>
        </w:numPr>
        <w:autoSpaceDE w:val="0"/>
        <w:autoSpaceDN w:val="0"/>
        <w:adjustRightInd w:val="0"/>
        <w:spacing w:after="0" w:line="240" w:lineRule="auto"/>
        <w:rPr>
          <w:rFonts w:ascii="Times New Roman" w:hAnsi="Times New Roman"/>
          <w:b/>
          <w:sz w:val="24"/>
          <w:szCs w:val="24"/>
        </w:rPr>
      </w:pPr>
      <w:r w:rsidRPr="008945FA">
        <w:rPr>
          <w:rFonts w:ascii="Times New Roman" w:hAnsi="Times New Roman"/>
          <w:sz w:val="24"/>
          <w:szCs w:val="24"/>
        </w:rPr>
        <w:t xml:space="preserve">Неудовлетворительное состояние дороги, отклонения от проектных значений параметров дороги, низкий коэффициент сцепления, недостаточное информационное обеспечение об условиях движения являются причинами ДТП по </w:t>
      </w:r>
      <w:r w:rsidRPr="008945FA">
        <w:rPr>
          <w:rFonts w:ascii="Times New Roman" w:hAnsi="Times New Roman"/>
          <w:sz w:val="24"/>
          <w:szCs w:val="24"/>
        </w:rPr>
        <w:lastRenderedPageBreak/>
        <w:t xml:space="preserve">___ фактору. </w:t>
      </w:r>
    </w:p>
    <w:p w:rsidR="008945FA" w:rsidRPr="008945FA" w:rsidRDefault="008945FA" w:rsidP="008945FA">
      <w:pPr>
        <w:ind w:left="786" w:firstLine="141"/>
        <w:rPr>
          <w:rFonts w:ascii="Times New Roman" w:hAnsi="Times New Roman"/>
          <w:b/>
          <w:sz w:val="24"/>
          <w:szCs w:val="24"/>
        </w:rPr>
      </w:pPr>
      <w:r w:rsidRPr="008945FA">
        <w:rPr>
          <w:rFonts w:ascii="Times New Roman" w:hAnsi="Times New Roman"/>
          <w:b/>
          <w:sz w:val="24"/>
          <w:szCs w:val="24"/>
        </w:rPr>
        <w:t>дорожному</w:t>
      </w:r>
    </w:p>
    <w:p w:rsidR="008945FA" w:rsidRPr="008945FA" w:rsidRDefault="008945FA" w:rsidP="008945FA">
      <w:pPr>
        <w:rPr>
          <w:rFonts w:ascii="Times New Roman" w:hAnsi="Times New Roman"/>
          <w:sz w:val="24"/>
          <w:szCs w:val="24"/>
        </w:rPr>
      </w:pPr>
    </w:p>
    <w:p w:rsidR="008945FA" w:rsidRPr="008945FA" w:rsidRDefault="008945FA" w:rsidP="008945FA">
      <w:pPr>
        <w:widowControl w:val="0"/>
        <w:numPr>
          <w:ilvl w:val="0"/>
          <w:numId w:val="39"/>
        </w:numPr>
        <w:autoSpaceDE w:val="0"/>
        <w:autoSpaceDN w:val="0"/>
        <w:adjustRightInd w:val="0"/>
        <w:spacing w:after="0" w:line="240" w:lineRule="auto"/>
        <w:rPr>
          <w:rFonts w:ascii="Times New Roman" w:hAnsi="Times New Roman"/>
          <w:b/>
          <w:sz w:val="24"/>
          <w:szCs w:val="24"/>
        </w:rPr>
      </w:pPr>
      <w:r w:rsidRPr="008945FA">
        <w:rPr>
          <w:rFonts w:ascii="Times New Roman" w:hAnsi="Times New Roman"/>
          <w:sz w:val="24"/>
          <w:szCs w:val="24"/>
        </w:rPr>
        <w:t xml:space="preserve">Автомобильный подвижной состав разделяется на грузовой, пассажирский и ___. </w:t>
      </w:r>
    </w:p>
    <w:p w:rsidR="008945FA" w:rsidRPr="008945FA" w:rsidRDefault="008945FA" w:rsidP="008945FA">
      <w:pPr>
        <w:ind w:left="786" w:firstLine="141"/>
        <w:rPr>
          <w:rFonts w:ascii="Times New Roman" w:hAnsi="Times New Roman"/>
          <w:b/>
          <w:sz w:val="24"/>
          <w:szCs w:val="24"/>
        </w:rPr>
      </w:pPr>
      <w:r w:rsidRPr="008945FA">
        <w:rPr>
          <w:rFonts w:ascii="Times New Roman" w:hAnsi="Times New Roman"/>
          <w:b/>
          <w:sz w:val="24"/>
          <w:szCs w:val="24"/>
        </w:rPr>
        <w:t>специальный</w:t>
      </w:r>
    </w:p>
    <w:p w:rsidR="008945FA" w:rsidRPr="008945FA" w:rsidRDefault="008945FA" w:rsidP="008945FA">
      <w:pPr>
        <w:rPr>
          <w:rFonts w:ascii="Times New Roman" w:hAnsi="Times New Roman"/>
          <w:b/>
          <w:sz w:val="24"/>
          <w:szCs w:val="24"/>
        </w:rPr>
      </w:pPr>
    </w:p>
    <w:p w:rsidR="008945FA" w:rsidRPr="008945FA" w:rsidRDefault="008945FA" w:rsidP="008945FA">
      <w:pPr>
        <w:widowControl w:val="0"/>
        <w:numPr>
          <w:ilvl w:val="0"/>
          <w:numId w:val="39"/>
        </w:numPr>
        <w:autoSpaceDE w:val="0"/>
        <w:autoSpaceDN w:val="0"/>
        <w:adjustRightInd w:val="0"/>
        <w:spacing w:after="0" w:line="240" w:lineRule="auto"/>
        <w:rPr>
          <w:rFonts w:ascii="Times New Roman" w:hAnsi="Times New Roman"/>
          <w:b/>
          <w:sz w:val="24"/>
          <w:szCs w:val="24"/>
        </w:rPr>
      </w:pPr>
      <w:r w:rsidRPr="008945FA">
        <w:rPr>
          <w:rFonts w:ascii="Times New Roman" w:hAnsi="Times New Roman"/>
          <w:sz w:val="24"/>
          <w:szCs w:val="24"/>
        </w:rPr>
        <w:t xml:space="preserve">Грузовые автомобили подразделяются на автомобили ___ назначения и специализированные. </w:t>
      </w:r>
    </w:p>
    <w:p w:rsidR="008945FA" w:rsidRPr="008945FA" w:rsidRDefault="008945FA" w:rsidP="008945FA">
      <w:pPr>
        <w:ind w:left="786" w:firstLine="141"/>
        <w:rPr>
          <w:rFonts w:ascii="Times New Roman" w:hAnsi="Times New Roman"/>
          <w:b/>
          <w:sz w:val="24"/>
          <w:szCs w:val="24"/>
        </w:rPr>
      </w:pPr>
      <w:r w:rsidRPr="008945FA">
        <w:rPr>
          <w:rFonts w:ascii="Times New Roman" w:hAnsi="Times New Roman"/>
          <w:b/>
          <w:sz w:val="24"/>
          <w:szCs w:val="24"/>
        </w:rPr>
        <w:t>общего</w:t>
      </w:r>
    </w:p>
    <w:p w:rsidR="008945FA" w:rsidRPr="008945FA" w:rsidRDefault="008945FA" w:rsidP="008945FA">
      <w:pPr>
        <w:rPr>
          <w:rFonts w:ascii="Times New Roman" w:hAnsi="Times New Roman"/>
          <w:sz w:val="24"/>
          <w:szCs w:val="24"/>
        </w:rPr>
      </w:pPr>
    </w:p>
    <w:p w:rsidR="008945FA" w:rsidRPr="008945FA" w:rsidRDefault="008945FA" w:rsidP="008945FA">
      <w:pPr>
        <w:widowControl w:val="0"/>
        <w:numPr>
          <w:ilvl w:val="0"/>
          <w:numId w:val="39"/>
        </w:numPr>
        <w:autoSpaceDE w:val="0"/>
        <w:autoSpaceDN w:val="0"/>
        <w:adjustRightInd w:val="0"/>
        <w:spacing w:after="0" w:line="240" w:lineRule="auto"/>
        <w:rPr>
          <w:rFonts w:ascii="Times New Roman" w:hAnsi="Times New Roman"/>
          <w:b/>
          <w:sz w:val="24"/>
          <w:szCs w:val="24"/>
        </w:rPr>
      </w:pPr>
      <w:r w:rsidRPr="008945FA">
        <w:rPr>
          <w:rFonts w:ascii="Times New Roman" w:hAnsi="Times New Roman"/>
          <w:sz w:val="24"/>
          <w:szCs w:val="24"/>
        </w:rPr>
        <w:t xml:space="preserve">Пассажирские автомобили в зависимости от конструкции и вместимости подразделяются на легковые автомобили и ____. </w:t>
      </w:r>
    </w:p>
    <w:p w:rsidR="008945FA" w:rsidRPr="008945FA" w:rsidRDefault="008945FA" w:rsidP="008945FA">
      <w:pPr>
        <w:ind w:left="786" w:firstLine="141"/>
        <w:rPr>
          <w:rFonts w:ascii="Times New Roman" w:hAnsi="Times New Roman"/>
          <w:b/>
          <w:sz w:val="24"/>
          <w:szCs w:val="24"/>
        </w:rPr>
      </w:pPr>
      <w:r w:rsidRPr="008945FA">
        <w:rPr>
          <w:rFonts w:ascii="Times New Roman" w:hAnsi="Times New Roman"/>
          <w:b/>
          <w:sz w:val="24"/>
          <w:szCs w:val="24"/>
        </w:rPr>
        <w:t xml:space="preserve">автобусы </w:t>
      </w:r>
    </w:p>
    <w:p w:rsidR="008945FA" w:rsidRPr="008945FA" w:rsidRDefault="008945FA" w:rsidP="008945FA">
      <w:pPr>
        <w:rPr>
          <w:rFonts w:ascii="Times New Roman" w:hAnsi="Times New Roman"/>
          <w:b/>
          <w:sz w:val="24"/>
          <w:szCs w:val="24"/>
        </w:rPr>
      </w:pPr>
    </w:p>
    <w:p w:rsidR="008945FA" w:rsidRPr="008945FA" w:rsidRDefault="008945FA" w:rsidP="008945FA">
      <w:pPr>
        <w:widowControl w:val="0"/>
        <w:numPr>
          <w:ilvl w:val="0"/>
          <w:numId w:val="39"/>
        </w:numPr>
        <w:autoSpaceDE w:val="0"/>
        <w:autoSpaceDN w:val="0"/>
        <w:adjustRightInd w:val="0"/>
        <w:spacing w:after="0" w:line="240" w:lineRule="auto"/>
        <w:rPr>
          <w:rFonts w:ascii="Times New Roman" w:hAnsi="Times New Roman"/>
          <w:sz w:val="24"/>
          <w:szCs w:val="24"/>
        </w:rPr>
      </w:pPr>
      <w:r w:rsidRPr="008945FA">
        <w:rPr>
          <w:rFonts w:ascii="Times New Roman" w:hAnsi="Times New Roman"/>
          <w:sz w:val="24"/>
          <w:szCs w:val="24"/>
        </w:rPr>
        <w:t>Автомобильный подвижной состав подразделяется на дорожный, предназначенный для дорог общей сети, и ___.</w:t>
      </w:r>
    </w:p>
    <w:p w:rsidR="008945FA" w:rsidRPr="008945FA" w:rsidRDefault="008945FA" w:rsidP="008945FA">
      <w:pPr>
        <w:ind w:left="786" w:firstLine="141"/>
        <w:rPr>
          <w:rFonts w:ascii="Times New Roman" w:hAnsi="Times New Roman"/>
          <w:b/>
          <w:sz w:val="24"/>
          <w:szCs w:val="24"/>
        </w:rPr>
      </w:pPr>
      <w:r w:rsidRPr="008945FA">
        <w:rPr>
          <w:rFonts w:ascii="Times New Roman" w:hAnsi="Times New Roman"/>
          <w:b/>
          <w:sz w:val="24"/>
          <w:szCs w:val="24"/>
        </w:rPr>
        <w:t>внедорожный</w:t>
      </w:r>
    </w:p>
    <w:p w:rsidR="008945FA" w:rsidRPr="008945FA" w:rsidRDefault="008945FA" w:rsidP="008945FA">
      <w:pPr>
        <w:rPr>
          <w:rFonts w:ascii="Times New Roman" w:hAnsi="Times New Roman"/>
          <w:sz w:val="24"/>
          <w:szCs w:val="24"/>
        </w:rPr>
      </w:pPr>
    </w:p>
    <w:p w:rsidR="008945FA" w:rsidRPr="008945FA" w:rsidRDefault="008945FA" w:rsidP="008945FA">
      <w:pPr>
        <w:widowControl w:val="0"/>
        <w:numPr>
          <w:ilvl w:val="0"/>
          <w:numId w:val="39"/>
        </w:numPr>
        <w:autoSpaceDE w:val="0"/>
        <w:autoSpaceDN w:val="0"/>
        <w:adjustRightInd w:val="0"/>
        <w:spacing w:after="0" w:line="240" w:lineRule="auto"/>
        <w:rPr>
          <w:rFonts w:ascii="Times New Roman" w:hAnsi="Times New Roman"/>
          <w:sz w:val="24"/>
          <w:szCs w:val="24"/>
        </w:rPr>
      </w:pPr>
      <w:r w:rsidRPr="008945FA">
        <w:rPr>
          <w:rFonts w:ascii="Times New Roman" w:hAnsi="Times New Roman"/>
          <w:sz w:val="24"/>
          <w:szCs w:val="24"/>
        </w:rPr>
        <w:t xml:space="preserve">Все автомобили характеризуются колесной формулой, состоящей из двух чисел, первое из которых – общее число колес, второе – число ___ колес. </w:t>
      </w:r>
    </w:p>
    <w:p w:rsidR="008945FA" w:rsidRPr="008945FA" w:rsidRDefault="008945FA" w:rsidP="008945FA">
      <w:pPr>
        <w:ind w:left="786" w:firstLine="141"/>
        <w:rPr>
          <w:rFonts w:ascii="Times New Roman" w:hAnsi="Times New Roman"/>
          <w:sz w:val="24"/>
          <w:szCs w:val="24"/>
        </w:rPr>
      </w:pPr>
      <w:r w:rsidRPr="008945FA">
        <w:rPr>
          <w:rFonts w:ascii="Times New Roman" w:hAnsi="Times New Roman"/>
          <w:b/>
          <w:sz w:val="24"/>
          <w:szCs w:val="24"/>
        </w:rPr>
        <w:t>ведущих</w:t>
      </w:r>
    </w:p>
    <w:p w:rsidR="008945FA" w:rsidRPr="008945FA" w:rsidRDefault="008945FA" w:rsidP="008945FA">
      <w:pPr>
        <w:rPr>
          <w:rFonts w:ascii="Times New Roman" w:hAnsi="Times New Roman"/>
          <w:sz w:val="24"/>
          <w:szCs w:val="24"/>
        </w:rPr>
      </w:pPr>
    </w:p>
    <w:p w:rsidR="008945FA" w:rsidRPr="008945FA" w:rsidRDefault="008945FA" w:rsidP="008945FA">
      <w:pPr>
        <w:widowControl w:val="0"/>
        <w:numPr>
          <w:ilvl w:val="0"/>
          <w:numId w:val="39"/>
        </w:numPr>
        <w:autoSpaceDE w:val="0"/>
        <w:autoSpaceDN w:val="0"/>
        <w:adjustRightInd w:val="0"/>
        <w:spacing w:after="0" w:line="240" w:lineRule="auto"/>
        <w:rPr>
          <w:rFonts w:ascii="Times New Roman" w:hAnsi="Times New Roman"/>
          <w:b/>
          <w:sz w:val="24"/>
          <w:szCs w:val="24"/>
        </w:rPr>
      </w:pPr>
      <w:r w:rsidRPr="008945FA">
        <w:rPr>
          <w:rFonts w:ascii="Times New Roman" w:hAnsi="Times New Roman"/>
          <w:sz w:val="24"/>
          <w:szCs w:val="24"/>
        </w:rPr>
        <w:t>Масса снаряженного транспортного средства с грузом, водителем и пассажирами, установленная предприятием-изготовителем в качестве максимально допустимой называется _____массой</w:t>
      </w:r>
    </w:p>
    <w:p w:rsidR="008945FA" w:rsidRPr="008945FA" w:rsidRDefault="008945FA" w:rsidP="008945FA">
      <w:pPr>
        <w:ind w:left="927"/>
        <w:rPr>
          <w:rFonts w:ascii="Times New Roman" w:hAnsi="Times New Roman"/>
          <w:b/>
          <w:sz w:val="24"/>
          <w:szCs w:val="24"/>
        </w:rPr>
      </w:pPr>
      <w:r w:rsidRPr="008945FA">
        <w:rPr>
          <w:rFonts w:ascii="Times New Roman" w:hAnsi="Times New Roman"/>
          <w:b/>
          <w:sz w:val="24"/>
          <w:szCs w:val="24"/>
        </w:rPr>
        <w:t>полной</w:t>
      </w:r>
    </w:p>
    <w:p w:rsidR="008945FA" w:rsidRPr="008945FA" w:rsidRDefault="008945FA" w:rsidP="008945FA">
      <w:pPr>
        <w:rPr>
          <w:rFonts w:ascii="Times New Roman" w:hAnsi="Times New Roman"/>
          <w:sz w:val="24"/>
          <w:szCs w:val="24"/>
        </w:rPr>
      </w:pPr>
    </w:p>
    <w:p w:rsidR="008945FA" w:rsidRPr="008945FA" w:rsidRDefault="008945FA" w:rsidP="008945FA">
      <w:pPr>
        <w:widowControl w:val="0"/>
        <w:numPr>
          <w:ilvl w:val="0"/>
          <w:numId w:val="39"/>
        </w:numPr>
        <w:autoSpaceDE w:val="0"/>
        <w:autoSpaceDN w:val="0"/>
        <w:adjustRightInd w:val="0"/>
        <w:spacing w:after="0" w:line="240" w:lineRule="auto"/>
        <w:rPr>
          <w:rFonts w:ascii="Times New Roman" w:hAnsi="Times New Roman"/>
          <w:sz w:val="24"/>
          <w:szCs w:val="24"/>
        </w:rPr>
      </w:pPr>
      <w:r w:rsidRPr="008945FA">
        <w:rPr>
          <w:rFonts w:ascii="Times New Roman" w:hAnsi="Times New Roman"/>
          <w:sz w:val="24"/>
          <w:szCs w:val="24"/>
        </w:rPr>
        <w:t>Наибольшая масса перевозимого груза, указанная в технической характеристике транспортного средства называется ___</w:t>
      </w:r>
    </w:p>
    <w:p w:rsidR="008945FA" w:rsidRPr="008945FA" w:rsidRDefault="008945FA" w:rsidP="008945FA">
      <w:pPr>
        <w:ind w:left="786" w:firstLine="141"/>
        <w:rPr>
          <w:rFonts w:ascii="Times New Roman" w:hAnsi="Times New Roman"/>
          <w:sz w:val="24"/>
          <w:szCs w:val="24"/>
        </w:rPr>
      </w:pPr>
      <w:r w:rsidRPr="008945FA">
        <w:rPr>
          <w:rFonts w:ascii="Times New Roman" w:hAnsi="Times New Roman"/>
          <w:b/>
          <w:sz w:val="24"/>
          <w:szCs w:val="24"/>
        </w:rPr>
        <w:t>г</w:t>
      </w:r>
      <w:r w:rsidRPr="008945FA">
        <w:rPr>
          <w:rFonts w:ascii="Times New Roman" w:hAnsi="Times New Roman"/>
          <w:b/>
          <w:sz w:val="24"/>
          <w:szCs w:val="24"/>
          <w:lang w:val="en-US"/>
        </w:rPr>
        <w:t>рузоподъемностью,</w:t>
      </w:r>
      <w:r w:rsidRPr="008945FA">
        <w:rPr>
          <w:rFonts w:ascii="Times New Roman" w:hAnsi="Times New Roman"/>
          <w:b/>
          <w:sz w:val="24"/>
          <w:szCs w:val="24"/>
        </w:rPr>
        <w:t xml:space="preserve"> грузоподъемность</w:t>
      </w:r>
    </w:p>
    <w:p w:rsidR="008945FA" w:rsidRPr="008945FA" w:rsidRDefault="008945FA" w:rsidP="008945FA">
      <w:pPr>
        <w:rPr>
          <w:rFonts w:ascii="Times New Roman" w:hAnsi="Times New Roman"/>
          <w:sz w:val="24"/>
          <w:szCs w:val="24"/>
        </w:rPr>
      </w:pPr>
    </w:p>
    <w:p w:rsidR="008945FA" w:rsidRPr="008945FA" w:rsidRDefault="008945FA" w:rsidP="008945FA">
      <w:pPr>
        <w:widowControl w:val="0"/>
        <w:numPr>
          <w:ilvl w:val="0"/>
          <w:numId w:val="39"/>
        </w:numPr>
        <w:autoSpaceDE w:val="0"/>
        <w:autoSpaceDN w:val="0"/>
        <w:adjustRightInd w:val="0"/>
        <w:spacing w:after="0" w:line="240" w:lineRule="auto"/>
        <w:rPr>
          <w:rFonts w:ascii="Times New Roman" w:hAnsi="Times New Roman"/>
          <w:sz w:val="24"/>
          <w:szCs w:val="24"/>
        </w:rPr>
      </w:pPr>
      <w:r w:rsidRPr="008945FA">
        <w:rPr>
          <w:rFonts w:ascii="Times New Roman" w:hAnsi="Times New Roman"/>
          <w:sz w:val="24"/>
          <w:szCs w:val="24"/>
        </w:rPr>
        <w:t>Мсса не заправленного и неснаряженного транспортного средства называется ___ массой</w:t>
      </w:r>
    </w:p>
    <w:p w:rsidR="008945FA" w:rsidRPr="008945FA" w:rsidRDefault="008945FA" w:rsidP="008945FA">
      <w:pPr>
        <w:ind w:left="567"/>
        <w:rPr>
          <w:rFonts w:ascii="Times New Roman" w:hAnsi="Times New Roman"/>
          <w:sz w:val="24"/>
          <w:szCs w:val="24"/>
        </w:rPr>
      </w:pPr>
      <w:r w:rsidRPr="008945FA">
        <w:rPr>
          <w:rFonts w:ascii="Times New Roman" w:hAnsi="Times New Roman"/>
          <w:b/>
          <w:sz w:val="24"/>
          <w:szCs w:val="24"/>
        </w:rPr>
        <w:t xml:space="preserve">      сухой</w:t>
      </w:r>
    </w:p>
    <w:p w:rsidR="008945FA" w:rsidRPr="008945FA" w:rsidRDefault="008945FA" w:rsidP="008945FA">
      <w:pPr>
        <w:rPr>
          <w:rFonts w:ascii="Times New Roman" w:hAnsi="Times New Roman"/>
          <w:sz w:val="24"/>
          <w:szCs w:val="24"/>
        </w:rPr>
      </w:pPr>
    </w:p>
    <w:p w:rsidR="008945FA" w:rsidRPr="008945FA" w:rsidRDefault="008945FA" w:rsidP="008945FA">
      <w:pPr>
        <w:widowControl w:val="0"/>
        <w:numPr>
          <w:ilvl w:val="0"/>
          <w:numId w:val="39"/>
        </w:numPr>
        <w:autoSpaceDE w:val="0"/>
        <w:autoSpaceDN w:val="0"/>
        <w:adjustRightInd w:val="0"/>
        <w:spacing w:after="0" w:line="240" w:lineRule="auto"/>
        <w:rPr>
          <w:rFonts w:ascii="Times New Roman" w:hAnsi="Times New Roman"/>
          <w:sz w:val="24"/>
          <w:szCs w:val="24"/>
        </w:rPr>
      </w:pPr>
      <w:r w:rsidRPr="008945FA">
        <w:rPr>
          <w:rFonts w:ascii="Times New Roman" w:hAnsi="Times New Roman"/>
          <w:sz w:val="24"/>
          <w:szCs w:val="24"/>
        </w:rPr>
        <w:t>Масса транспортного средства в снаряженном состоянии без нагрузки называется ___ массой</w:t>
      </w:r>
    </w:p>
    <w:p w:rsidR="008945FA" w:rsidRPr="008945FA" w:rsidRDefault="008945FA" w:rsidP="008945FA">
      <w:pPr>
        <w:ind w:firstLine="708"/>
        <w:rPr>
          <w:rFonts w:ascii="Times New Roman" w:hAnsi="Times New Roman"/>
          <w:b/>
          <w:sz w:val="24"/>
          <w:szCs w:val="24"/>
        </w:rPr>
      </w:pPr>
      <w:r w:rsidRPr="008945FA">
        <w:rPr>
          <w:rFonts w:ascii="Times New Roman" w:hAnsi="Times New Roman"/>
          <w:b/>
          <w:sz w:val="24"/>
          <w:szCs w:val="24"/>
        </w:rPr>
        <w:t>собственной</w:t>
      </w:r>
    </w:p>
    <w:p w:rsidR="008945FA" w:rsidRPr="008945FA" w:rsidRDefault="008945FA" w:rsidP="008945FA">
      <w:pPr>
        <w:rPr>
          <w:rFonts w:ascii="Times New Roman" w:hAnsi="Times New Roman"/>
          <w:sz w:val="24"/>
          <w:szCs w:val="24"/>
        </w:rPr>
      </w:pPr>
    </w:p>
    <w:p w:rsidR="008945FA" w:rsidRPr="008945FA" w:rsidRDefault="008945FA" w:rsidP="008945FA">
      <w:pPr>
        <w:shd w:val="clear" w:color="auto" w:fill="FFFFFF"/>
        <w:ind w:left="927"/>
        <w:jc w:val="both"/>
        <w:rPr>
          <w:rFonts w:ascii="Times New Roman" w:hAnsi="Times New Roman"/>
          <w:b/>
          <w:color w:val="000000"/>
          <w:sz w:val="24"/>
          <w:szCs w:val="24"/>
        </w:rPr>
      </w:pPr>
    </w:p>
    <w:p w:rsidR="008945FA" w:rsidRPr="008945FA" w:rsidRDefault="008945FA" w:rsidP="008945FA">
      <w:pPr>
        <w:rPr>
          <w:rFonts w:ascii="Times New Roman" w:hAnsi="Times New Roman"/>
          <w:sz w:val="24"/>
          <w:szCs w:val="24"/>
        </w:rPr>
      </w:pPr>
    </w:p>
    <w:p w:rsidR="008945FA" w:rsidRPr="008945FA" w:rsidRDefault="008945FA" w:rsidP="008945FA">
      <w:pPr>
        <w:widowControl w:val="0"/>
        <w:numPr>
          <w:ilvl w:val="0"/>
          <w:numId w:val="39"/>
        </w:numPr>
        <w:autoSpaceDE w:val="0"/>
        <w:autoSpaceDN w:val="0"/>
        <w:adjustRightInd w:val="0"/>
        <w:spacing w:after="0" w:line="240" w:lineRule="auto"/>
        <w:rPr>
          <w:rFonts w:ascii="Times New Roman" w:hAnsi="Times New Roman"/>
          <w:b/>
          <w:sz w:val="24"/>
          <w:szCs w:val="24"/>
        </w:rPr>
      </w:pPr>
      <w:r w:rsidRPr="008945FA">
        <w:rPr>
          <w:rFonts w:ascii="Times New Roman" w:hAnsi="Times New Roman"/>
          <w:sz w:val="24"/>
          <w:szCs w:val="24"/>
        </w:rPr>
        <w:t xml:space="preserve">___ метод анализа направлен на установление причин ДТП </w:t>
      </w:r>
    </w:p>
    <w:p w:rsidR="008945FA" w:rsidRPr="008945FA" w:rsidRDefault="008945FA" w:rsidP="008945FA">
      <w:pPr>
        <w:ind w:left="567"/>
        <w:rPr>
          <w:rFonts w:ascii="Times New Roman" w:hAnsi="Times New Roman"/>
          <w:b/>
          <w:sz w:val="24"/>
          <w:szCs w:val="24"/>
        </w:rPr>
      </w:pPr>
      <w:r w:rsidRPr="008945FA">
        <w:rPr>
          <w:rFonts w:ascii="Times New Roman" w:hAnsi="Times New Roman"/>
          <w:b/>
          <w:sz w:val="24"/>
          <w:szCs w:val="24"/>
        </w:rPr>
        <w:t>качественный</w:t>
      </w:r>
    </w:p>
    <w:p w:rsidR="008945FA" w:rsidRPr="008945FA" w:rsidRDefault="008945FA" w:rsidP="008945FA">
      <w:pPr>
        <w:ind w:left="567"/>
        <w:rPr>
          <w:rFonts w:ascii="Times New Roman" w:hAnsi="Times New Roman"/>
          <w:sz w:val="24"/>
          <w:szCs w:val="24"/>
        </w:rPr>
      </w:pPr>
    </w:p>
    <w:p w:rsidR="008945FA" w:rsidRPr="008945FA" w:rsidRDefault="008945FA" w:rsidP="008945FA">
      <w:pPr>
        <w:widowControl w:val="0"/>
        <w:numPr>
          <w:ilvl w:val="0"/>
          <w:numId w:val="39"/>
        </w:numPr>
        <w:autoSpaceDE w:val="0"/>
        <w:autoSpaceDN w:val="0"/>
        <w:adjustRightInd w:val="0"/>
        <w:spacing w:after="0" w:line="240" w:lineRule="auto"/>
        <w:rPr>
          <w:rFonts w:ascii="Times New Roman" w:hAnsi="Times New Roman"/>
          <w:sz w:val="24"/>
          <w:szCs w:val="24"/>
        </w:rPr>
      </w:pPr>
      <w:r w:rsidRPr="008945FA">
        <w:rPr>
          <w:rFonts w:ascii="Times New Roman" w:hAnsi="Times New Roman"/>
          <w:sz w:val="24"/>
          <w:szCs w:val="24"/>
        </w:rPr>
        <w:t>Первая серийно выпускаемая интеллектуальная транспортная система, направленная на безопасность транспортных средств имеет аббревиатуру ___.</w:t>
      </w:r>
    </w:p>
    <w:p w:rsidR="008945FA" w:rsidRPr="008945FA" w:rsidRDefault="008945FA" w:rsidP="008945FA">
      <w:pPr>
        <w:ind w:left="567"/>
        <w:rPr>
          <w:rFonts w:ascii="Times New Roman" w:hAnsi="Times New Roman"/>
          <w:b/>
          <w:sz w:val="24"/>
          <w:szCs w:val="24"/>
          <w:lang w:val="en-US"/>
        </w:rPr>
      </w:pPr>
      <w:r w:rsidRPr="008945FA">
        <w:rPr>
          <w:rFonts w:ascii="Times New Roman" w:hAnsi="Times New Roman"/>
          <w:b/>
          <w:sz w:val="24"/>
          <w:szCs w:val="24"/>
        </w:rPr>
        <w:t>АБС, ABS</w:t>
      </w:r>
    </w:p>
    <w:p w:rsidR="008945FA" w:rsidRPr="008945FA" w:rsidRDefault="008945FA" w:rsidP="008945FA">
      <w:pPr>
        <w:ind w:left="567"/>
        <w:rPr>
          <w:rFonts w:ascii="Times New Roman" w:hAnsi="Times New Roman"/>
          <w:sz w:val="24"/>
          <w:szCs w:val="24"/>
        </w:rPr>
      </w:pPr>
    </w:p>
    <w:p w:rsidR="008945FA" w:rsidRPr="008945FA" w:rsidRDefault="008945FA" w:rsidP="008945FA">
      <w:pPr>
        <w:widowControl w:val="0"/>
        <w:numPr>
          <w:ilvl w:val="0"/>
          <w:numId w:val="39"/>
        </w:numPr>
        <w:autoSpaceDE w:val="0"/>
        <w:autoSpaceDN w:val="0"/>
        <w:adjustRightInd w:val="0"/>
        <w:spacing w:after="0" w:line="240" w:lineRule="auto"/>
        <w:rPr>
          <w:rFonts w:ascii="Times New Roman" w:hAnsi="Times New Roman"/>
          <w:b/>
          <w:sz w:val="24"/>
          <w:szCs w:val="24"/>
        </w:rPr>
      </w:pPr>
      <w:r w:rsidRPr="008945FA">
        <w:rPr>
          <w:rFonts w:ascii="Times New Roman" w:hAnsi="Times New Roman"/>
          <w:sz w:val="24"/>
          <w:szCs w:val="24"/>
        </w:rPr>
        <w:t xml:space="preserve">___ анализ ДТП дает оценку аварийности по месту (АТП, город, регион, страна, дорога, перекресток) и времени их совершения (день, месяц, год). </w:t>
      </w:r>
    </w:p>
    <w:p w:rsidR="008945FA" w:rsidRPr="008945FA" w:rsidRDefault="008945FA" w:rsidP="008945FA">
      <w:pPr>
        <w:ind w:left="567"/>
        <w:rPr>
          <w:rFonts w:ascii="Times New Roman" w:hAnsi="Times New Roman"/>
          <w:b/>
          <w:sz w:val="24"/>
          <w:szCs w:val="24"/>
        </w:rPr>
      </w:pPr>
      <w:r w:rsidRPr="008945FA">
        <w:rPr>
          <w:rFonts w:ascii="Times New Roman" w:hAnsi="Times New Roman"/>
          <w:b/>
          <w:sz w:val="24"/>
          <w:szCs w:val="24"/>
        </w:rPr>
        <w:t>количественный</w:t>
      </w:r>
    </w:p>
    <w:p w:rsidR="008945FA" w:rsidRPr="008945FA" w:rsidRDefault="008945FA" w:rsidP="008945FA">
      <w:pPr>
        <w:ind w:left="567"/>
        <w:rPr>
          <w:rFonts w:ascii="Times New Roman" w:hAnsi="Times New Roman"/>
          <w:sz w:val="24"/>
          <w:szCs w:val="24"/>
        </w:rPr>
      </w:pPr>
    </w:p>
    <w:p w:rsidR="008945FA" w:rsidRPr="008945FA" w:rsidRDefault="008945FA" w:rsidP="008945FA">
      <w:pPr>
        <w:pStyle w:val="a9"/>
        <w:numPr>
          <w:ilvl w:val="0"/>
          <w:numId w:val="39"/>
        </w:numPr>
        <w:rPr>
          <w:color w:val="000000"/>
          <w:sz w:val="24"/>
          <w:szCs w:val="24"/>
        </w:rPr>
      </w:pPr>
      <w:r w:rsidRPr="008945FA">
        <w:rPr>
          <w:sz w:val="24"/>
          <w:szCs w:val="24"/>
        </w:rPr>
        <w:t xml:space="preserve">Угол рассеяния светового пучка противотуманной фары в горизонтальной плоскости должен быть не менее ___ град. </w:t>
      </w:r>
    </w:p>
    <w:p w:rsidR="008945FA" w:rsidRPr="008945FA" w:rsidRDefault="008945FA" w:rsidP="008945FA">
      <w:pPr>
        <w:pStyle w:val="a9"/>
        <w:ind w:left="567" w:firstLine="0"/>
        <w:rPr>
          <w:b/>
          <w:color w:val="000000"/>
          <w:sz w:val="24"/>
          <w:szCs w:val="24"/>
        </w:rPr>
      </w:pPr>
      <w:r w:rsidRPr="008945FA">
        <w:rPr>
          <w:b/>
          <w:color w:val="000000"/>
          <w:sz w:val="24"/>
          <w:szCs w:val="24"/>
        </w:rPr>
        <w:t>45, сорока пяти</w:t>
      </w:r>
    </w:p>
    <w:p w:rsidR="008945FA" w:rsidRPr="008945FA" w:rsidRDefault="008945FA" w:rsidP="008945FA">
      <w:pPr>
        <w:rPr>
          <w:rFonts w:ascii="Times New Roman" w:hAnsi="Times New Roman"/>
          <w:b/>
          <w:sz w:val="24"/>
          <w:szCs w:val="24"/>
        </w:rPr>
      </w:pPr>
    </w:p>
    <w:p w:rsidR="008945FA" w:rsidRPr="008945FA" w:rsidRDefault="008945FA" w:rsidP="008945FA">
      <w:pPr>
        <w:rPr>
          <w:rFonts w:ascii="Times New Roman" w:hAnsi="Times New Roman"/>
          <w:b/>
          <w:sz w:val="24"/>
          <w:szCs w:val="24"/>
        </w:rPr>
      </w:pPr>
      <w:r w:rsidRPr="008945FA">
        <w:rPr>
          <w:rFonts w:ascii="Times New Roman" w:hAnsi="Times New Roman"/>
          <w:b/>
          <w:sz w:val="24"/>
          <w:szCs w:val="24"/>
        </w:rPr>
        <w:t>Сложные</w:t>
      </w:r>
      <w:r w:rsidRPr="008945FA">
        <w:rPr>
          <w:rFonts w:ascii="Times New Roman" w:hAnsi="Times New Roman"/>
          <w:b/>
          <w:color w:val="000000"/>
          <w:sz w:val="24"/>
          <w:szCs w:val="24"/>
        </w:rPr>
        <w:t xml:space="preserve"> (3 уровень)</w:t>
      </w:r>
    </w:p>
    <w:p w:rsidR="008945FA" w:rsidRPr="008945FA" w:rsidRDefault="008945FA" w:rsidP="008945FA">
      <w:pPr>
        <w:pStyle w:val="a9"/>
        <w:ind w:left="567" w:firstLine="0"/>
        <w:rPr>
          <w:color w:val="000000"/>
          <w:sz w:val="24"/>
          <w:szCs w:val="24"/>
        </w:rPr>
      </w:pPr>
    </w:p>
    <w:p w:rsidR="008945FA" w:rsidRPr="008945FA" w:rsidRDefault="008945FA" w:rsidP="008945FA">
      <w:pPr>
        <w:widowControl w:val="0"/>
        <w:numPr>
          <w:ilvl w:val="0"/>
          <w:numId w:val="39"/>
        </w:numPr>
        <w:autoSpaceDE w:val="0"/>
        <w:autoSpaceDN w:val="0"/>
        <w:adjustRightInd w:val="0"/>
        <w:spacing w:after="0" w:line="240" w:lineRule="auto"/>
        <w:rPr>
          <w:rFonts w:ascii="Times New Roman" w:hAnsi="Times New Roman"/>
          <w:b/>
          <w:sz w:val="24"/>
          <w:szCs w:val="24"/>
        </w:rPr>
      </w:pPr>
      <w:r w:rsidRPr="008945FA">
        <w:rPr>
          <w:rFonts w:ascii="Times New Roman" w:hAnsi="Times New Roman"/>
          <w:sz w:val="24"/>
          <w:szCs w:val="24"/>
        </w:rPr>
        <w:t>Автомобиль сбил человека – с точки зрения ДТП происшествие характеризуется как ___ на пешехода.</w:t>
      </w:r>
    </w:p>
    <w:p w:rsidR="008945FA" w:rsidRPr="008945FA" w:rsidRDefault="008945FA" w:rsidP="008945FA">
      <w:pPr>
        <w:ind w:left="567"/>
        <w:rPr>
          <w:rFonts w:ascii="Times New Roman" w:hAnsi="Times New Roman"/>
          <w:b/>
          <w:sz w:val="24"/>
          <w:szCs w:val="24"/>
        </w:rPr>
      </w:pPr>
      <w:r w:rsidRPr="008945FA">
        <w:rPr>
          <w:rFonts w:ascii="Times New Roman" w:hAnsi="Times New Roman"/>
          <w:b/>
          <w:sz w:val="24"/>
          <w:szCs w:val="24"/>
        </w:rPr>
        <w:t>наезд</w:t>
      </w:r>
    </w:p>
    <w:p w:rsidR="008945FA" w:rsidRPr="008945FA" w:rsidRDefault="008945FA" w:rsidP="008945FA">
      <w:pPr>
        <w:ind w:left="567"/>
        <w:rPr>
          <w:rFonts w:ascii="Times New Roman" w:hAnsi="Times New Roman"/>
          <w:sz w:val="24"/>
          <w:szCs w:val="24"/>
        </w:rPr>
      </w:pPr>
    </w:p>
    <w:p w:rsidR="008945FA" w:rsidRPr="008945FA" w:rsidRDefault="008945FA" w:rsidP="008945FA">
      <w:pPr>
        <w:widowControl w:val="0"/>
        <w:numPr>
          <w:ilvl w:val="0"/>
          <w:numId w:val="39"/>
        </w:numPr>
        <w:autoSpaceDE w:val="0"/>
        <w:autoSpaceDN w:val="0"/>
        <w:adjustRightInd w:val="0"/>
        <w:spacing w:after="0" w:line="240" w:lineRule="auto"/>
        <w:rPr>
          <w:rFonts w:ascii="Times New Roman" w:hAnsi="Times New Roman"/>
          <w:sz w:val="24"/>
          <w:szCs w:val="24"/>
        </w:rPr>
      </w:pPr>
      <w:r w:rsidRPr="008945FA">
        <w:rPr>
          <w:rFonts w:ascii="Times New Roman" w:hAnsi="Times New Roman"/>
          <w:sz w:val="24"/>
          <w:szCs w:val="24"/>
        </w:rPr>
        <w:t>Столкновения бывают встречными и ___.</w:t>
      </w:r>
    </w:p>
    <w:p w:rsidR="008945FA" w:rsidRPr="008945FA" w:rsidRDefault="008945FA" w:rsidP="008945FA">
      <w:pPr>
        <w:ind w:left="567"/>
        <w:rPr>
          <w:rFonts w:ascii="Times New Roman" w:hAnsi="Times New Roman"/>
          <w:sz w:val="24"/>
          <w:szCs w:val="24"/>
        </w:rPr>
      </w:pPr>
      <w:r w:rsidRPr="008945FA">
        <w:rPr>
          <w:rFonts w:ascii="Times New Roman" w:hAnsi="Times New Roman"/>
          <w:b/>
          <w:sz w:val="24"/>
          <w:szCs w:val="24"/>
        </w:rPr>
        <w:t xml:space="preserve"> попутными</w:t>
      </w:r>
    </w:p>
    <w:p w:rsidR="008945FA" w:rsidRPr="008945FA" w:rsidRDefault="008945FA" w:rsidP="008945FA">
      <w:pPr>
        <w:ind w:left="567"/>
        <w:rPr>
          <w:rFonts w:ascii="Times New Roman" w:hAnsi="Times New Roman"/>
          <w:sz w:val="24"/>
          <w:szCs w:val="24"/>
        </w:rPr>
      </w:pPr>
    </w:p>
    <w:p w:rsidR="008945FA" w:rsidRPr="008945FA" w:rsidRDefault="008945FA" w:rsidP="008945FA">
      <w:pPr>
        <w:widowControl w:val="0"/>
        <w:numPr>
          <w:ilvl w:val="0"/>
          <w:numId w:val="39"/>
        </w:numPr>
        <w:autoSpaceDE w:val="0"/>
        <w:autoSpaceDN w:val="0"/>
        <w:adjustRightInd w:val="0"/>
        <w:spacing w:after="0" w:line="240" w:lineRule="auto"/>
        <w:rPr>
          <w:rFonts w:ascii="Times New Roman" w:hAnsi="Times New Roman"/>
          <w:sz w:val="24"/>
          <w:szCs w:val="24"/>
        </w:rPr>
      </w:pPr>
      <w:r w:rsidRPr="008945FA">
        <w:rPr>
          <w:rFonts w:ascii="Times New Roman" w:hAnsi="Times New Roman"/>
          <w:sz w:val="24"/>
          <w:szCs w:val="24"/>
        </w:rPr>
        <w:t>Поворачиваемость автомобиля бывает недостаточной, нейтральной и ____ .</w:t>
      </w:r>
    </w:p>
    <w:p w:rsidR="008945FA" w:rsidRPr="008945FA" w:rsidRDefault="008945FA" w:rsidP="008945FA">
      <w:pPr>
        <w:ind w:left="567"/>
        <w:rPr>
          <w:rFonts w:ascii="Times New Roman" w:hAnsi="Times New Roman"/>
          <w:b/>
          <w:sz w:val="24"/>
          <w:szCs w:val="24"/>
        </w:rPr>
      </w:pPr>
      <w:r w:rsidRPr="008945FA">
        <w:rPr>
          <w:rFonts w:ascii="Times New Roman" w:hAnsi="Times New Roman"/>
          <w:b/>
          <w:sz w:val="24"/>
          <w:szCs w:val="24"/>
        </w:rPr>
        <w:t>избыточной</w:t>
      </w:r>
    </w:p>
    <w:p w:rsidR="008945FA" w:rsidRPr="008945FA" w:rsidRDefault="008945FA" w:rsidP="008945FA">
      <w:pPr>
        <w:ind w:left="567"/>
        <w:rPr>
          <w:rFonts w:ascii="Times New Roman" w:hAnsi="Times New Roman"/>
          <w:sz w:val="24"/>
          <w:szCs w:val="24"/>
        </w:rPr>
      </w:pPr>
    </w:p>
    <w:p w:rsidR="008945FA" w:rsidRPr="008945FA" w:rsidRDefault="008945FA" w:rsidP="008945FA">
      <w:pPr>
        <w:widowControl w:val="0"/>
        <w:numPr>
          <w:ilvl w:val="0"/>
          <w:numId w:val="39"/>
        </w:numPr>
        <w:autoSpaceDE w:val="0"/>
        <w:autoSpaceDN w:val="0"/>
        <w:adjustRightInd w:val="0"/>
        <w:spacing w:after="0" w:line="240" w:lineRule="auto"/>
        <w:rPr>
          <w:rFonts w:ascii="Times New Roman" w:hAnsi="Times New Roman"/>
          <w:sz w:val="24"/>
          <w:szCs w:val="24"/>
        </w:rPr>
      </w:pPr>
      <w:r w:rsidRPr="008945FA">
        <w:rPr>
          <w:rFonts w:ascii="Times New Roman" w:hAnsi="Times New Roman"/>
          <w:sz w:val="24"/>
          <w:szCs w:val="24"/>
        </w:rPr>
        <w:t>Стабилизирующий момент в рулевом управлении возникает в том числе благодаря ___ шкворней поворотных цапф передней подвески автомобиля.</w:t>
      </w:r>
    </w:p>
    <w:p w:rsidR="008945FA" w:rsidRPr="008945FA" w:rsidRDefault="008945FA" w:rsidP="008945FA">
      <w:pPr>
        <w:ind w:left="567"/>
        <w:rPr>
          <w:rFonts w:ascii="Times New Roman" w:hAnsi="Times New Roman"/>
          <w:b/>
          <w:sz w:val="24"/>
          <w:szCs w:val="24"/>
        </w:rPr>
      </w:pPr>
      <w:r w:rsidRPr="008945FA">
        <w:rPr>
          <w:rFonts w:ascii="Times New Roman" w:hAnsi="Times New Roman"/>
          <w:b/>
          <w:sz w:val="24"/>
          <w:szCs w:val="24"/>
        </w:rPr>
        <w:t>наклону, углу, градусу поворота</w:t>
      </w:r>
    </w:p>
    <w:p w:rsidR="008945FA" w:rsidRPr="008945FA" w:rsidRDefault="008945FA" w:rsidP="008945FA">
      <w:pPr>
        <w:ind w:left="567"/>
        <w:rPr>
          <w:rFonts w:ascii="Times New Roman" w:hAnsi="Times New Roman"/>
          <w:sz w:val="24"/>
          <w:szCs w:val="24"/>
        </w:rPr>
      </w:pPr>
    </w:p>
    <w:p w:rsidR="008945FA" w:rsidRPr="008945FA" w:rsidRDefault="008945FA" w:rsidP="008945FA">
      <w:pPr>
        <w:widowControl w:val="0"/>
        <w:numPr>
          <w:ilvl w:val="0"/>
          <w:numId w:val="39"/>
        </w:numPr>
        <w:autoSpaceDE w:val="0"/>
        <w:autoSpaceDN w:val="0"/>
        <w:adjustRightInd w:val="0"/>
        <w:spacing w:after="0" w:line="240" w:lineRule="auto"/>
        <w:rPr>
          <w:rFonts w:ascii="Times New Roman" w:hAnsi="Times New Roman"/>
          <w:b/>
          <w:sz w:val="24"/>
          <w:szCs w:val="24"/>
        </w:rPr>
      </w:pPr>
      <w:r w:rsidRPr="008945FA">
        <w:rPr>
          <w:rFonts w:ascii="Times New Roman" w:hAnsi="Times New Roman"/>
          <w:sz w:val="24"/>
          <w:szCs w:val="24"/>
        </w:rPr>
        <w:t xml:space="preserve">На скользкой дороге более вероятен ___ автомобиля и его скольжение, чем опрокидывание. </w:t>
      </w:r>
    </w:p>
    <w:p w:rsidR="008945FA" w:rsidRPr="008945FA" w:rsidRDefault="008945FA" w:rsidP="008945FA">
      <w:pPr>
        <w:ind w:left="567"/>
        <w:rPr>
          <w:rFonts w:ascii="Times New Roman" w:hAnsi="Times New Roman"/>
          <w:b/>
          <w:sz w:val="24"/>
          <w:szCs w:val="24"/>
        </w:rPr>
      </w:pPr>
      <w:r w:rsidRPr="008945FA">
        <w:rPr>
          <w:rFonts w:ascii="Times New Roman" w:hAnsi="Times New Roman"/>
          <w:b/>
          <w:sz w:val="24"/>
          <w:szCs w:val="24"/>
        </w:rPr>
        <w:t>занос, разворот</w:t>
      </w:r>
    </w:p>
    <w:p w:rsidR="008945FA" w:rsidRPr="008945FA" w:rsidRDefault="008945FA" w:rsidP="008945FA">
      <w:pPr>
        <w:jc w:val="center"/>
        <w:rPr>
          <w:rFonts w:ascii="Times New Roman" w:hAnsi="Times New Roman"/>
          <w:b/>
          <w:sz w:val="24"/>
          <w:szCs w:val="24"/>
        </w:rPr>
      </w:pPr>
      <w:r w:rsidRPr="008945FA">
        <w:rPr>
          <w:rFonts w:ascii="Times New Roman" w:hAnsi="Times New Roman"/>
          <w:b/>
          <w:sz w:val="24"/>
          <w:szCs w:val="24"/>
        </w:rPr>
        <w:t>Карта учета тестовых заданий (вариант 1)</w:t>
      </w:r>
    </w:p>
    <w:tbl>
      <w:tblPr>
        <w:tblW w:w="9918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0A0" w:firstRow="1" w:lastRow="0" w:firstColumn="1" w:lastColumn="0" w:noHBand="0" w:noVBand="0"/>
      </w:tblPr>
      <w:tblGrid>
        <w:gridCol w:w="1726"/>
        <w:gridCol w:w="2159"/>
        <w:gridCol w:w="2655"/>
        <w:gridCol w:w="2332"/>
        <w:gridCol w:w="1046"/>
      </w:tblGrid>
      <w:tr w:rsidR="008945FA" w:rsidRPr="008945FA" w:rsidTr="006B7FCC">
        <w:trPr>
          <w:trHeight w:val="155"/>
        </w:trPr>
        <w:tc>
          <w:tcPr>
            <w:tcW w:w="1726" w:type="dxa"/>
          </w:tcPr>
          <w:p w:rsidR="008945FA" w:rsidRPr="008945FA" w:rsidRDefault="008945FA" w:rsidP="006B7FCC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8945FA">
              <w:rPr>
                <w:rFonts w:ascii="Times New Roman" w:hAnsi="Times New Roman"/>
                <w:sz w:val="24"/>
                <w:szCs w:val="24"/>
              </w:rPr>
              <w:t>Компетенция</w:t>
            </w:r>
          </w:p>
        </w:tc>
        <w:tc>
          <w:tcPr>
            <w:tcW w:w="8192" w:type="dxa"/>
            <w:gridSpan w:val="4"/>
          </w:tcPr>
          <w:p w:rsidR="008945FA" w:rsidRPr="008945FA" w:rsidRDefault="008945FA" w:rsidP="006B7FCC">
            <w:pPr>
              <w:rPr>
                <w:rFonts w:ascii="Times New Roman" w:hAnsi="Times New Roman"/>
                <w:sz w:val="24"/>
                <w:szCs w:val="24"/>
              </w:rPr>
            </w:pPr>
            <w:r w:rsidRPr="008945FA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ПК-3 Способен принимать решение о соответствии технического состояния транспортных средств требованиям безопасности дорожного движения и </w:t>
            </w:r>
            <w:r w:rsidRPr="008945FA">
              <w:rPr>
                <w:rFonts w:ascii="Times New Roman" w:hAnsi="Times New Roman"/>
                <w:color w:val="000000"/>
                <w:sz w:val="24"/>
                <w:szCs w:val="24"/>
              </w:rPr>
              <w:lastRenderedPageBreak/>
              <w:t>оформление допуска их к эксплуатации на дорогах общего пользования</w:t>
            </w:r>
          </w:p>
        </w:tc>
      </w:tr>
      <w:tr w:rsidR="008945FA" w:rsidRPr="008945FA" w:rsidTr="006B7FCC">
        <w:trPr>
          <w:trHeight w:val="155"/>
        </w:trPr>
        <w:tc>
          <w:tcPr>
            <w:tcW w:w="1726" w:type="dxa"/>
          </w:tcPr>
          <w:p w:rsidR="008945FA" w:rsidRPr="008945FA" w:rsidRDefault="008945FA" w:rsidP="006B7FCC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8945FA">
              <w:rPr>
                <w:rFonts w:ascii="Times New Roman" w:hAnsi="Times New Roman"/>
                <w:sz w:val="24"/>
                <w:szCs w:val="24"/>
              </w:rPr>
              <w:lastRenderedPageBreak/>
              <w:t>Индикатор</w:t>
            </w:r>
          </w:p>
        </w:tc>
        <w:tc>
          <w:tcPr>
            <w:tcW w:w="8192" w:type="dxa"/>
            <w:gridSpan w:val="4"/>
          </w:tcPr>
          <w:p w:rsidR="008945FA" w:rsidRPr="008945FA" w:rsidRDefault="008945FA" w:rsidP="006B7FCC">
            <w:pPr>
              <w:rPr>
                <w:rFonts w:ascii="Times New Roman" w:hAnsi="Times New Roman"/>
                <w:sz w:val="24"/>
                <w:szCs w:val="24"/>
              </w:rPr>
            </w:pPr>
            <w:r w:rsidRPr="008945FA">
              <w:rPr>
                <w:rFonts w:ascii="Times New Roman" w:hAnsi="Times New Roman"/>
                <w:color w:val="000000"/>
                <w:sz w:val="24"/>
                <w:szCs w:val="24"/>
              </w:rPr>
              <w:t>ПК-3.1 Заполняет диагностические карты, включая решение, принятое на основании анализа результатов проверок технического состояния транспортных средств, с учетом требований нормативных правовых документов в отношении проведения технического осмотра транспортных средств</w:t>
            </w:r>
          </w:p>
        </w:tc>
      </w:tr>
      <w:tr w:rsidR="008945FA" w:rsidRPr="008945FA" w:rsidTr="006B7FCC">
        <w:trPr>
          <w:trHeight w:val="155"/>
        </w:trPr>
        <w:tc>
          <w:tcPr>
            <w:tcW w:w="1726" w:type="dxa"/>
          </w:tcPr>
          <w:p w:rsidR="008945FA" w:rsidRPr="008945FA" w:rsidRDefault="008945FA" w:rsidP="006B7FCC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8945FA">
              <w:rPr>
                <w:rFonts w:ascii="Times New Roman" w:hAnsi="Times New Roman"/>
                <w:sz w:val="24"/>
                <w:szCs w:val="24"/>
              </w:rPr>
              <w:t>Дисциплина</w:t>
            </w:r>
          </w:p>
        </w:tc>
        <w:tc>
          <w:tcPr>
            <w:tcW w:w="8192" w:type="dxa"/>
            <w:gridSpan w:val="4"/>
          </w:tcPr>
          <w:p w:rsidR="008945FA" w:rsidRPr="008945FA" w:rsidRDefault="008945FA" w:rsidP="006B7FCC">
            <w:pPr>
              <w:rPr>
                <w:rFonts w:ascii="Times New Roman" w:hAnsi="Times New Roman"/>
                <w:sz w:val="24"/>
                <w:szCs w:val="24"/>
              </w:rPr>
            </w:pPr>
            <w:r w:rsidRPr="008945FA">
              <w:rPr>
                <w:rFonts w:ascii="Times New Roman" w:hAnsi="Times New Roman"/>
                <w:sz w:val="24"/>
                <w:szCs w:val="24"/>
              </w:rPr>
              <w:t xml:space="preserve">Безопасность транспортных средств </w:t>
            </w:r>
          </w:p>
        </w:tc>
      </w:tr>
      <w:tr w:rsidR="008945FA" w:rsidRPr="008945FA" w:rsidTr="006B7FCC">
        <w:trPr>
          <w:trHeight w:val="155"/>
        </w:trPr>
        <w:tc>
          <w:tcPr>
            <w:tcW w:w="1726" w:type="dxa"/>
            <w:vMerge w:val="restart"/>
          </w:tcPr>
          <w:p w:rsidR="008945FA" w:rsidRPr="008945FA" w:rsidRDefault="008945FA" w:rsidP="006B7FCC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  <w:p w:rsidR="008945FA" w:rsidRPr="008945FA" w:rsidRDefault="008945FA" w:rsidP="006B7FCC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8945FA">
              <w:rPr>
                <w:rFonts w:ascii="Times New Roman" w:hAnsi="Times New Roman"/>
                <w:sz w:val="24"/>
                <w:szCs w:val="24"/>
              </w:rPr>
              <w:t>Уровень освоения</w:t>
            </w:r>
          </w:p>
        </w:tc>
        <w:tc>
          <w:tcPr>
            <w:tcW w:w="7146" w:type="dxa"/>
            <w:gridSpan w:val="3"/>
          </w:tcPr>
          <w:p w:rsidR="008945FA" w:rsidRPr="008945FA" w:rsidRDefault="008945FA" w:rsidP="006B7FCC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8945FA">
              <w:rPr>
                <w:rFonts w:ascii="Times New Roman" w:hAnsi="Times New Roman"/>
                <w:sz w:val="24"/>
                <w:szCs w:val="24"/>
              </w:rPr>
              <w:t>Тестовые задания</w:t>
            </w:r>
          </w:p>
        </w:tc>
        <w:tc>
          <w:tcPr>
            <w:tcW w:w="1046" w:type="dxa"/>
            <w:vMerge w:val="restart"/>
          </w:tcPr>
          <w:p w:rsidR="008945FA" w:rsidRPr="008945FA" w:rsidRDefault="008945FA" w:rsidP="006B7FCC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8945FA">
              <w:rPr>
                <w:rFonts w:ascii="Times New Roman" w:hAnsi="Times New Roman"/>
                <w:sz w:val="24"/>
                <w:szCs w:val="24"/>
              </w:rPr>
              <w:t>Итого</w:t>
            </w:r>
          </w:p>
        </w:tc>
      </w:tr>
      <w:tr w:rsidR="008945FA" w:rsidRPr="008945FA" w:rsidTr="006B7FCC">
        <w:trPr>
          <w:trHeight w:val="155"/>
        </w:trPr>
        <w:tc>
          <w:tcPr>
            <w:tcW w:w="1726" w:type="dxa"/>
            <w:vMerge/>
          </w:tcPr>
          <w:p w:rsidR="008945FA" w:rsidRPr="008945FA" w:rsidRDefault="008945FA" w:rsidP="006B7FCC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4814" w:type="dxa"/>
            <w:gridSpan w:val="2"/>
          </w:tcPr>
          <w:p w:rsidR="008945FA" w:rsidRPr="008945FA" w:rsidRDefault="008945FA" w:rsidP="006B7FCC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8945FA">
              <w:rPr>
                <w:rFonts w:ascii="Times New Roman" w:hAnsi="Times New Roman"/>
                <w:sz w:val="24"/>
                <w:szCs w:val="24"/>
              </w:rPr>
              <w:t>Закрытого типа</w:t>
            </w:r>
          </w:p>
        </w:tc>
        <w:tc>
          <w:tcPr>
            <w:tcW w:w="2332" w:type="dxa"/>
          </w:tcPr>
          <w:p w:rsidR="008945FA" w:rsidRPr="008945FA" w:rsidRDefault="008945FA" w:rsidP="006B7FCC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8945FA">
              <w:rPr>
                <w:rFonts w:ascii="Times New Roman" w:hAnsi="Times New Roman"/>
                <w:sz w:val="24"/>
                <w:szCs w:val="24"/>
              </w:rPr>
              <w:t>Открытого типа</w:t>
            </w:r>
          </w:p>
        </w:tc>
        <w:tc>
          <w:tcPr>
            <w:tcW w:w="1046" w:type="dxa"/>
            <w:vMerge/>
          </w:tcPr>
          <w:p w:rsidR="008945FA" w:rsidRPr="008945FA" w:rsidRDefault="008945FA" w:rsidP="006B7FCC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8945FA" w:rsidRPr="008945FA" w:rsidTr="006B7FCC">
        <w:trPr>
          <w:trHeight w:val="155"/>
        </w:trPr>
        <w:tc>
          <w:tcPr>
            <w:tcW w:w="1726" w:type="dxa"/>
            <w:vMerge/>
          </w:tcPr>
          <w:p w:rsidR="008945FA" w:rsidRPr="008945FA" w:rsidRDefault="008945FA" w:rsidP="006B7FCC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2159" w:type="dxa"/>
          </w:tcPr>
          <w:p w:rsidR="008945FA" w:rsidRPr="008945FA" w:rsidRDefault="008945FA" w:rsidP="006B7FCC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8945FA">
              <w:rPr>
                <w:rFonts w:ascii="Times New Roman" w:hAnsi="Times New Roman"/>
                <w:sz w:val="24"/>
                <w:szCs w:val="24"/>
              </w:rPr>
              <w:t>Альтернативный выбор</w:t>
            </w:r>
          </w:p>
        </w:tc>
        <w:tc>
          <w:tcPr>
            <w:tcW w:w="2655" w:type="dxa"/>
          </w:tcPr>
          <w:p w:rsidR="008945FA" w:rsidRPr="008945FA" w:rsidRDefault="008945FA" w:rsidP="006B7FCC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8945FA">
              <w:rPr>
                <w:rFonts w:ascii="Times New Roman" w:hAnsi="Times New Roman"/>
                <w:sz w:val="24"/>
                <w:szCs w:val="24"/>
              </w:rPr>
              <w:t>Установление соответствия/ последовательности</w:t>
            </w:r>
          </w:p>
        </w:tc>
        <w:tc>
          <w:tcPr>
            <w:tcW w:w="2332" w:type="dxa"/>
          </w:tcPr>
          <w:p w:rsidR="008945FA" w:rsidRPr="008945FA" w:rsidRDefault="008945FA" w:rsidP="006B7FCC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  <w:p w:rsidR="008945FA" w:rsidRPr="008945FA" w:rsidRDefault="008945FA" w:rsidP="006B7FCC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8945FA">
              <w:rPr>
                <w:rFonts w:ascii="Times New Roman" w:hAnsi="Times New Roman"/>
                <w:sz w:val="24"/>
                <w:szCs w:val="24"/>
              </w:rPr>
              <w:t>На дополнение</w:t>
            </w:r>
          </w:p>
        </w:tc>
        <w:tc>
          <w:tcPr>
            <w:tcW w:w="1046" w:type="dxa"/>
            <w:vMerge/>
          </w:tcPr>
          <w:p w:rsidR="008945FA" w:rsidRPr="008945FA" w:rsidRDefault="008945FA" w:rsidP="006B7FCC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8945FA" w:rsidRPr="008945FA" w:rsidTr="006B7FCC">
        <w:tc>
          <w:tcPr>
            <w:tcW w:w="1726" w:type="dxa"/>
          </w:tcPr>
          <w:p w:rsidR="008945FA" w:rsidRPr="008945FA" w:rsidRDefault="008945FA" w:rsidP="006B7FCC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8945FA">
              <w:rPr>
                <w:rFonts w:ascii="Times New Roman" w:hAnsi="Times New Roman"/>
                <w:sz w:val="24"/>
                <w:szCs w:val="24"/>
              </w:rPr>
              <w:t>1.1.1      (20%)</w:t>
            </w:r>
          </w:p>
        </w:tc>
        <w:tc>
          <w:tcPr>
            <w:tcW w:w="2159" w:type="dxa"/>
          </w:tcPr>
          <w:p w:rsidR="008945FA" w:rsidRPr="008945FA" w:rsidRDefault="008945FA" w:rsidP="006B7FCC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8945FA">
              <w:rPr>
                <w:rFonts w:ascii="Times New Roman" w:hAnsi="Times New Roman"/>
                <w:sz w:val="24"/>
                <w:szCs w:val="24"/>
              </w:rPr>
              <w:t>5</w:t>
            </w:r>
          </w:p>
        </w:tc>
        <w:tc>
          <w:tcPr>
            <w:tcW w:w="2655" w:type="dxa"/>
          </w:tcPr>
          <w:p w:rsidR="008945FA" w:rsidRPr="008945FA" w:rsidRDefault="008945FA" w:rsidP="006B7FCC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8945FA">
              <w:rPr>
                <w:rFonts w:ascii="Times New Roman" w:hAnsi="Times New Roman"/>
                <w:sz w:val="24"/>
                <w:szCs w:val="24"/>
              </w:rPr>
              <w:t>2</w:t>
            </w:r>
          </w:p>
        </w:tc>
        <w:tc>
          <w:tcPr>
            <w:tcW w:w="2332" w:type="dxa"/>
          </w:tcPr>
          <w:p w:rsidR="008945FA" w:rsidRPr="008945FA" w:rsidRDefault="008945FA" w:rsidP="006B7FCC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8945FA">
              <w:rPr>
                <w:rFonts w:ascii="Times New Roman" w:hAnsi="Times New Roman"/>
                <w:sz w:val="24"/>
                <w:szCs w:val="24"/>
              </w:rPr>
              <w:t>7</w:t>
            </w:r>
          </w:p>
        </w:tc>
        <w:tc>
          <w:tcPr>
            <w:tcW w:w="1046" w:type="dxa"/>
          </w:tcPr>
          <w:p w:rsidR="008945FA" w:rsidRPr="008945FA" w:rsidRDefault="008945FA" w:rsidP="006B7FCC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8945FA">
              <w:rPr>
                <w:rFonts w:ascii="Times New Roman" w:hAnsi="Times New Roman"/>
                <w:sz w:val="24"/>
                <w:szCs w:val="24"/>
              </w:rPr>
              <w:t>14</w:t>
            </w:r>
          </w:p>
        </w:tc>
      </w:tr>
      <w:tr w:rsidR="008945FA" w:rsidRPr="008945FA" w:rsidTr="006B7FCC">
        <w:tc>
          <w:tcPr>
            <w:tcW w:w="1726" w:type="dxa"/>
          </w:tcPr>
          <w:p w:rsidR="008945FA" w:rsidRPr="008945FA" w:rsidRDefault="008945FA" w:rsidP="006B7FCC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8945FA">
              <w:rPr>
                <w:rFonts w:ascii="Times New Roman" w:hAnsi="Times New Roman"/>
                <w:sz w:val="24"/>
                <w:szCs w:val="24"/>
              </w:rPr>
              <w:t>1.1.2      (70%)</w:t>
            </w:r>
          </w:p>
        </w:tc>
        <w:tc>
          <w:tcPr>
            <w:tcW w:w="2159" w:type="dxa"/>
          </w:tcPr>
          <w:p w:rsidR="008945FA" w:rsidRPr="008945FA" w:rsidRDefault="008945FA" w:rsidP="006B7FCC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8945FA">
              <w:rPr>
                <w:rFonts w:ascii="Times New Roman" w:hAnsi="Times New Roman"/>
                <w:sz w:val="24"/>
                <w:szCs w:val="24"/>
              </w:rPr>
              <w:t>17</w:t>
            </w:r>
          </w:p>
        </w:tc>
        <w:tc>
          <w:tcPr>
            <w:tcW w:w="2655" w:type="dxa"/>
          </w:tcPr>
          <w:p w:rsidR="008945FA" w:rsidRPr="008945FA" w:rsidRDefault="008945FA" w:rsidP="006B7FCC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8945FA">
              <w:rPr>
                <w:rFonts w:ascii="Times New Roman" w:hAnsi="Times New Roman"/>
                <w:sz w:val="24"/>
                <w:szCs w:val="24"/>
              </w:rPr>
              <w:t>7</w:t>
            </w:r>
          </w:p>
        </w:tc>
        <w:tc>
          <w:tcPr>
            <w:tcW w:w="2332" w:type="dxa"/>
          </w:tcPr>
          <w:p w:rsidR="008945FA" w:rsidRPr="008945FA" w:rsidRDefault="008945FA" w:rsidP="006B7FCC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8945FA">
              <w:rPr>
                <w:rFonts w:ascii="Times New Roman" w:hAnsi="Times New Roman"/>
                <w:sz w:val="24"/>
                <w:szCs w:val="24"/>
              </w:rPr>
              <w:t>24</w:t>
            </w:r>
          </w:p>
        </w:tc>
        <w:tc>
          <w:tcPr>
            <w:tcW w:w="1046" w:type="dxa"/>
          </w:tcPr>
          <w:p w:rsidR="008945FA" w:rsidRPr="008945FA" w:rsidRDefault="008945FA" w:rsidP="006B7FCC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8945FA">
              <w:rPr>
                <w:rFonts w:ascii="Times New Roman" w:hAnsi="Times New Roman"/>
                <w:sz w:val="24"/>
                <w:szCs w:val="24"/>
              </w:rPr>
              <w:t>48</w:t>
            </w:r>
          </w:p>
        </w:tc>
      </w:tr>
      <w:tr w:rsidR="008945FA" w:rsidRPr="008945FA" w:rsidTr="006B7FCC">
        <w:tc>
          <w:tcPr>
            <w:tcW w:w="1726" w:type="dxa"/>
          </w:tcPr>
          <w:p w:rsidR="008945FA" w:rsidRPr="008945FA" w:rsidRDefault="008945FA" w:rsidP="006B7FCC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8945FA">
              <w:rPr>
                <w:rFonts w:ascii="Times New Roman" w:hAnsi="Times New Roman"/>
                <w:sz w:val="24"/>
                <w:szCs w:val="24"/>
              </w:rPr>
              <w:t>1.1.3      (10%)</w:t>
            </w:r>
          </w:p>
        </w:tc>
        <w:tc>
          <w:tcPr>
            <w:tcW w:w="2159" w:type="dxa"/>
          </w:tcPr>
          <w:p w:rsidR="008945FA" w:rsidRPr="008945FA" w:rsidRDefault="008945FA" w:rsidP="006B7FCC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8945FA">
              <w:rPr>
                <w:rFonts w:ascii="Times New Roman" w:hAnsi="Times New Roman"/>
                <w:sz w:val="24"/>
                <w:szCs w:val="24"/>
              </w:rPr>
              <w:t>3</w:t>
            </w:r>
          </w:p>
        </w:tc>
        <w:tc>
          <w:tcPr>
            <w:tcW w:w="2655" w:type="dxa"/>
          </w:tcPr>
          <w:p w:rsidR="008945FA" w:rsidRPr="008945FA" w:rsidRDefault="008945FA" w:rsidP="006B7FCC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8945FA">
              <w:rPr>
                <w:rFonts w:ascii="Times New Roman" w:hAnsi="Times New Roman"/>
                <w:sz w:val="24"/>
                <w:szCs w:val="24"/>
              </w:rPr>
              <w:t>1</w:t>
            </w:r>
          </w:p>
        </w:tc>
        <w:tc>
          <w:tcPr>
            <w:tcW w:w="2332" w:type="dxa"/>
          </w:tcPr>
          <w:p w:rsidR="008945FA" w:rsidRPr="008945FA" w:rsidRDefault="008945FA" w:rsidP="006B7FCC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8945FA">
              <w:rPr>
                <w:rFonts w:ascii="Times New Roman" w:hAnsi="Times New Roman"/>
                <w:sz w:val="24"/>
                <w:szCs w:val="24"/>
              </w:rPr>
              <w:t>4</w:t>
            </w:r>
          </w:p>
        </w:tc>
        <w:tc>
          <w:tcPr>
            <w:tcW w:w="1046" w:type="dxa"/>
          </w:tcPr>
          <w:p w:rsidR="008945FA" w:rsidRPr="008945FA" w:rsidRDefault="008945FA" w:rsidP="006B7FCC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8945FA">
              <w:rPr>
                <w:rFonts w:ascii="Times New Roman" w:hAnsi="Times New Roman"/>
                <w:sz w:val="24"/>
                <w:szCs w:val="24"/>
              </w:rPr>
              <w:t>8</w:t>
            </w:r>
          </w:p>
        </w:tc>
      </w:tr>
      <w:tr w:rsidR="008945FA" w:rsidRPr="008945FA" w:rsidTr="006B7FCC">
        <w:tc>
          <w:tcPr>
            <w:tcW w:w="1726" w:type="dxa"/>
          </w:tcPr>
          <w:p w:rsidR="008945FA" w:rsidRPr="008945FA" w:rsidRDefault="008945FA" w:rsidP="006B7FCC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8945FA">
              <w:rPr>
                <w:rFonts w:ascii="Times New Roman" w:hAnsi="Times New Roman"/>
                <w:sz w:val="24"/>
                <w:szCs w:val="24"/>
              </w:rPr>
              <w:t>Итого:</w:t>
            </w:r>
          </w:p>
        </w:tc>
        <w:tc>
          <w:tcPr>
            <w:tcW w:w="2159" w:type="dxa"/>
          </w:tcPr>
          <w:p w:rsidR="008945FA" w:rsidRPr="008945FA" w:rsidRDefault="008945FA" w:rsidP="006B7FCC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8945FA">
              <w:rPr>
                <w:rFonts w:ascii="Times New Roman" w:hAnsi="Times New Roman"/>
                <w:sz w:val="24"/>
                <w:szCs w:val="24"/>
              </w:rPr>
              <w:t>25 шт.</w:t>
            </w:r>
          </w:p>
        </w:tc>
        <w:tc>
          <w:tcPr>
            <w:tcW w:w="2655" w:type="dxa"/>
          </w:tcPr>
          <w:p w:rsidR="008945FA" w:rsidRPr="008945FA" w:rsidRDefault="008945FA" w:rsidP="006B7FCC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8945FA">
              <w:rPr>
                <w:rFonts w:ascii="Times New Roman" w:hAnsi="Times New Roman"/>
                <w:sz w:val="24"/>
                <w:szCs w:val="24"/>
              </w:rPr>
              <w:t>10 шт.</w:t>
            </w:r>
          </w:p>
        </w:tc>
        <w:tc>
          <w:tcPr>
            <w:tcW w:w="2332" w:type="dxa"/>
          </w:tcPr>
          <w:p w:rsidR="008945FA" w:rsidRPr="008945FA" w:rsidRDefault="008945FA" w:rsidP="006B7FCC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8945FA">
              <w:rPr>
                <w:rFonts w:ascii="Times New Roman" w:hAnsi="Times New Roman"/>
                <w:sz w:val="24"/>
                <w:szCs w:val="24"/>
              </w:rPr>
              <w:t>35 шт.</w:t>
            </w:r>
          </w:p>
        </w:tc>
        <w:tc>
          <w:tcPr>
            <w:tcW w:w="1046" w:type="dxa"/>
          </w:tcPr>
          <w:p w:rsidR="008945FA" w:rsidRPr="008945FA" w:rsidRDefault="008945FA" w:rsidP="006B7FCC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8945FA">
              <w:rPr>
                <w:rFonts w:ascii="Times New Roman" w:hAnsi="Times New Roman"/>
                <w:sz w:val="24"/>
                <w:szCs w:val="24"/>
              </w:rPr>
              <w:t>70 шт.</w:t>
            </w:r>
          </w:p>
        </w:tc>
      </w:tr>
    </w:tbl>
    <w:p w:rsidR="008945FA" w:rsidRPr="008945FA" w:rsidRDefault="008945FA" w:rsidP="008945FA">
      <w:pPr>
        <w:ind w:left="567"/>
        <w:rPr>
          <w:rFonts w:ascii="Times New Roman" w:hAnsi="Times New Roman"/>
          <w:sz w:val="24"/>
          <w:szCs w:val="24"/>
        </w:rPr>
      </w:pPr>
    </w:p>
    <w:p w:rsidR="008945FA" w:rsidRPr="008945FA" w:rsidRDefault="008945FA" w:rsidP="008945FA">
      <w:pPr>
        <w:jc w:val="center"/>
        <w:rPr>
          <w:rFonts w:ascii="Times New Roman" w:hAnsi="Times New Roman"/>
          <w:b/>
          <w:sz w:val="24"/>
          <w:szCs w:val="24"/>
        </w:rPr>
      </w:pPr>
      <w:r w:rsidRPr="008945FA">
        <w:rPr>
          <w:rFonts w:ascii="Times New Roman" w:hAnsi="Times New Roman"/>
          <w:b/>
          <w:sz w:val="24"/>
          <w:szCs w:val="24"/>
        </w:rPr>
        <w:t>Критерии оценивания</w:t>
      </w:r>
    </w:p>
    <w:p w:rsidR="008945FA" w:rsidRPr="008945FA" w:rsidRDefault="008945FA" w:rsidP="008945FA">
      <w:pPr>
        <w:tabs>
          <w:tab w:val="left" w:pos="851"/>
        </w:tabs>
        <w:spacing w:line="276" w:lineRule="auto"/>
        <w:ind w:firstLine="709"/>
        <w:jc w:val="both"/>
        <w:rPr>
          <w:rFonts w:ascii="Times New Roman" w:hAnsi="Times New Roman"/>
          <w:b/>
          <w:sz w:val="24"/>
          <w:szCs w:val="24"/>
        </w:rPr>
      </w:pPr>
      <w:r w:rsidRPr="008945FA">
        <w:rPr>
          <w:rFonts w:ascii="Times New Roman" w:hAnsi="Times New Roman"/>
          <w:b/>
          <w:sz w:val="24"/>
          <w:szCs w:val="24"/>
        </w:rPr>
        <w:t>Критерии оценивания тестовых заданий</w:t>
      </w:r>
    </w:p>
    <w:p w:rsidR="008945FA" w:rsidRPr="008945FA" w:rsidRDefault="008945FA" w:rsidP="008945FA">
      <w:pPr>
        <w:spacing w:line="276" w:lineRule="auto"/>
        <w:ind w:firstLine="709"/>
        <w:jc w:val="both"/>
        <w:rPr>
          <w:rFonts w:ascii="Times New Roman" w:hAnsi="Times New Roman"/>
          <w:sz w:val="24"/>
          <w:szCs w:val="24"/>
        </w:rPr>
      </w:pPr>
      <w:r w:rsidRPr="008945FA">
        <w:rPr>
          <w:rFonts w:ascii="Times New Roman" w:hAnsi="Times New Roman"/>
          <w:sz w:val="24"/>
          <w:szCs w:val="24"/>
        </w:rPr>
        <w:t>Критерии оценивания: правильное выполнение одного тестового задания оценивается 1 баллом, неправильное – 0 баллов.</w:t>
      </w:r>
    </w:p>
    <w:p w:rsidR="008945FA" w:rsidRPr="008945FA" w:rsidRDefault="008945FA" w:rsidP="008945FA">
      <w:pPr>
        <w:spacing w:line="276" w:lineRule="auto"/>
        <w:ind w:firstLine="709"/>
        <w:jc w:val="both"/>
        <w:rPr>
          <w:rFonts w:ascii="Times New Roman" w:hAnsi="Times New Roman"/>
          <w:sz w:val="24"/>
          <w:szCs w:val="24"/>
        </w:rPr>
      </w:pPr>
      <w:r w:rsidRPr="008945FA">
        <w:rPr>
          <w:rFonts w:ascii="Times New Roman" w:hAnsi="Times New Roman"/>
          <w:sz w:val="24"/>
          <w:szCs w:val="24"/>
        </w:rPr>
        <w:t xml:space="preserve">Максимальная общая сумма баллов за все правильные ответы составляет наивысший балл – 100 баллов. </w:t>
      </w:r>
    </w:p>
    <w:p w:rsidR="008945FA" w:rsidRPr="008945FA" w:rsidRDefault="008945FA" w:rsidP="008945FA">
      <w:pPr>
        <w:jc w:val="both"/>
        <w:rPr>
          <w:rFonts w:ascii="Times New Roman" w:hAnsi="Times New Roman"/>
          <w:sz w:val="24"/>
          <w:szCs w:val="24"/>
        </w:rPr>
      </w:pPr>
      <w:r w:rsidRPr="008945FA">
        <w:rPr>
          <w:rFonts w:ascii="Times New Roman" w:hAnsi="Times New Roman"/>
          <w:b/>
          <w:sz w:val="24"/>
          <w:szCs w:val="24"/>
        </w:rPr>
        <w:t xml:space="preserve">Шкала оценивания результатов компьютерного тестирования обучающихся </w:t>
      </w:r>
      <w:r w:rsidRPr="008945FA">
        <w:rPr>
          <w:rFonts w:ascii="Times New Roman" w:hAnsi="Times New Roman"/>
          <w:sz w:val="24"/>
          <w:szCs w:val="24"/>
        </w:rPr>
        <w:t>(рекомендуемая)</w:t>
      </w:r>
    </w:p>
    <w:tbl>
      <w:tblPr>
        <w:tblW w:w="5000" w:type="pct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0A0" w:firstRow="1" w:lastRow="0" w:firstColumn="1" w:lastColumn="0" w:noHBand="0" w:noVBand="0"/>
      </w:tblPr>
      <w:tblGrid>
        <w:gridCol w:w="3638"/>
        <w:gridCol w:w="3250"/>
        <w:gridCol w:w="3250"/>
      </w:tblGrid>
      <w:tr w:rsidR="008945FA" w:rsidRPr="008945FA" w:rsidTr="006B7FCC">
        <w:tc>
          <w:tcPr>
            <w:tcW w:w="1794" w:type="pct"/>
          </w:tcPr>
          <w:p w:rsidR="008945FA" w:rsidRPr="008945FA" w:rsidRDefault="008945FA" w:rsidP="006B7FCC">
            <w:pPr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8945FA">
              <w:rPr>
                <w:rFonts w:ascii="Times New Roman" w:hAnsi="Times New Roman"/>
                <w:sz w:val="24"/>
                <w:szCs w:val="24"/>
              </w:rPr>
              <w:t xml:space="preserve">Оценка </w:t>
            </w:r>
          </w:p>
        </w:tc>
        <w:tc>
          <w:tcPr>
            <w:tcW w:w="1603" w:type="pct"/>
          </w:tcPr>
          <w:p w:rsidR="008945FA" w:rsidRPr="008945FA" w:rsidRDefault="008945FA" w:rsidP="006B7FCC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8945FA">
              <w:rPr>
                <w:rFonts w:ascii="Times New Roman" w:hAnsi="Times New Roman"/>
                <w:sz w:val="24"/>
                <w:szCs w:val="24"/>
              </w:rPr>
              <w:t>Процент верных ответов</w:t>
            </w:r>
          </w:p>
        </w:tc>
        <w:tc>
          <w:tcPr>
            <w:tcW w:w="1603" w:type="pct"/>
          </w:tcPr>
          <w:p w:rsidR="008945FA" w:rsidRPr="008945FA" w:rsidRDefault="008945FA" w:rsidP="006B7FCC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8945FA">
              <w:rPr>
                <w:rFonts w:ascii="Times New Roman" w:hAnsi="Times New Roman"/>
                <w:sz w:val="24"/>
                <w:szCs w:val="24"/>
              </w:rPr>
              <w:t xml:space="preserve">Баллы </w:t>
            </w:r>
          </w:p>
        </w:tc>
      </w:tr>
      <w:tr w:rsidR="008945FA" w:rsidRPr="008945FA" w:rsidTr="006B7FCC">
        <w:tc>
          <w:tcPr>
            <w:tcW w:w="1794" w:type="pct"/>
          </w:tcPr>
          <w:p w:rsidR="008945FA" w:rsidRPr="008945FA" w:rsidRDefault="008945FA" w:rsidP="006B7FCC">
            <w:pPr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8945FA">
              <w:rPr>
                <w:rFonts w:ascii="Times New Roman" w:hAnsi="Times New Roman"/>
                <w:sz w:val="24"/>
                <w:szCs w:val="24"/>
              </w:rPr>
              <w:t>«удовлетворительно»</w:t>
            </w:r>
          </w:p>
        </w:tc>
        <w:tc>
          <w:tcPr>
            <w:tcW w:w="1603" w:type="pct"/>
          </w:tcPr>
          <w:p w:rsidR="008945FA" w:rsidRPr="008945FA" w:rsidRDefault="008945FA" w:rsidP="006B7FCC">
            <w:pPr>
              <w:jc w:val="center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8945FA">
              <w:rPr>
                <w:rFonts w:ascii="Times New Roman" w:hAnsi="Times New Roman"/>
                <w:color w:val="000000"/>
                <w:sz w:val="24"/>
                <w:szCs w:val="24"/>
              </w:rPr>
              <w:t>70-79%</w:t>
            </w:r>
          </w:p>
        </w:tc>
        <w:tc>
          <w:tcPr>
            <w:tcW w:w="1603" w:type="pct"/>
          </w:tcPr>
          <w:p w:rsidR="008945FA" w:rsidRPr="008945FA" w:rsidRDefault="008945FA" w:rsidP="006B7FCC">
            <w:pPr>
              <w:jc w:val="center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8945FA">
              <w:rPr>
                <w:rFonts w:ascii="Times New Roman" w:hAnsi="Times New Roman"/>
                <w:color w:val="000000"/>
                <w:sz w:val="24"/>
                <w:szCs w:val="24"/>
              </w:rPr>
              <w:t>61-75 баллов</w:t>
            </w:r>
          </w:p>
        </w:tc>
      </w:tr>
      <w:tr w:rsidR="008945FA" w:rsidRPr="008945FA" w:rsidTr="006B7FCC">
        <w:tc>
          <w:tcPr>
            <w:tcW w:w="1794" w:type="pct"/>
          </w:tcPr>
          <w:p w:rsidR="008945FA" w:rsidRPr="008945FA" w:rsidRDefault="008945FA" w:rsidP="006B7FCC">
            <w:pPr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8945FA">
              <w:rPr>
                <w:rFonts w:ascii="Times New Roman" w:hAnsi="Times New Roman"/>
                <w:sz w:val="24"/>
                <w:szCs w:val="24"/>
              </w:rPr>
              <w:t>«хорошо»</w:t>
            </w:r>
          </w:p>
        </w:tc>
        <w:tc>
          <w:tcPr>
            <w:tcW w:w="1603" w:type="pct"/>
          </w:tcPr>
          <w:p w:rsidR="008945FA" w:rsidRPr="008945FA" w:rsidRDefault="008945FA" w:rsidP="006B7FCC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8945FA">
              <w:rPr>
                <w:rFonts w:ascii="Times New Roman" w:hAnsi="Times New Roman"/>
                <w:sz w:val="24"/>
                <w:szCs w:val="24"/>
              </w:rPr>
              <w:t>80-90%</w:t>
            </w:r>
          </w:p>
        </w:tc>
        <w:tc>
          <w:tcPr>
            <w:tcW w:w="1603" w:type="pct"/>
          </w:tcPr>
          <w:p w:rsidR="008945FA" w:rsidRPr="008945FA" w:rsidRDefault="008945FA" w:rsidP="006B7FCC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8945FA">
              <w:rPr>
                <w:rFonts w:ascii="Times New Roman" w:hAnsi="Times New Roman"/>
                <w:sz w:val="24"/>
                <w:szCs w:val="24"/>
              </w:rPr>
              <w:t>76-90 баллов</w:t>
            </w:r>
          </w:p>
        </w:tc>
      </w:tr>
      <w:tr w:rsidR="008945FA" w:rsidRPr="008945FA" w:rsidTr="006B7FCC">
        <w:tc>
          <w:tcPr>
            <w:tcW w:w="1794" w:type="pct"/>
          </w:tcPr>
          <w:p w:rsidR="008945FA" w:rsidRPr="008945FA" w:rsidRDefault="008945FA" w:rsidP="006B7FCC">
            <w:pPr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8945FA">
              <w:rPr>
                <w:rFonts w:ascii="Times New Roman" w:hAnsi="Times New Roman"/>
                <w:sz w:val="24"/>
                <w:szCs w:val="24"/>
              </w:rPr>
              <w:t>«отлично»</w:t>
            </w:r>
          </w:p>
        </w:tc>
        <w:tc>
          <w:tcPr>
            <w:tcW w:w="1603" w:type="pct"/>
          </w:tcPr>
          <w:p w:rsidR="008945FA" w:rsidRPr="008945FA" w:rsidRDefault="008945FA" w:rsidP="006B7FCC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8945FA">
              <w:rPr>
                <w:rFonts w:ascii="Times New Roman" w:hAnsi="Times New Roman"/>
                <w:sz w:val="24"/>
                <w:szCs w:val="24"/>
              </w:rPr>
              <w:t>91-100%</w:t>
            </w:r>
          </w:p>
        </w:tc>
        <w:tc>
          <w:tcPr>
            <w:tcW w:w="1603" w:type="pct"/>
          </w:tcPr>
          <w:p w:rsidR="008945FA" w:rsidRPr="008945FA" w:rsidRDefault="008945FA" w:rsidP="006B7FCC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8945FA">
              <w:rPr>
                <w:rFonts w:ascii="Times New Roman" w:hAnsi="Times New Roman"/>
                <w:sz w:val="24"/>
                <w:szCs w:val="24"/>
              </w:rPr>
              <w:t>91-100 баллов</w:t>
            </w:r>
          </w:p>
        </w:tc>
      </w:tr>
    </w:tbl>
    <w:p w:rsidR="008945FA" w:rsidRPr="008945FA" w:rsidRDefault="008945FA" w:rsidP="008945FA">
      <w:pPr>
        <w:ind w:left="567"/>
        <w:rPr>
          <w:rFonts w:ascii="Times New Roman" w:hAnsi="Times New Roman"/>
          <w:sz w:val="24"/>
          <w:szCs w:val="24"/>
        </w:rPr>
      </w:pPr>
    </w:p>
    <w:p w:rsidR="008945FA" w:rsidRPr="008945FA" w:rsidRDefault="008945FA" w:rsidP="008945FA">
      <w:pPr>
        <w:ind w:left="567"/>
        <w:rPr>
          <w:rFonts w:ascii="Times New Roman" w:hAnsi="Times New Roman"/>
          <w:sz w:val="24"/>
          <w:szCs w:val="24"/>
        </w:rPr>
      </w:pPr>
    </w:p>
    <w:p w:rsidR="008945FA" w:rsidRPr="008945FA" w:rsidRDefault="008945FA" w:rsidP="008945FA">
      <w:pPr>
        <w:pStyle w:val="a9"/>
        <w:jc w:val="center"/>
        <w:rPr>
          <w:b/>
          <w:color w:val="000000"/>
          <w:sz w:val="24"/>
          <w:szCs w:val="24"/>
        </w:rPr>
      </w:pPr>
      <w:r w:rsidRPr="008945FA">
        <w:rPr>
          <w:b/>
          <w:color w:val="000000"/>
          <w:sz w:val="24"/>
          <w:szCs w:val="24"/>
        </w:rPr>
        <w:t>Ключи ответов</w:t>
      </w: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0A0" w:firstRow="1" w:lastRow="0" w:firstColumn="1" w:lastColumn="0" w:noHBand="0" w:noVBand="0"/>
      </w:tblPr>
      <w:tblGrid>
        <w:gridCol w:w="1222"/>
        <w:gridCol w:w="1625"/>
        <w:gridCol w:w="666"/>
        <w:gridCol w:w="432"/>
        <w:gridCol w:w="561"/>
        <w:gridCol w:w="5632"/>
      </w:tblGrid>
      <w:tr w:rsidR="008945FA" w:rsidRPr="008945FA" w:rsidTr="006B7FCC">
        <w:tc>
          <w:tcPr>
            <w:tcW w:w="640" w:type="dxa"/>
          </w:tcPr>
          <w:p w:rsidR="008945FA" w:rsidRPr="008945FA" w:rsidRDefault="008945FA" w:rsidP="006B7FCC">
            <w:pPr>
              <w:rPr>
                <w:rFonts w:ascii="Times New Roman" w:hAnsi="Times New Roman"/>
                <w:b/>
                <w:sz w:val="24"/>
                <w:szCs w:val="24"/>
              </w:rPr>
            </w:pPr>
            <w:r w:rsidRPr="008945FA">
              <w:rPr>
                <w:rFonts w:ascii="Times New Roman" w:hAnsi="Times New Roman"/>
                <w:b/>
                <w:sz w:val="24"/>
                <w:szCs w:val="24"/>
              </w:rPr>
              <w:t>№ тестовых заданий</w:t>
            </w:r>
          </w:p>
        </w:tc>
        <w:tc>
          <w:tcPr>
            <w:tcW w:w="1198" w:type="dxa"/>
          </w:tcPr>
          <w:p w:rsidR="008945FA" w:rsidRPr="008945FA" w:rsidRDefault="008945FA" w:rsidP="006B7FCC">
            <w:pPr>
              <w:rPr>
                <w:rFonts w:ascii="Times New Roman" w:hAnsi="Times New Roman"/>
                <w:b/>
                <w:sz w:val="24"/>
                <w:szCs w:val="24"/>
              </w:rPr>
            </w:pPr>
            <w:r w:rsidRPr="008945FA">
              <w:rPr>
                <w:rFonts w:ascii="Times New Roman" w:hAnsi="Times New Roman"/>
                <w:b/>
                <w:sz w:val="24"/>
                <w:szCs w:val="24"/>
              </w:rPr>
              <w:t xml:space="preserve">Номер и вариант правильного </w:t>
            </w:r>
            <w:r w:rsidRPr="008945FA">
              <w:rPr>
                <w:rFonts w:ascii="Times New Roman" w:hAnsi="Times New Roman"/>
                <w:b/>
                <w:sz w:val="24"/>
                <w:szCs w:val="24"/>
              </w:rPr>
              <w:lastRenderedPageBreak/>
              <w:t>ответа</w:t>
            </w:r>
          </w:p>
        </w:tc>
        <w:tc>
          <w:tcPr>
            <w:tcW w:w="691" w:type="dxa"/>
            <w:tcBorders>
              <w:top w:val="nil"/>
              <w:bottom w:val="nil"/>
              <w:right w:val="nil"/>
            </w:tcBorders>
          </w:tcPr>
          <w:p w:rsidR="008945FA" w:rsidRPr="008945FA" w:rsidRDefault="008945FA" w:rsidP="006B7FCC">
            <w:pPr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443" w:type="dxa"/>
            <w:tcBorders>
              <w:top w:val="nil"/>
              <w:left w:val="nil"/>
              <w:bottom w:val="nil"/>
            </w:tcBorders>
          </w:tcPr>
          <w:p w:rsidR="008945FA" w:rsidRPr="008945FA" w:rsidRDefault="008945FA" w:rsidP="006B7FCC">
            <w:pPr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567" w:type="dxa"/>
          </w:tcPr>
          <w:p w:rsidR="008945FA" w:rsidRPr="008945FA" w:rsidRDefault="008945FA" w:rsidP="006B7FCC">
            <w:pPr>
              <w:rPr>
                <w:rFonts w:ascii="Times New Roman" w:hAnsi="Times New Roman"/>
                <w:b/>
                <w:sz w:val="24"/>
                <w:szCs w:val="24"/>
              </w:rPr>
            </w:pPr>
            <w:r w:rsidRPr="008945FA">
              <w:rPr>
                <w:rFonts w:ascii="Times New Roman" w:hAnsi="Times New Roman"/>
                <w:b/>
                <w:sz w:val="24"/>
                <w:szCs w:val="24"/>
              </w:rPr>
              <w:t>36</w:t>
            </w:r>
          </w:p>
        </w:tc>
        <w:tc>
          <w:tcPr>
            <w:tcW w:w="5806" w:type="dxa"/>
          </w:tcPr>
          <w:p w:rsidR="008945FA" w:rsidRPr="008945FA" w:rsidRDefault="008945FA" w:rsidP="006B7FCC">
            <w:pPr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8945FA">
              <w:rPr>
                <w:rFonts w:ascii="Times New Roman" w:hAnsi="Times New Roman"/>
                <w:b/>
                <w:sz w:val="24"/>
                <w:szCs w:val="24"/>
              </w:rPr>
              <w:t>динамическими, динамичностью</w:t>
            </w:r>
          </w:p>
        </w:tc>
      </w:tr>
      <w:tr w:rsidR="008945FA" w:rsidRPr="008945FA" w:rsidTr="006B7FCC">
        <w:tc>
          <w:tcPr>
            <w:tcW w:w="640" w:type="dxa"/>
          </w:tcPr>
          <w:p w:rsidR="008945FA" w:rsidRPr="008945FA" w:rsidRDefault="008945FA" w:rsidP="006B7FCC">
            <w:pPr>
              <w:rPr>
                <w:rFonts w:ascii="Times New Roman" w:hAnsi="Times New Roman"/>
                <w:b/>
                <w:sz w:val="24"/>
                <w:szCs w:val="24"/>
              </w:rPr>
            </w:pPr>
            <w:r w:rsidRPr="008945FA">
              <w:rPr>
                <w:rFonts w:ascii="Times New Roman" w:hAnsi="Times New Roman"/>
                <w:b/>
                <w:sz w:val="24"/>
                <w:szCs w:val="24"/>
              </w:rPr>
              <w:lastRenderedPageBreak/>
              <w:t>1</w:t>
            </w:r>
          </w:p>
        </w:tc>
        <w:tc>
          <w:tcPr>
            <w:tcW w:w="1198" w:type="dxa"/>
          </w:tcPr>
          <w:p w:rsidR="008945FA" w:rsidRPr="008945FA" w:rsidRDefault="008945FA" w:rsidP="006B7FCC">
            <w:pPr>
              <w:rPr>
                <w:rFonts w:ascii="Times New Roman" w:hAnsi="Times New Roman"/>
                <w:sz w:val="24"/>
                <w:szCs w:val="24"/>
              </w:rPr>
            </w:pPr>
            <w:r w:rsidRPr="008945FA">
              <w:rPr>
                <w:rFonts w:ascii="Times New Roman" w:hAnsi="Times New Roman"/>
                <w:sz w:val="24"/>
                <w:szCs w:val="24"/>
              </w:rPr>
              <w:t>А</w:t>
            </w:r>
          </w:p>
        </w:tc>
        <w:tc>
          <w:tcPr>
            <w:tcW w:w="691" w:type="dxa"/>
            <w:tcBorders>
              <w:top w:val="nil"/>
              <w:bottom w:val="nil"/>
              <w:right w:val="nil"/>
            </w:tcBorders>
          </w:tcPr>
          <w:p w:rsidR="008945FA" w:rsidRPr="008945FA" w:rsidRDefault="008945FA" w:rsidP="006B7FCC">
            <w:pPr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443" w:type="dxa"/>
            <w:tcBorders>
              <w:top w:val="nil"/>
              <w:left w:val="nil"/>
              <w:bottom w:val="nil"/>
            </w:tcBorders>
          </w:tcPr>
          <w:p w:rsidR="008945FA" w:rsidRPr="008945FA" w:rsidRDefault="008945FA" w:rsidP="006B7FCC">
            <w:pPr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567" w:type="dxa"/>
          </w:tcPr>
          <w:p w:rsidR="008945FA" w:rsidRPr="008945FA" w:rsidRDefault="008945FA" w:rsidP="006B7FCC">
            <w:pPr>
              <w:rPr>
                <w:rFonts w:ascii="Times New Roman" w:hAnsi="Times New Roman"/>
                <w:b/>
                <w:sz w:val="24"/>
                <w:szCs w:val="24"/>
              </w:rPr>
            </w:pPr>
            <w:r w:rsidRPr="008945FA">
              <w:rPr>
                <w:rFonts w:ascii="Times New Roman" w:hAnsi="Times New Roman"/>
                <w:b/>
                <w:sz w:val="24"/>
                <w:szCs w:val="24"/>
              </w:rPr>
              <w:t>37</w:t>
            </w:r>
          </w:p>
        </w:tc>
        <w:tc>
          <w:tcPr>
            <w:tcW w:w="5806" w:type="dxa"/>
          </w:tcPr>
          <w:p w:rsidR="008945FA" w:rsidRPr="008945FA" w:rsidRDefault="008945FA" w:rsidP="006B7FCC">
            <w:pPr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8945FA">
              <w:rPr>
                <w:rFonts w:ascii="Times New Roman" w:hAnsi="Times New Roman"/>
                <w:b/>
                <w:sz w:val="24"/>
                <w:szCs w:val="24"/>
                <w:lang w:val="en-US"/>
              </w:rPr>
              <w:t>пассивной</w:t>
            </w:r>
          </w:p>
        </w:tc>
      </w:tr>
      <w:tr w:rsidR="008945FA" w:rsidRPr="008945FA" w:rsidTr="006B7FCC">
        <w:tc>
          <w:tcPr>
            <w:tcW w:w="640" w:type="dxa"/>
          </w:tcPr>
          <w:p w:rsidR="008945FA" w:rsidRPr="008945FA" w:rsidRDefault="008945FA" w:rsidP="006B7FCC">
            <w:pPr>
              <w:rPr>
                <w:rFonts w:ascii="Times New Roman" w:hAnsi="Times New Roman"/>
                <w:b/>
                <w:sz w:val="24"/>
                <w:szCs w:val="24"/>
              </w:rPr>
            </w:pPr>
            <w:r w:rsidRPr="008945FA">
              <w:rPr>
                <w:rFonts w:ascii="Times New Roman" w:hAnsi="Times New Roman"/>
                <w:b/>
                <w:sz w:val="24"/>
                <w:szCs w:val="24"/>
              </w:rPr>
              <w:t>2</w:t>
            </w:r>
          </w:p>
        </w:tc>
        <w:tc>
          <w:tcPr>
            <w:tcW w:w="1198" w:type="dxa"/>
          </w:tcPr>
          <w:p w:rsidR="008945FA" w:rsidRPr="008945FA" w:rsidRDefault="008945FA" w:rsidP="006B7FCC">
            <w:pPr>
              <w:rPr>
                <w:rFonts w:ascii="Times New Roman" w:hAnsi="Times New Roman"/>
                <w:sz w:val="24"/>
                <w:szCs w:val="24"/>
              </w:rPr>
            </w:pPr>
            <w:r w:rsidRPr="008945FA">
              <w:rPr>
                <w:rFonts w:ascii="Times New Roman" w:hAnsi="Times New Roman"/>
                <w:sz w:val="24"/>
                <w:szCs w:val="24"/>
              </w:rPr>
              <w:t>А</w:t>
            </w:r>
          </w:p>
        </w:tc>
        <w:tc>
          <w:tcPr>
            <w:tcW w:w="691" w:type="dxa"/>
            <w:tcBorders>
              <w:top w:val="nil"/>
              <w:bottom w:val="nil"/>
              <w:right w:val="nil"/>
            </w:tcBorders>
          </w:tcPr>
          <w:p w:rsidR="008945FA" w:rsidRPr="008945FA" w:rsidRDefault="008945FA" w:rsidP="006B7FCC">
            <w:pPr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443" w:type="dxa"/>
            <w:tcBorders>
              <w:top w:val="nil"/>
              <w:left w:val="nil"/>
              <w:bottom w:val="nil"/>
            </w:tcBorders>
          </w:tcPr>
          <w:p w:rsidR="008945FA" w:rsidRPr="008945FA" w:rsidRDefault="008945FA" w:rsidP="006B7FCC">
            <w:pPr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567" w:type="dxa"/>
          </w:tcPr>
          <w:p w:rsidR="008945FA" w:rsidRPr="008945FA" w:rsidRDefault="008945FA" w:rsidP="006B7FCC">
            <w:pPr>
              <w:rPr>
                <w:rFonts w:ascii="Times New Roman" w:hAnsi="Times New Roman"/>
                <w:b/>
                <w:sz w:val="24"/>
                <w:szCs w:val="24"/>
              </w:rPr>
            </w:pPr>
            <w:r w:rsidRPr="008945FA">
              <w:rPr>
                <w:rFonts w:ascii="Times New Roman" w:hAnsi="Times New Roman"/>
                <w:b/>
                <w:sz w:val="24"/>
                <w:szCs w:val="24"/>
              </w:rPr>
              <w:t>38</w:t>
            </w:r>
          </w:p>
        </w:tc>
        <w:tc>
          <w:tcPr>
            <w:tcW w:w="5806" w:type="dxa"/>
          </w:tcPr>
          <w:p w:rsidR="008945FA" w:rsidRPr="008945FA" w:rsidRDefault="008945FA" w:rsidP="006B7FCC">
            <w:pPr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8945FA">
              <w:rPr>
                <w:rFonts w:ascii="Times New Roman" w:hAnsi="Times New Roman"/>
                <w:b/>
                <w:sz w:val="24"/>
                <w:szCs w:val="24"/>
              </w:rPr>
              <w:t>активной</w:t>
            </w:r>
          </w:p>
        </w:tc>
      </w:tr>
      <w:tr w:rsidR="008945FA" w:rsidRPr="008945FA" w:rsidTr="006B7FCC">
        <w:tc>
          <w:tcPr>
            <w:tcW w:w="640" w:type="dxa"/>
          </w:tcPr>
          <w:p w:rsidR="008945FA" w:rsidRPr="008945FA" w:rsidRDefault="008945FA" w:rsidP="006B7FCC">
            <w:pPr>
              <w:rPr>
                <w:rFonts w:ascii="Times New Roman" w:hAnsi="Times New Roman"/>
                <w:b/>
                <w:sz w:val="24"/>
                <w:szCs w:val="24"/>
              </w:rPr>
            </w:pPr>
            <w:r w:rsidRPr="008945FA">
              <w:rPr>
                <w:rFonts w:ascii="Times New Roman" w:hAnsi="Times New Roman"/>
                <w:b/>
                <w:sz w:val="24"/>
                <w:szCs w:val="24"/>
              </w:rPr>
              <w:t>3</w:t>
            </w:r>
          </w:p>
        </w:tc>
        <w:tc>
          <w:tcPr>
            <w:tcW w:w="1198" w:type="dxa"/>
          </w:tcPr>
          <w:p w:rsidR="008945FA" w:rsidRPr="008945FA" w:rsidRDefault="008945FA" w:rsidP="006B7FCC">
            <w:pPr>
              <w:rPr>
                <w:rFonts w:ascii="Times New Roman" w:hAnsi="Times New Roman"/>
                <w:sz w:val="24"/>
                <w:szCs w:val="24"/>
              </w:rPr>
            </w:pPr>
            <w:r w:rsidRPr="008945FA">
              <w:rPr>
                <w:rFonts w:ascii="Times New Roman" w:hAnsi="Times New Roman"/>
                <w:sz w:val="24"/>
                <w:szCs w:val="24"/>
              </w:rPr>
              <w:t>А</w:t>
            </w:r>
          </w:p>
        </w:tc>
        <w:tc>
          <w:tcPr>
            <w:tcW w:w="691" w:type="dxa"/>
            <w:tcBorders>
              <w:top w:val="nil"/>
              <w:bottom w:val="nil"/>
              <w:right w:val="nil"/>
            </w:tcBorders>
          </w:tcPr>
          <w:p w:rsidR="008945FA" w:rsidRPr="008945FA" w:rsidRDefault="008945FA" w:rsidP="006B7FCC">
            <w:pPr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443" w:type="dxa"/>
            <w:tcBorders>
              <w:top w:val="nil"/>
              <w:left w:val="nil"/>
              <w:bottom w:val="nil"/>
            </w:tcBorders>
          </w:tcPr>
          <w:p w:rsidR="008945FA" w:rsidRPr="008945FA" w:rsidRDefault="008945FA" w:rsidP="006B7FCC">
            <w:pPr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567" w:type="dxa"/>
          </w:tcPr>
          <w:p w:rsidR="008945FA" w:rsidRPr="008945FA" w:rsidRDefault="008945FA" w:rsidP="006B7FCC">
            <w:pPr>
              <w:rPr>
                <w:rFonts w:ascii="Times New Roman" w:hAnsi="Times New Roman"/>
                <w:b/>
                <w:sz w:val="24"/>
                <w:szCs w:val="24"/>
              </w:rPr>
            </w:pPr>
            <w:r w:rsidRPr="008945FA">
              <w:rPr>
                <w:rFonts w:ascii="Times New Roman" w:hAnsi="Times New Roman"/>
                <w:b/>
                <w:sz w:val="24"/>
                <w:szCs w:val="24"/>
              </w:rPr>
              <w:t>39</w:t>
            </w:r>
          </w:p>
        </w:tc>
        <w:tc>
          <w:tcPr>
            <w:tcW w:w="5806" w:type="dxa"/>
          </w:tcPr>
          <w:p w:rsidR="008945FA" w:rsidRPr="008945FA" w:rsidRDefault="008945FA" w:rsidP="006B7FCC">
            <w:pPr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8945FA">
              <w:rPr>
                <w:rFonts w:ascii="Times New Roman" w:hAnsi="Times New Roman"/>
                <w:b/>
                <w:sz w:val="24"/>
                <w:szCs w:val="24"/>
              </w:rPr>
              <w:t>внутреннюю</w:t>
            </w:r>
          </w:p>
        </w:tc>
      </w:tr>
      <w:tr w:rsidR="008945FA" w:rsidRPr="008945FA" w:rsidTr="006B7FCC">
        <w:tc>
          <w:tcPr>
            <w:tcW w:w="640" w:type="dxa"/>
          </w:tcPr>
          <w:p w:rsidR="008945FA" w:rsidRPr="008945FA" w:rsidRDefault="008945FA" w:rsidP="006B7FCC">
            <w:pPr>
              <w:rPr>
                <w:rFonts w:ascii="Times New Roman" w:hAnsi="Times New Roman"/>
                <w:b/>
                <w:sz w:val="24"/>
                <w:szCs w:val="24"/>
              </w:rPr>
            </w:pPr>
            <w:r w:rsidRPr="008945FA">
              <w:rPr>
                <w:rFonts w:ascii="Times New Roman" w:hAnsi="Times New Roman"/>
                <w:b/>
                <w:sz w:val="24"/>
                <w:szCs w:val="24"/>
              </w:rPr>
              <w:t>4</w:t>
            </w:r>
          </w:p>
        </w:tc>
        <w:tc>
          <w:tcPr>
            <w:tcW w:w="1198" w:type="dxa"/>
          </w:tcPr>
          <w:p w:rsidR="008945FA" w:rsidRPr="008945FA" w:rsidRDefault="008945FA" w:rsidP="006B7FCC">
            <w:pPr>
              <w:rPr>
                <w:rFonts w:ascii="Times New Roman" w:hAnsi="Times New Roman"/>
                <w:sz w:val="24"/>
                <w:szCs w:val="24"/>
              </w:rPr>
            </w:pPr>
            <w:r w:rsidRPr="008945FA">
              <w:rPr>
                <w:rFonts w:ascii="Times New Roman" w:hAnsi="Times New Roman"/>
                <w:sz w:val="24"/>
                <w:szCs w:val="24"/>
              </w:rPr>
              <w:t>А</w:t>
            </w:r>
          </w:p>
        </w:tc>
        <w:tc>
          <w:tcPr>
            <w:tcW w:w="691" w:type="dxa"/>
            <w:tcBorders>
              <w:top w:val="nil"/>
              <w:bottom w:val="nil"/>
              <w:right w:val="nil"/>
            </w:tcBorders>
          </w:tcPr>
          <w:p w:rsidR="008945FA" w:rsidRPr="008945FA" w:rsidRDefault="008945FA" w:rsidP="006B7FCC">
            <w:pPr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443" w:type="dxa"/>
            <w:tcBorders>
              <w:top w:val="nil"/>
              <w:left w:val="nil"/>
              <w:bottom w:val="nil"/>
            </w:tcBorders>
          </w:tcPr>
          <w:p w:rsidR="008945FA" w:rsidRPr="008945FA" w:rsidRDefault="008945FA" w:rsidP="006B7FCC">
            <w:pPr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567" w:type="dxa"/>
          </w:tcPr>
          <w:p w:rsidR="008945FA" w:rsidRPr="008945FA" w:rsidRDefault="008945FA" w:rsidP="006B7FCC">
            <w:pPr>
              <w:rPr>
                <w:rFonts w:ascii="Times New Roman" w:hAnsi="Times New Roman"/>
                <w:b/>
                <w:sz w:val="24"/>
                <w:szCs w:val="24"/>
              </w:rPr>
            </w:pPr>
            <w:r w:rsidRPr="008945FA">
              <w:rPr>
                <w:rFonts w:ascii="Times New Roman" w:hAnsi="Times New Roman"/>
                <w:b/>
                <w:sz w:val="24"/>
                <w:szCs w:val="24"/>
              </w:rPr>
              <w:t>40</w:t>
            </w:r>
          </w:p>
        </w:tc>
        <w:tc>
          <w:tcPr>
            <w:tcW w:w="5806" w:type="dxa"/>
          </w:tcPr>
          <w:p w:rsidR="008945FA" w:rsidRPr="008945FA" w:rsidRDefault="008945FA" w:rsidP="006B7FCC">
            <w:pPr>
              <w:tabs>
                <w:tab w:val="left" w:pos="1365"/>
              </w:tabs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8945FA">
              <w:rPr>
                <w:rFonts w:ascii="Times New Roman" w:hAnsi="Times New Roman"/>
                <w:b/>
                <w:sz w:val="24"/>
                <w:szCs w:val="24"/>
              </w:rPr>
              <w:t>бампер</w:t>
            </w:r>
          </w:p>
        </w:tc>
      </w:tr>
      <w:tr w:rsidR="008945FA" w:rsidRPr="008945FA" w:rsidTr="006B7FCC">
        <w:tc>
          <w:tcPr>
            <w:tcW w:w="640" w:type="dxa"/>
          </w:tcPr>
          <w:p w:rsidR="008945FA" w:rsidRPr="008945FA" w:rsidRDefault="008945FA" w:rsidP="006B7FCC">
            <w:pPr>
              <w:rPr>
                <w:rFonts w:ascii="Times New Roman" w:hAnsi="Times New Roman"/>
                <w:b/>
                <w:sz w:val="24"/>
                <w:szCs w:val="24"/>
              </w:rPr>
            </w:pPr>
            <w:r w:rsidRPr="008945FA">
              <w:rPr>
                <w:rFonts w:ascii="Times New Roman" w:hAnsi="Times New Roman"/>
                <w:b/>
                <w:sz w:val="24"/>
                <w:szCs w:val="24"/>
              </w:rPr>
              <w:t>5</w:t>
            </w:r>
          </w:p>
        </w:tc>
        <w:tc>
          <w:tcPr>
            <w:tcW w:w="1198" w:type="dxa"/>
          </w:tcPr>
          <w:p w:rsidR="008945FA" w:rsidRPr="008945FA" w:rsidRDefault="008945FA" w:rsidP="006B7FCC">
            <w:pPr>
              <w:rPr>
                <w:rFonts w:ascii="Times New Roman" w:hAnsi="Times New Roman"/>
                <w:sz w:val="24"/>
                <w:szCs w:val="24"/>
              </w:rPr>
            </w:pPr>
            <w:r w:rsidRPr="008945FA">
              <w:rPr>
                <w:rFonts w:ascii="Times New Roman" w:hAnsi="Times New Roman"/>
                <w:sz w:val="24"/>
                <w:szCs w:val="24"/>
              </w:rPr>
              <w:t>А</w:t>
            </w:r>
          </w:p>
        </w:tc>
        <w:tc>
          <w:tcPr>
            <w:tcW w:w="691" w:type="dxa"/>
            <w:tcBorders>
              <w:top w:val="nil"/>
              <w:bottom w:val="nil"/>
              <w:right w:val="nil"/>
            </w:tcBorders>
          </w:tcPr>
          <w:p w:rsidR="008945FA" w:rsidRPr="008945FA" w:rsidRDefault="008945FA" w:rsidP="006B7FCC">
            <w:pPr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443" w:type="dxa"/>
            <w:tcBorders>
              <w:top w:val="nil"/>
              <w:left w:val="nil"/>
              <w:bottom w:val="nil"/>
            </w:tcBorders>
          </w:tcPr>
          <w:p w:rsidR="008945FA" w:rsidRPr="008945FA" w:rsidRDefault="008945FA" w:rsidP="006B7FCC">
            <w:pPr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567" w:type="dxa"/>
          </w:tcPr>
          <w:p w:rsidR="008945FA" w:rsidRPr="008945FA" w:rsidRDefault="008945FA" w:rsidP="006B7FCC">
            <w:pPr>
              <w:rPr>
                <w:rFonts w:ascii="Times New Roman" w:hAnsi="Times New Roman"/>
                <w:b/>
                <w:sz w:val="24"/>
                <w:szCs w:val="24"/>
              </w:rPr>
            </w:pPr>
            <w:r w:rsidRPr="008945FA">
              <w:rPr>
                <w:rFonts w:ascii="Times New Roman" w:hAnsi="Times New Roman"/>
                <w:b/>
                <w:sz w:val="24"/>
                <w:szCs w:val="24"/>
              </w:rPr>
              <w:t>41</w:t>
            </w:r>
          </w:p>
        </w:tc>
        <w:tc>
          <w:tcPr>
            <w:tcW w:w="5806" w:type="dxa"/>
          </w:tcPr>
          <w:p w:rsidR="008945FA" w:rsidRPr="008945FA" w:rsidRDefault="008945FA" w:rsidP="006B7FCC">
            <w:pPr>
              <w:tabs>
                <w:tab w:val="left" w:pos="2865"/>
              </w:tabs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8945FA">
              <w:rPr>
                <w:rFonts w:ascii="Times New Roman" w:hAnsi="Times New Roman"/>
                <w:b/>
                <w:sz w:val="24"/>
                <w:szCs w:val="24"/>
              </w:rPr>
              <w:t>энергии</w:t>
            </w:r>
          </w:p>
        </w:tc>
      </w:tr>
      <w:tr w:rsidR="008945FA" w:rsidRPr="008945FA" w:rsidTr="006B7FCC">
        <w:tc>
          <w:tcPr>
            <w:tcW w:w="640" w:type="dxa"/>
          </w:tcPr>
          <w:p w:rsidR="008945FA" w:rsidRPr="008945FA" w:rsidRDefault="008945FA" w:rsidP="006B7FCC">
            <w:pPr>
              <w:rPr>
                <w:rFonts w:ascii="Times New Roman" w:hAnsi="Times New Roman"/>
                <w:b/>
                <w:sz w:val="24"/>
                <w:szCs w:val="24"/>
              </w:rPr>
            </w:pPr>
            <w:r w:rsidRPr="008945FA">
              <w:rPr>
                <w:rFonts w:ascii="Times New Roman" w:hAnsi="Times New Roman"/>
                <w:b/>
                <w:sz w:val="24"/>
                <w:szCs w:val="24"/>
              </w:rPr>
              <w:t>6</w:t>
            </w:r>
          </w:p>
        </w:tc>
        <w:tc>
          <w:tcPr>
            <w:tcW w:w="1198" w:type="dxa"/>
          </w:tcPr>
          <w:p w:rsidR="008945FA" w:rsidRPr="008945FA" w:rsidRDefault="008945FA" w:rsidP="006B7FCC">
            <w:pPr>
              <w:rPr>
                <w:rFonts w:ascii="Times New Roman" w:hAnsi="Times New Roman"/>
                <w:sz w:val="24"/>
                <w:szCs w:val="24"/>
              </w:rPr>
            </w:pPr>
            <w:r w:rsidRPr="008945FA">
              <w:rPr>
                <w:rFonts w:ascii="Times New Roman" w:hAnsi="Times New Roman"/>
                <w:sz w:val="24"/>
                <w:szCs w:val="24"/>
              </w:rPr>
              <w:t>А</w:t>
            </w:r>
          </w:p>
        </w:tc>
        <w:tc>
          <w:tcPr>
            <w:tcW w:w="691" w:type="dxa"/>
            <w:tcBorders>
              <w:top w:val="nil"/>
              <w:bottom w:val="nil"/>
              <w:right w:val="nil"/>
            </w:tcBorders>
          </w:tcPr>
          <w:p w:rsidR="008945FA" w:rsidRPr="008945FA" w:rsidRDefault="008945FA" w:rsidP="006B7FCC">
            <w:pPr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443" w:type="dxa"/>
            <w:tcBorders>
              <w:top w:val="nil"/>
              <w:left w:val="nil"/>
              <w:bottom w:val="nil"/>
            </w:tcBorders>
          </w:tcPr>
          <w:p w:rsidR="008945FA" w:rsidRPr="008945FA" w:rsidRDefault="008945FA" w:rsidP="006B7FCC">
            <w:pPr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567" w:type="dxa"/>
          </w:tcPr>
          <w:p w:rsidR="008945FA" w:rsidRPr="008945FA" w:rsidRDefault="008945FA" w:rsidP="006B7FCC">
            <w:pPr>
              <w:rPr>
                <w:rFonts w:ascii="Times New Roman" w:hAnsi="Times New Roman"/>
                <w:b/>
                <w:sz w:val="24"/>
                <w:szCs w:val="24"/>
              </w:rPr>
            </w:pPr>
            <w:r w:rsidRPr="008945FA">
              <w:rPr>
                <w:rFonts w:ascii="Times New Roman" w:hAnsi="Times New Roman"/>
                <w:b/>
                <w:sz w:val="24"/>
                <w:szCs w:val="24"/>
              </w:rPr>
              <w:t>42</w:t>
            </w:r>
          </w:p>
        </w:tc>
        <w:tc>
          <w:tcPr>
            <w:tcW w:w="5806" w:type="dxa"/>
          </w:tcPr>
          <w:p w:rsidR="008945FA" w:rsidRPr="008945FA" w:rsidRDefault="008945FA" w:rsidP="006B7FCC">
            <w:pPr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8945FA">
              <w:rPr>
                <w:rFonts w:ascii="Times New Roman" w:hAnsi="Times New Roman"/>
                <w:b/>
                <w:sz w:val="24"/>
                <w:szCs w:val="24"/>
              </w:rPr>
              <w:t>меньшие, меньше</w:t>
            </w:r>
          </w:p>
        </w:tc>
      </w:tr>
      <w:tr w:rsidR="008945FA" w:rsidRPr="008945FA" w:rsidTr="006B7FCC">
        <w:tc>
          <w:tcPr>
            <w:tcW w:w="640" w:type="dxa"/>
          </w:tcPr>
          <w:p w:rsidR="008945FA" w:rsidRPr="008945FA" w:rsidRDefault="008945FA" w:rsidP="006B7FCC">
            <w:pPr>
              <w:rPr>
                <w:rFonts w:ascii="Times New Roman" w:hAnsi="Times New Roman"/>
                <w:b/>
                <w:sz w:val="24"/>
                <w:szCs w:val="24"/>
              </w:rPr>
            </w:pPr>
            <w:r w:rsidRPr="008945FA">
              <w:rPr>
                <w:rFonts w:ascii="Times New Roman" w:hAnsi="Times New Roman"/>
                <w:b/>
                <w:sz w:val="24"/>
                <w:szCs w:val="24"/>
              </w:rPr>
              <w:t>7</w:t>
            </w:r>
          </w:p>
        </w:tc>
        <w:tc>
          <w:tcPr>
            <w:tcW w:w="1198" w:type="dxa"/>
          </w:tcPr>
          <w:p w:rsidR="008945FA" w:rsidRPr="008945FA" w:rsidRDefault="008945FA" w:rsidP="006B7FCC">
            <w:pPr>
              <w:rPr>
                <w:rFonts w:ascii="Times New Roman" w:hAnsi="Times New Roman"/>
                <w:sz w:val="24"/>
                <w:szCs w:val="24"/>
              </w:rPr>
            </w:pPr>
            <w:r w:rsidRPr="008945FA">
              <w:rPr>
                <w:rFonts w:ascii="Times New Roman" w:hAnsi="Times New Roman"/>
                <w:sz w:val="24"/>
                <w:szCs w:val="24"/>
              </w:rPr>
              <w:t>А</w:t>
            </w:r>
          </w:p>
        </w:tc>
        <w:tc>
          <w:tcPr>
            <w:tcW w:w="691" w:type="dxa"/>
            <w:tcBorders>
              <w:top w:val="nil"/>
              <w:bottom w:val="nil"/>
              <w:right w:val="nil"/>
            </w:tcBorders>
          </w:tcPr>
          <w:p w:rsidR="008945FA" w:rsidRPr="008945FA" w:rsidRDefault="008945FA" w:rsidP="006B7FCC">
            <w:pPr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443" w:type="dxa"/>
            <w:tcBorders>
              <w:top w:val="nil"/>
              <w:left w:val="nil"/>
              <w:bottom w:val="nil"/>
            </w:tcBorders>
          </w:tcPr>
          <w:p w:rsidR="008945FA" w:rsidRPr="008945FA" w:rsidRDefault="008945FA" w:rsidP="006B7FCC">
            <w:pPr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567" w:type="dxa"/>
          </w:tcPr>
          <w:p w:rsidR="008945FA" w:rsidRPr="008945FA" w:rsidRDefault="008945FA" w:rsidP="006B7FCC">
            <w:pPr>
              <w:rPr>
                <w:rFonts w:ascii="Times New Roman" w:hAnsi="Times New Roman"/>
                <w:b/>
                <w:sz w:val="24"/>
                <w:szCs w:val="24"/>
              </w:rPr>
            </w:pPr>
            <w:r w:rsidRPr="008945FA">
              <w:rPr>
                <w:rFonts w:ascii="Times New Roman" w:hAnsi="Times New Roman"/>
                <w:b/>
                <w:sz w:val="24"/>
                <w:szCs w:val="24"/>
              </w:rPr>
              <w:t>43</w:t>
            </w:r>
          </w:p>
        </w:tc>
        <w:tc>
          <w:tcPr>
            <w:tcW w:w="5806" w:type="dxa"/>
          </w:tcPr>
          <w:p w:rsidR="008945FA" w:rsidRPr="008945FA" w:rsidRDefault="008945FA" w:rsidP="006B7FCC">
            <w:pPr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8945FA">
              <w:rPr>
                <w:rFonts w:ascii="Times New Roman" w:hAnsi="Times New Roman"/>
                <w:b/>
                <w:sz w:val="24"/>
                <w:szCs w:val="24"/>
              </w:rPr>
              <w:t>переднем</w:t>
            </w:r>
          </w:p>
        </w:tc>
      </w:tr>
      <w:tr w:rsidR="008945FA" w:rsidRPr="008945FA" w:rsidTr="006B7FCC">
        <w:tc>
          <w:tcPr>
            <w:tcW w:w="640" w:type="dxa"/>
          </w:tcPr>
          <w:p w:rsidR="008945FA" w:rsidRPr="008945FA" w:rsidRDefault="008945FA" w:rsidP="006B7FCC">
            <w:pPr>
              <w:rPr>
                <w:rFonts w:ascii="Times New Roman" w:hAnsi="Times New Roman"/>
                <w:b/>
                <w:sz w:val="24"/>
                <w:szCs w:val="24"/>
              </w:rPr>
            </w:pPr>
            <w:r w:rsidRPr="008945FA">
              <w:rPr>
                <w:rFonts w:ascii="Times New Roman" w:hAnsi="Times New Roman"/>
                <w:b/>
                <w:sz w:val="24"/>
                <w:szCs w:val="24"/>
              </w:rPr>
              <w:t>8</w:t>
            </w:r>
          </w:p>
        </w:tc>
        <w:tc>
          <w:tcPr>
            <w:tcW w:w="1198" w:type="dxa"/>
          </w:tcPr>
          <w:p w:rsidR="008945FA" w:rsidRPr="008945FA" w:rsidRDefault="008945FA" w:rsidP="006B7FCC">
            <w:pPr>
              <w:rPr>
                <w:rFonts w:ascii="Times New Roman" w:hAnsi="Times New Roman"/>
                <w:sz w:val="24"/>
                <w:szCs w:val="24"/>
              </w:rPr>
            </w:pPr>
            <w:r w:rsidRPr="008945FA">
              <w:rPr>
                <w:rFonts w:ascii="Times New Roman" w:hAnsi="Times New Roman"/>
                <w:sz w:val="24"/>
                <w:szCs w:val="24"/>
              </w:rPr>
              <w:t>А</w:t>
            </w:r>
          </w:p>
        </w:tc>
        <w:tc>
          <w:tcPr>
            <w:tcW w:w="691" w:type="dxa"/>
            <w:tcBorders>
              <w:top w:val="nil"/>
              <w:bottom w:val="nil"/>
              <w:right w:val="nil"/>
            </w:tcBorders>
          </w:tcPr>
          <w:p w:rsidR="008945FA" w:rsidRPr="008945FA" w:rsidRDefault="008945FA" w:rsidP="006B7FCC">
            <w:pPr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443" w:type="dxa"/>
            <w:tcBorders>
              <w:top w:val="nil"/>
              <w:left w:val="nil"/>
              <w:bottom w:val="nil"/>
            </w:tcBorders>
          </w:tcPr>
          <w:p w:rsidR="008945FA" w:rsidRPr="008945FA" w:rsidRDefault="008945FA" w:rsidP="006B7FCC">
            <w:pPr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567" w:type="dxa"/>
          </w:tcPr>
          <w:p w:rsidR="008945FA" w:rsidRPr="008945FA" w:rsidRDefault="008945FA" w:rsidP="006B7FCC">
            <w:pPr>
              <w:rPr>
                <w:rFonts w:ascii="Times New Roman" w:hAnsi="Times New Roman"/>
                <w:b/>
                <w:sz w:val="24"/>
                <w:szCs w:val="24"/>
              </w:rPr>
            </w:pPr>
            <w:r w:rsidRPr="008945FA">
              <w:rPr>
                <w:rFonts w:ascii="Times New Roman" w:hAnsi="Times New Roman"/>
                <w:b/>
                <w:sz w:val="24"/>
                <w:szCs w:val="24"/>
              </w:rPr>
              <w:t>44</w:t>
            </w:r>
          </w:p>
        </w:tc>
        <w:tc>
          <w:tcPr>
            <w:tcW w:w="5806" w:type="dxa"/>
          </w:tcPr>
          <w:p w:rsidR="008945FA" w:rsidRPr="008945FA" w:rsidRDefault="008945FA" w:rsidP="006B7FCC">
            <w:pPr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8945FA">
              <w:rPr>
                <w:rFonts w:ascii="Times New Roman" w:hAnsi="Times New Roman"/>
                <w:b/>
                <w:sz w:val="24"/>
                <w:szCs w:val="24"/>
              </w:rPr>
              <w:t>подушек, подушек безопасности</w:t>
            </w:r>
          </w:p>
        </w:tc>
      </w:tr>
      <w:tr w:rsidR="008945FA" w:rsidRPr="008945FA" w:rsidTr="006B7FCC">
        <w:tc>
          <w:tcPr>
            <w:tcW w:w="640" w:type="dxa"/>
          </w:tcPr>
          <w:p w:rsidR="008945FA" w:rsidRPr="008945FA" w:rsidRDefault="008945FA" w:rsidP="006B7FCC">
            <w:pPr>
              <w:rPr>
                <w:rFonts w:ascii="Times New Roman" w:hAnsi="Times New Roman"/>
                <w:b/>
                <w:sz w:val="24"/>
                <w:szCs w:val="24"/>
              </w:rPr>
            </w:pPr>
            <w:r w:rsidRPr="008945FA">
              <w:rPr>
                <w:rFonts w:ascii="Times New Roman" w:hAnsi="Times New Roman"/>
                <w:b/>
                <w:sz w:val="24"/>
                <w:szCs w:val="24"/>
              </w:rPr>
              <w:t>9</w:t>
            </w:r>
          </w:p>
        </w:tc>
        <w:tc>
          <w:tcPr>
            <w:tcW w:w="1198" w:type="dxa"/>
          </w:tcPr>
          <w:p w:rsidR="008945FA" w:rsidRPr="008945FA" w:rsidRDefault="008945FA" w:rsidP="006B7FCC">
            <w:pPr>
              <w:rPr>
                <w:rFonts w:ascii="Times New Roman" w:hAnsi="Times New Roman"/>
                <w:sz w:val="24"/>
                <w:szCs w:val="24"/>
              </w:rPr>
            </w:pPr>
            <w:r w:rsidRPr="008945FA">
              <w:rPr>
                <w:rFonts w:ascii="Times New Roman" w:hAnsi="Times New Roman"/>
                <w:sz w:val="24"/>
                <w:szCs w:val="24"/>
              </w:rPr>
              <w:t>А</w:t>
            </w:r>
          </w:p>
        </w:tc>
        <w:tc>
          <w:tcPr>
            <w:tcW w:w="691" w:type="dxa"/>
            <w:tcBorders>
              <w:top w:val="nil"/>
              <w:bottom w:val="nil"/>
              <w:right w:val="nil"/>
            </w:tcBorders>
          </w:tcPr>
          <w:p w:rsidR="008945FA" w:rsidRPr="008945FA" w:rsidRDefault="008945FA" w:rsidP="006B7FCC">
            <w:pPr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443" w:type="dxa"/>
            <w:tcBorders>
              <w:top w:val="nil"/>
              <w:left w:val="nil"/>
              <w:bottom w:val="nil"/>
            </w:tcBorders>
          </w:tcPr>
          <w:p w:rsidR="008945FA" w:rsidRPr="008945FA" w:rsidRDefault="008945FA" w:rsidP="006B7FCC">
            <w:pPr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567" w:type="dxa"/>
          </w:tcPr>
          <w:p w:rsidR="008945FA" w:rsidRPr="008945FA" w:rsidRDefault="008945FA" w:rsidP="006B7FCC">
            <w:pPr>
              <w:rPr>
                <w:rFonts w:ascii="Times New Roman" w:hAnsi="Times New Roman"/>
                <w:b/>
                <w:sz w:val="24"/>
                <w:szCs w:val="24"/>
              </w:rPr>
            </w:pPr>
            <w:r w:rsidRPr="008945FA">
              <w:rPr>
                <w:rFonts w:ascii="Times New Roman" w:hAnsi="Times New Roman"/>
                <w:b/>
                <w:sz w:val="24"/>
                <w:szCs w:val="24"/>
              </w:rPr>
              <w:t>45</w:t>
            </w:r>
          </w:p>
        </w:tc>
        <w:tc>
          <w:tcPr>
            <w:tcW w:w="5806" w:type="dxa"/>
          </w:tcPr>
          <w:p w:rsidR="008945FA" w:rsidRPr="008945FA" w:rsidRDefault="008945FA" w:rsidP="006B7FCC">
            <w:pPr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8945FA">
              <w:rPr>
                <w:rFonts w:ascii="Times New Roman" w:hAnsi="Times New Roman"/>
                <w:b/>
                <w:sz w:val="24"/>
                <w:szCs w:val="24"/>
              </w:rPr>
              <w:t>ДТП, дтп, аварии, дорожно-транспортного происшествия</w:t>
            </w:r>
          </w:p>
        </w:tc>
      </w:tr>
      <w:tr w:rsidR="008945FA" w:rsidRPr="008945FA" w:rsidTr="006B7FCC">
        <w:tc>
          <w:tcPr>
            <w:tcW w:w="640" w:type="dxa"/>
          </w:tcPr>
          <w:p w:rsidR="008945FA" w:rsidRPr="008945FA" w:rsidRDefault="008945FA" w:rsidP="006B7FCC">
            <w:pPr>
              <w:rPr>
                <w:rFonts w:ascii="Times New Roman" w:hAnsi="Times New Roman"/>
                <w:b/>
                <w:sz w:val="24"/>
                <w:szCs w:val="24"/>
              </w:rPr>
            </w:pPr>
            <w:r w:rsidRPr="008945FA">
              <w:rPr>
                <w:rFonts w:ascii="Times New Roman" w:hAnsi="Times New Roman"/>
                <w:b/>
                <w:sz w:val="24"/>
                <w:szCs w:val="24"/>
              </w:rPr>
              <w:t>10</w:t>
            </w:r>
          </w:p>
        </w:tc>
        <w:tc>
          <w:tcPr>
            <w:tcW w:w="1198" w:type="dxa"/>
          </w:tcPr>
          <w:p w:rsidR="008945FA" w:rsidRPr="008945FA" w:rsidRDefault="008945FA" w:rsidP="006B7FCC">
            <w:pPr>
              <w:rPr>
                <w:rFonts w:ascii="Times New Roman" w:hAnsi="Times New Roman"/>
                <w:sz w:val="24"/>
                <w:szCs w:val="24"/>
              </w:rPr>
            </w:pPr>
            <w:r w:rsidRPr="008945FA">
              <w:rPr>
                <w:rFonts w:ascii="Times New Roman" w:hAnsi="Times New Roman"/>
                <w:sz w:val="24"/>
                <w:szCs w:val="24"/>
              </w:rPr>
              <w:t>А</w:t>
            </w:r>
          </w:p>
        </w:tc>
        <w:tc>
          <w:tcPr>
            <w:tcW w:w="691" w:type="dxa"/>
            <w:tcBorders>
              <w:top w:val="nil"/>
              <w:bottom w:val="nil"/>
              <w:right w:val="nil"/>
            </w:tcBorders>
          </w:tcPr>
          <w:p w:rsidR="008945FA" w:rsidRPr="008945FA" w:rsidRDefault="008945FA" w:rsidP="006B7FCC">
            <w:pPr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443" w:type="dxa"/>
            <w:tcBorders>
              <w:top w:val="nil"/>
              <w:left w:val="nil"/>
              <w:bottom w:val="nil"/>
            </w:tcBorders>
          </w:tcPr>
          <w:p w:rsidR="008945FA" w:rsidRPr="008945FA" w:rsidRDefault="008945FA" w:rsidP="006B7FCC">
            <w:pPr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567" w:type="dxa"/>
          </w:tcPr>
          <w:p w:rsidR="008945FA" w:rsidRPr="008945FA" w:rsidRDefault="008945FA" w:rsidP="006B7FCC">
            <w:pPr>
              <w:rPr>
                <w:rFonts w:ascii="Times New Roman" w:hAnsi="Times New Roman"/>
                <w:b/>
                <w:sz w:val="24"/>
                <w:szCs w:val="24"/>
              </w:rPr>
            </w:pPr>
            <w:r w:rsidRPr="008945FA">
              <w:rPr>
                <w:rFonts w:ascii="Times New Roman" w:hAnsi="Times New Roman"/>
                <w:b/>
                <w:sz w:val="24"/>
                <w:szCs w:val="24"/>
              </w:rPr>
              <w:t>46</w:t>
            </w:r>
          </w:p>
        </w:tc>
        <w:tc>
          <w:tcPr>
            <w:tcW w:w="5806" w:type="dxa"/>
          </w:tcPr>
          <w:p w:rsidR="008945FA" w:rsidRPr="008945FA" w:rsidRDefault="008945FA" w:rsidP="006B7FCC">
            <w:pPr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8945FA">
              <w:rPr>
                <w:rFonts w:ascii="Times New Roman" w:hAnsi="Times New Roman"/>
                <w:b/>
                <w:sz w:val="24"/>
                <w:szCs w:val="24"/>
              </w:rPr>
              <w:t>возгорание, пожар</w:t>
            </w:r>
          </w:p>
        </w:tc>
      </w:tr>
      <w:tr w:rsidR="008945FA" w:rsidRPr="008945FA" w:rsidTr="006B7FCC">
        <w:tc>
          <w:tcPr>
            <w:tcW w:w="640" w:type="dxa"/>
          </w:tcPr>
          <w:p w:rsidR="008945FA" w:rsidRPr="008945FA" w:rsidRDefault="008945FA" w:rsidP="006B7FCC">
            <w:pPr>
              <w:rPr>
                <w:rFonts w:ascii="Times New Roman" w:hAnsi="Times New Roman"/>
                <w:b/>
                <w:sz w:val="24"/>
                <w:szCs w:val="24"/>
              </w:rPr>
            </w:pPr>
            <w:r w:rsidRPr="008945FA">
              <w:rPr>
                <w:rFonts w:ascii="Times New Roman" w:hAnsi="Times New Roman"/>
                <w:b/>
                <w:sz w:val="24"/>
                <w:szCs w:val="24"/>
              </w:rPr>
              <w:t>11</w:t>
            </w:r>
          </w:p>
        </w:tc>
        <w:tc>
          <w:tcPr>
            <w:tcW w:w="1198" w:type="dxa"/>
          </w:tcPr>
          <w:p w:rsidR="008945FA" w:rsidRPr="008945FA" w:rsidRDefault="008945FA" w:rsidP="006B7FCC">
            <w:pPr>
              <w:rPr>
                <w:rFonts w:ascii="Times New Roman" w:hAnsi="Times New Roman"/>
                <w:sz w:val="24"/>
                <w:szCs w:val="24"/>
              </w:rPr>
            </w:pPr>
            <w:r w:rsidRPr="008945FA">
              <w:rPr>
                <w:rFonts w:ascii="Times New Roman" w:hAnsi="Times New Roman"/>
                <w:sz w:val="24"/>
                <w:szCs w:val="24"/>
              </w:rPr>
              <w:t>А</w:t>
            </w:r>
          </w:p>
        </w:tc>
        <w:tc>
          <w:tcPr>
            <w:tcW w:w="691" w:type="dxa"/>
            <w:tcBorders>
              <w:top w:val="nil"/>
              <w:bottom w:val="nil"/>
              <w:right w:val="nil"/>
            </w:tcBorders>
          </w:tcPr>
          <w:p w:rsidR="008945FA" w:rsidRPr="008945FA" w:rsidRDefault="008945FA" w:rsidP="006B7FCC">
            <w:pPr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443" w:type="dxa"/>
            <w:tcBorders>
              <w:top w:val="nil"/>
              <w:left w:val="nil"/>
              <w:bottom w:val="nil"/>
            </w:tcBorders>
          </w:tcPr>
          <w:p w:rsidR="008945FA" w:rsidRPr="008945FA" w:rsidRDefault="008945FA" w:rsidP="006B7FCC">
            <w:pPr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567" w:type="dxa"/>
          </w:tcPr>
          <w:p w:rsidR="008945FA" w:rsidRPr="008945FA" w:rsidRDefault="008945FA" w:rsidP="006B7FCC">
            <w:pPr>
              <w:rPr>
                <w:rFonts w:ascii="Times New Roman" w:hAnsi="Times New Roman"/>
                <w:b/>
                <w:sz w:val="24"/>
                <w:szCs w:val="24"/>
              </w:rPr>
            </w:pPr>
            <w:r w:rsidRPr="008945FA">
              <w:rPr>
                <w:rFonts w:ascii="Times New Roman" w:hAnsi="Times New Roman"/>
                <w:b/>
                <w:sz w:val="24"/>
                <w:szCs w:val="24"/>
              </w:rPr>
              <w:t>47</w:t>
            </w:r>
          </w:p>
        </w:tc>
        <w:tc>
          <w:tcPr>
            <w:tcW w:w="5806" w:type="dxa"/>
          </w:tcPr>
          <w:p w:rsidR="008945FA" w:rsidRPr="008945FA" w:rsidRDefault="008945FA" w:rsidP="006B7FCC">
            <w:pPr>
              <w:tabs>
                <w:tab w:val="left" w:pos="3315"/>
              </w:tabs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8945FA">
              <w:rPr>
                <w:rFonts w:ascii="Times New Roman" w:hAnsi="Times New Roman"/>
                <w:b/>
                <w:sz w:val="24"/>
                <w:szCs w:val="24"/>
              </w:rPr>
              <w:t>экологической</w:t>
            </w:r>
          </w:p>
        </w:tc>
      </w:tr>
      <w:tr w:rsidR="008945FA" w:rsidRPr="008945FA" w:rsidTr="006B7FCC">
        <w:tc>
          <w:tcPr>
            <w:tcW w:w="640" w:type="dxa"/>
          </w:tcPr>
          <w:p w:rsidR="008945FA" w:rsidRPr="008945FA" w:rsidRDefault="008945FA" w:rsidP="006B7FCC">
            <w:pPr>
              <w:rPr>
                <w:rFonts w:ascii="Times New Roman" w:hAnsi="Times New Roman"/>
                <w:b/>
                <w:sz w:val="24"/>
                <w:szCs w:val="24"/>
              </w:rPr>
            </w:pPr>
            <w:r w:rsidRPr="008945FA">
              <w:rPr>
                <w:rFonts w:ascii="Times New Roman" w:hAnsi="Times New Roman"/>
                <w:b/>
                <w:sz w:val="24"/>
                <w:szCs w:val="24"/>
              </w:rPr>
              <w:t>12</w:t>
            </w:r>
          </w:p>
        </w:tc>
        <w:tc>
          <w:tcPr>
            <w:tcW w:w="1198" w:type="dxa"/>
          </w:tcPr>
          <w:p w:rsidR="008945FA" w:rsidRPr="008945FA" w:rsidRDefault="008945FA" w:rsidP="006B7FCC">
            <w:pPr>
              <w:rPr>
                <w:rFonts w:ascii="Times New Roman" w:hAnsi="Times New Roman"/>
                <w:sz w:val="24"/>
                <w:szCs w:val="24"/>
              </w:rPr>
            </w:pPr>
            <w:r w:rsidRPr="008945FA">
              <w:rPr>
                <w:rFonts w:ascii="Times New Roman" w:hAnsi="Times New Roman"/>
                <w:sz w:val="24"/>
                <w:szCs w:val="24"/>
              </w:rPr>
              <w:t>А</w:t>
            </w:r>
          </w:p>
        </w:tc>
        <w:tc>
          <w:tcPr>
            <w:tcW w:w="691" w:type="dxa"/>
            <w:tcBorders>
              <w:top w:val="nil"/>
              <w:bottom w:val="nil"/>
              <w:right w:val="nil"/>
            </w:tcBorders>
          </w:tcPr>
          <w:p w:rsidR="008945FA" w:rsidRPr="008945FA" w:rsidRDefault="008945FA" w:rsidP="006B7FCC">
            <w:pPr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443" w:type="dxa"/>
            <w:tcBorders>
              <w:top w:val="nil"/>
              <w:left w:val="nil"/>
              <w:bottom w:val="nil"/>
            </w:tcBorders>
          </w:tcPr>
          <w:p w:rsidR="008945FA" w:rsidRPr="008945FA" w:rsidRDefault="008945FA" w:rsidP="006B7FCC">
            <w:pPr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567" w:type="dxa"/>
          </w:tcPr>
          <w:p w:rsidR="008945FA" w:rsidRPr="008945FA" w:rsidRDefault="008945FA" w:rsidP="006B7FCC">
            <w:pPr>
              <w:rPr>
                <w:rFonts w:ascii="Times New Roman" w:hAnsi="Times New Roman"/>
                <w:b/>
                <w:sz w:val="24"/>
                <w:szCs w:val="24"/>
              </w:rPr>
            </w:pPr>
            <w:r w:rsidRPr="008945FA">
              <w:rPr>
                <w:rFonts w:ascii="Times New Roman" w:hAnsi="Times New Roman"/>
                <w:b/>
                <w:sz w:val="24"/>
                <w:szCs w:val="24"/>
              </w:rPr>
              <w:t>48</w:t>
            </w:r>
          </w:p>
        </w:tc>
        <w:tc>
          <w:tcPr>
            <w:tcW w:w="5806" w:type="dxa"/>
          </w:tcPr>
          <w:p w:rsidR="008945FA" w:rsidRPr="008945FA" w:rsidRDefault="008945FA" w:rsidP="006B7FCC">
            <w:pPr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8945FA">
              <w:rPr>
                <w:rFonts w:ascii="Times New Roman" w:hAnsi="Times New Roman"/>
                <w:b/>
                <w:sz w:val="24"/>
                <w:szCs w:val="24"/>
              </w:rPr>
              <w:t>скорость</w:t>
            </w:r>
          </w:p>
        </w:tc>
      </w:tr>
      <w:tr w:rsidR="008945FA" w:rsidRPr="008945FA" w:rsidTr="006B7FCC">
        <w:tc>
          <w:tcPr>
            <w:tcW w:w="640" w:type="dxa"/>
          </w:tcPr>
          <w:p w:rsidR="008945FA" w:rsidRPr="008945FA" w:rsidRDefault="008945FA" w:rsidP="006B7FCC">
            <w:pPr>
              <w:rPr>
                <w:rFonts w:ascii="Times New Roman" w:hAnsi="Times New Roman"/>
                <w:b/>
                <w:sz w:val="24"/>
                <w:szCs w:val="24"/>
              </w:rPr>
            </w:pPr>
            <w:r w:rsidRPr="008945FA">
              <w:rPr>
                <w:rFonts w:ascii="Times New Roman" w:hAnsi="Times New Roman"/>
                <w:b/>
                <w:sz w:val="24"/>
                <w:szCs w:val="24"/>
              </w:rPr>
              <w:t>13</w:t>
            </w:r>
          </w:p>
        </w:tc>
        <w:tc>
          <w:tcPr>
            <w:tcW w:w="1198" w:type="dxa"/>
          </w:tcPr>
          <w:p w:rsidR="008945FA" w:rsidRPr="008945FA" w:rsidRDefault="008945FA" w:rsidP="006B7FCC">
            <w:pPr>
              <w:rPr>
                <w:rFonts w:ascii="Times New Roman" w:hAnsi="Times New Roman"/>
                <w:sz w:val="24"/>
                <w:szCs w:val="24"/>
              </w:rPr>
            </w:pPr>
            <w:r w:rsidRPr="008945FA">
              <w:rPr>
                <w:rFonts w:ascii="Times New Roman" w:hAnsi="Times New Roman"/>
                <w:sz w:val="24"/>
                <w:szCs w:val="24"/>
              </w:rPr>
              <w:t>А</w:t>
            </w:r>
          </w:p>
        </w:tc>
        <w:tc>
          <w:tcPr>
            <w:tcW w:w="691" w:type="dxa"/>
            <w:tcBorders>
              <w:top w:val="nil"/>
              <w:bottom w:val="nil"/>
              <w:right w:val="nil"/>
            </w:tcBorders>
          </w:tcPr>
          <w:p w:rsidR="008945FA" w:rsidRPr="008945FA" w:rsidRDefault="008945FA" w:rsidP="006B7FCC">
            <w:pPr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443" w:type="dxa"/>
            <w:tcBorders>
              <w:top w:val="nil"/>
              <w:left w:val="nil"/>
              <w:bottom w:val="nil"/>
            </w:tcBorders>
          </w:tcPr>
          <w:p w:rsidR="008945FA" w:rsidRPr="008945FA" w:rsidRDefault="008945FA" w:rsidP="006B7FCC">
            <w:pPr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567" w:type="dxa"/>
          </w:tcPr>
          <w:p w:rsidR="008945FA" w:rsidRPr="008945FA" w:rsidRDefault="008945FA" w:rsidP="006B7FCC">
            <w:pPr>
              <w:rPr>
                <w:rFonts w:ascii="Times New Roman" w:hAnsi="Times New Roman"/>
                <w:b/>
                <w:sz w:val="24"/>
                <w:szCs w:val="24"/>
              </w:rPr>
            </w:pPr>
            <w:r w:rsidRPr="008945FA">
              <w:rPr>
                <w:rFonts w:ascii="Times New Roman" w:hAnsi="Times New Roman"/>
                <w:b/>
                <w:sz w:val="24"/>
                <w:szCs w:val="24"/>
              </w:rPr>
              <w:t>49</w:t>
            </w:r>
          </w:p>
        </w:tc>
        <w:tc>
          <w:tcPr>
            <w:tcW w:w="5806" w:type="dxa"/>
          </w:tcPr>
          <w:p w:rsidR="008945FA" w:rsidRPr="008945FA" w:rsidRDefault="008945FA" w:rsidP="006B7FCC">
            <w:pPr>
              <w:tabs>
                <w:tab w:val="left" w:pos="3315"/>
              </w:tabs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8945FA">
              <w:rPr>
                <w:rFonts w:ascii="Times New Roman" w:hAnsi="Times New Roman"/>
                <w:b/>
                <w:sz w:val="24"/>
                <w:szCs w:val="24"/>
              </w:rPr>
              <w:t>ДТП, дтп, аварии, дорожно-транспортного происшествия</w:t>
            </w:r>
          </w:p>
        </w:tc>
      </w:tr>
      <w:tr w:rsidR="008945FA" w:rsidRPr="008945FA" w:rsidTr="006B7FCC">
        <w:tc>
          <w:tcPr>
            <w:tcW w:w="640" w:type="dxa"/>
          </w:tcPr>
          <w:p w:rsidR="008945FA" w:rsidRPr="008945FA" w:rsidRDefault="008945FA" w:rsidP="006B7FCC">
            <w:pPr>
              <w:rPr>
                <w:rFonts w:ascii="Times New Roman" w:hAnsi="Times New Roman"/>
                <w:b/>
                <w:sz w:val="24"/>
                <w:szCs w:val="24"/>
              </w:rPr>
            </w:pPr>
            <w:r w:rsidRPr="008945FA">
              <w:rPr>
                <w:rFonts w:ascii="Times New Roman" w:hAnsi="Times New Roman"/>
                <w:b/>
                <w:sz w:val="24"/>
                <w:szCs w:val="24"/>
              </w:rPr>
              <w:t>14</w:t>
            </w:r>
          </w:p>
        </w:tc>
        <w:tc>
          <w:tcPr>
            <w:tcW w:w="1198" w:type="dxa"/>
          </w:tcPr>
          <w:p w:rsidR="008945FA" w:rsidRPr="008945FA" w:rsidRDefault="008945FA" w:rsidP="006B7FCC">
            <w:pPr>
              <w:rPr>
                <w:rFonts w:ascii="Times New Roman" w:hAnsi="Times New Roman"/>
                <w:sz w:val="24"/>
                <w:szCs w:val="24"/>
              </w:rPr>
            </w:pPr>
            <w:r w:rsidRPr="008945FA">
              <w:rPr>
                <w:rFonts w:ascii="Times New Roman" w:hAnsi="Times New Roman"/>
                <w:sz w:val="24"/>
                <w:szCs w:val="24"/>
              </w:rPr>
              <w:t>А</w:t>
            </w:r>
          </w:p>
        </w:tc>
        <w:tc>
          <w:tcPr>
            <w:tcW w:w="691" w:type="dxa"/>
            <w:tcBorders>
              <w:top w:val="nil"/>
              <w:bottom w:val="nil"/>
              <w:right w:val="nil"/>
            </w:tcBorders>
          </w:tcPr>
          <w:p w:rsidR="008945FA" w:rsidRPr="008945FA" w:rsidRDefault="008945FA" w:rsidP="006B7FCC">
            <w:pPr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443" w:type="dxa"/>
            <w:tcBorders>
              <w:top w:val="nil"/>
              <w:left w:val="nil"/>
              <w:bottom w:val="nil"/>
            </w:tcBorders>
          </w:tcPr>
          <w:p w:rsidR="008945FA" w:rsidRPr="008945FA" w:rsidRDefault="008945FA" w:rsidP="006B7FCC">
            <w:pPr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567" w:type="dxa"/>
          </w:tcPr>
          <w:p w:rsidR="008945FA" w:rsidRPr="008945FA" w:rsidRDefault="008945FA" w:rsidP="006B7FCC">
            <w:pPr>
              <w:rPr>
                <w:rFonts w:ascii="Times New Roman" w:hAnsi="Times New Roman"/>
                <w:b/>
                <w:sz w:val="24"/>
                <w:szCs w:val="24"/>
              </w:rPr>
            </w:pPr>
            <w:r w:rsidRPr="008945FA">
              <w:rPr>
                <w:rFonts w:ascii="Times New Roman" w:hAnsi="Times New Roman"/>
                <w:b/>
                <w:sz w:val="24"/>
                <w:szCs w:val="24"/>
              </w:rPr>
              <w:t>50</w:t>
            </w:r>
          </w:p>
        </w:tc>
        <w:tc>
          <w:tcPr>
            <w:tcW w:w="5806" w:type="dxa"/>
          </w:tcPr>
          <w:p w:rsidR="008945FA" w:rsidRPr="008945FA" w:rsidRDefault="008945FA" w:rsidP="006B7FCC">
            <w:pPr>
              <w:tabs>
                <w:tab w:val="left" w:pos="3075"/>
              </w:tabs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8945FA">
              <w:rPr>
                <w:rFonts w:ascii="Times New Roman" w:hAnsi="Times New Roman"/>
                <w:b/>
                <w:sz w:val="24"/>
                <w:szCs w:val="24"/>
              </w:rPr>
              <w:t>Аварийная, аварийная</w:t>
            </w:r>
          </w:p>
        </w:tc>
      </w:tr>
      <w:tr w:rsidR="008945FA" w:rsidRPr="008945FA" w:rsidTr="006B7FCC">
        <w:tc>
          <w:tcPr>
            <w:tcW w:w="640" w:type="dxa"/>
          </w:tcPr>
          <w:p w:rsidR="008945FA" w:rsidRPr="008945FA" w:rsidRDefault="008945FA" w:rsidP="006B7FCC">
            <w:pPr>
              <w:rPr>
                <w:rFonts w:ascii="Times New Roman" w:hAnsi="Times New Roman"/>
                <w:b/>
                <w:sz w:val="24"/>
                <w:szCs w:val="24"/>
              </w:rPr>
            </w:pPr>
            <w:r w:rsidRPr="008945FA">
              <w:rPr>
                <w:rFonts w:ascii="Times New Roman" w:hAnsi="Times New Roman"/>
                <w:b/>
                <w:sz w:val="24"/>
                <w:szCs w:val="24"/>
              </w:rPr>
              <w:t>15</w:t>
            </w:r>
          </w:p>
        </w:tc>
        <w:tc>
          <w:tcPr>
            <w:tcW w:w="1198" w:type="dxa"/>
          </w:tcPr>
          <w:p w:rsidR="008945FA" w:rsidRPr="008945FA" w:rsidRDefault="008945FA" w:rsidP="006B7FCC">
            <w:pPr>
              <w:rPr>
                <w:rFonts w:ascii="Times New Roman" w:hAnsi="Times New Roman"/>
                <w:sz w:val="24"/>
                <w:szCs w:val="24"/>
              </w:rPr>
            </w:pPr>
            <w:r w:rsidRPr="008945FA">
              <w:rPr>
                <w:rFonts w:ascii="Times New Roman" w:hAnsi="Times New Roman"/>
                <w:sz w:val="24"/>
                <w:szCs w:val="24"/>
              </w:rPr>
              <w:t>А</w:t>
            </w:r>
          </w:p>
        </w:tc>
        <w:tc>
          <w:tcPr>
            <w:tcW w:w="691" w:type="dxa"/>
            <w:tcBorders>
              <w:top w:val="nil"/>
              <w:bottom w:val="nil"/>
              <w:right w:val="nil"/>
            </w:tcBorders>
          </w:tcPr>
          <w:p w:rsidR="008945FA" w:rsidRPr="008945FA" w:rsidRDefault="008945FA" w:rsidP="006B7FCC">
            <w:pPr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443" w:type="dxa"/>
            <w:tcBorders>
              <w:top w:val="nil"/>
              <w:left w:val="nil"/>
              <w:bottom w:val="nil"/>
            </w:tcBorders>
          </w:tcPr>
          <w:p w:rsidR="008945FA" w:rsidRPr="008945FA" w:rsidRDefault="008945FA" w:rsidP="006B7FCC">
            <w:pPr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567" w:type="dxa"/>
          </w:tcPr>
          <w:p w:rsidR="008945FA" w:rsidRPr="008945FA" w:rsidRDefault="008945FA" w:rsidP="006B7FCC">
            <w:pPr>
              <w:rPr>
                <w:rFonts w:ascii="Times New Roman" w:hAnsi="Times New Roman"/>
                <w:b/>
                <w:sz w:val="24"/>
                <w:szCs w:val="24"/>
              </w:rPr>
            </w:pPr>
            <w:r w:rsidRPr="008945FA">
              <w:rPr>
                <w:rFonts w:ascii="Times New Roman" w:hAnsi="Times New Roman"/>
                <w:b/>
                <w:sz w:val="24"/>
                <w:szCs w:val="24"/>
              </w:rPr>
              <w:t>51</w:t>
            </w:r>
          </w:p>
        </w:tc>
        <w:tc>
          <w:tcPr>
            <w:tcW w:w="5806" w:type="dxa"/>
          </w:tcPr>
          <w:p w:rsidR="008945FA" w:rsidRPr="008945FA" w:rsidRDefault="008945FA" w:rsidP="006B7FCC">
            <w:pPr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8945FA">
              <w:rPr>
                <w:rFonts w:ascii="Times New Roman" w:hAnsi="Times New Roman"/>
                <w:b/>
                <w:sz w:val="24"/>
                <w:szCs w:val="24"/>
              </w:rPr>
              <w:t>обстоятельства, факторы</w:t>
            </w:r>
          </w:p>
        </w:tc>
      </w:tr>
      <w:tr w:rsidR="008945FA" w:rsidRPr="008945FA" w:rsidTr="006B7FCC">
        <w:tc>
          <w:tcPr>
            <w:tcW w:w="640" w:type="dxa"/>
          </w:tcPr>
          <w:p w:rsidR="008945FA" w:rsidRPr="008945FA" w:rsidRDefault="008945FA" w:rsidP="006B7FCC">
            <w:pPr>
              <w:rPr>
                <w:rFonts w:ascii="Times New Roman" w:hAnsi="Times New Roman"/>
                <w:b/>
                <w:sz w:val="24"/>
                <w:szCs w:val="24"/>
              </w:rPr>
            </w:pPr>
            <w:r w:rsidRPr="008945FA">
              <w:rPr>
                <w:rFonts w:ascii="Times New Roman" w:hAnsi="Times New Roman"/>
                <w:b/>
                <w:sz w:val="24"/>
                <w:szCs w:val="24"/>
              </w:rPr>
              <w:t>16</w:t>
            </w:r>
          </w:p>
        </w:tc>
        <w:tc>
          <w:tcPr>
            <w:tcW w:w="1198" w:type="dxa"/>
          </w:tcPr>
          <w:p w:rsidR="008945FA" w:rsidRPr="008945FA" w:rsidRDefault="008945FA" w:rsidP="006B7FCC">
            <w:pPr>
              <w:rPr>
                <w:rFonts w:ascii="Times New Roman" w:hAnsi="Times New Roman"/>
                <w:sz w:val="24"/>
                <w:szCs w:val="24"/>
              </w:rPr>
            </w:pPr>
            <w:r w:rsidRPr="008945FA">
              <w:rPr>
                <w:rFonts w:ascii="Times New Roman" w:hAnsi="Times New Roman"/>
                <w:sz w:val="24"/>
                <w:szCs w:val="24"/>
              </w:rPr>
              <w:t>А</w:t>
            </w:r>
          </w:p>
        </w:tc>
        <w:tc>
          <w:tcPr>
            <w:tcW w:w="691" w:type="dxa"/>
            <w:tcBorders>
              <w:top w:val="nil"/>
              <w:bottom w:val="nil"/>
              <w:right w:val="nil"/>
            </w:tcBorders>
          </w:tcPr>
          <w:p w:rsidR="008945FA" w:rsidRPr="008945FA" w:rsidRDefault="008945FA" w:rsidP="006B7FCC">
            <w:pPr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443" w:type="dxa"/>
            <w:tcBorders>
              <w:top w:val="nil"/>
              <w:left w:val="nil"/>
              <w:bottom w:val="nil"/>
            </w:tcBorders>
          </w:tcPr>
          <w:p w:rsidR="008945FA" w:rsidRPr="008945FA" w:rsidRDefault="008945FA" w:rsidP="006B7FCC">
            <w:pPr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567" w:type="dxa"/>
          </w:tcPr>
          <w:p w:rsidR="008945FA" w:rsidRPr="008945FA" w:rsidRDefault="008945FA" w:rsidP="006B7FCC">
            <w:pPr>
              <w:rPr>
                <w:rFonts w:ascii="Times New Roman" w:hAnsi="Times New Roman"/>
                <w:b/>
                <w:sz w:val="24"/>
                <w:szCs w:val="24"/>
              </w:rPr>
            </w:pPr>
            <w:r w:rsidRPr="008945FA">
              <w:rPr>
                <w:rFonts w:ascii="Times New Roman" w:hAnsi="Times New Roman"/>
                <w:b/>
                <w:sz w:val="24"/>
                <w:szCs w:val="24"/>
              </w:rPr>
              <w:t>52</w:t>
            </w:r>
          </w:p>
        </w:tc>
        <w:tc>
          <w:tcPr>
            <w:tcW w:w="5806" w:type="dxa"/>
          </w:tcPr>
          <w:p w:rsidR="008945FA" w:rsidRPr="008945FA" w:rsidRDefault="008945FA" w:rsidP="006B7FCC">
            <w:pPr>
              <w:tabs>
                <w:tab w:val="left" w:pos="2880"/>
              </w:tabs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8945FA">
              <w:rPr>
                <w:rFonts w:ascii="Times New Roman" w:hAnsi="Times New Roman"/>
                <w:b/>
                <w:sz w:val="24"/>
                <w:szCs w:val="24"/>
              </w:rPr>
              <w:t>дорожному</w:t>
            </w:r>
          </w:p>
        </w:tc>
      </w:tr>
      <w:tr w:rsidR="008945FA" w:rsidRPr="008945FA" w:rsidTr="006B7FCC">
        <w:tc>
          <w:tcPr>
            <w:tcW w:w="640" w:type="dxa"/>
          </w:tcPr>
          <w:p w:rsidR="008945FA" w:rsidRPr="008945FA" w:rsidRDefault="008945FA" w:rsidP="006B7FCC">
            <w:pPr>
              <w:rPr>
                <w:rFonts w:ascii="Times New Roman" w:hAnsi="Times New Roman"/>
                <w:b/>
                <w:sz w:val="24"/>
                <w:szCs w:val="24"/>
              </w:rPr>
            </w:pPr>
            <w:r w:rsidRPr="008945FA">
              <w:rPr>
                <w:rFonts w:ascii="Times New Roman" w:hAnsi="Times New Roman"/>
                <w:b/>
                <w:sz w:val="24"/>
                <w:szCs w:val="24"/>
              </w:rPr>
              <w:t>17</w:t>
            </w:r>
          </w:p>
        </w:tc>
        <w:tc>
          <w:tcPr>
            <w:tcW w:w="1198" w:type="dxa"/>
          </w:tcPr>
          <w:p w:rsidR="008945FA" w:rsidRPr="008945FA" w:rsidRDefault="008945FA" w:rsidP="006B7FCC">
            <w:pPr>
              <w:rPr>
                <w:rFonts w:ascii="Times New Roman" w:hAnsi="Times New Roman"/>
                <w:sz w:val="24"/>
                <w:szCs w:val="24"/>
              </w:rPr>
            </w:pPr>
            <w:r w:rsidRPr="008945FA">
              <w:rPr>
                <w:rFonts w:ascii="Times New Roman" w:hAnsi="Times New Roman"/>
                <w:sz w:val="24"/>
                <w:szCs w:val="24"/>
              </w:rPr>
              <w:t>А</w:t>
            </w:r>
          </w:p>
        </w:tc>
        <w:tc>
          <w:tcPr>
            <w:tcW w:w="691" w:type="dxa"/>
            <w:tcBorders>
              <w:top w:val="nil"/>
              <w:bottom w:val="nil"/>
              <w:right w:val="nil"/>
            </w:tcBorders>
          </w:tcPr>
          <w:p w:rsidR="008945FA" w:rsidRPr="008945FA" w:rsidRDefault="008945FA" w:rsidP="006B7FCC">
            <w:pPr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443" w:type="dxa"/>
            <w:tcBorders>
              <w:top w:val="nil"/>
              <w:left w:val="nil"/>
              <w:bottom w:val="nil"/>
            </w:tcBorders>
          </w:tcPr>
          <w:p w:rsidR="008945FA" w:rsidRPr="008945FA" w:rsidRDefault="008945FA" w:rsidP="006B7FCC">
            <w:pPr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567" w:type="dxa"/>
          </w:tcPr>
          <w:p w:rsidR="008945FA" w:rsidRPr="008945FA" w:rsidRDefault="008945FA" w:rsidP="006B7FCC">
            <w:pPr>
              <w:rPr>
                <w:rFonts w:ascii="Times New Roman" w:hAnsi="Times New Roman"/>
                <w:b/>
                <w:sz w:val="24"/>
                <w:szCs w:val="24"/>
              </w:rPr>
            </w:pPr>
            <w:r w:rsidRPr="008945FA">
              <w:rPr>
                <w:rFonts w:ascii="Times New Roman" w:hAnsi="Times New Roman"/>
                <w:b/>
                <w:sz w:val="24"/>
                <w:szCs w:val="24"/>
              </w:rPr>
              <w:t>53</w:t>
            </w:r>
          </w:p>
        </w:tc>
        <w:tc>
          <w:tcPr>
            <w:tcW w:w="5806" w:type="dxa"/>
          </w:tcPr>
          <w:p w:rsidR="008945FA" w:rsidRPr="008945FA" w:rsidRDefault="008945FA" w:rsidP="006B7FCC">
            <w:pPr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8945FA">
              <w:rPr>
                <w:rFonts w:ascii="Times New Roman" w:hAnsi="Times New Roman"/>
                <w:b/>
                <w:sz w:val="24"/>
                <w:szCs w:val="24"/>
              </w:rPr>
              <w:t>специальный</w:t>
            </w:r>
          </w:p>
        </w:tc>
      </w:tr>
      <w:tr w:rsidR="008945FA" w:rsidRPr="008945FA" w:rsidTr="006B7FCC">
        <w:tc>
          <w:tcPr>
            <w:tcW w:w="640" w:type="dxa"/>
          </w:tcPr>
          <w:p w:rsidR="008945FA" w:rsidRPr="008945FA" w:rsidRDefault="008945FA" w:rsidP="006B7FCC">
            <w:pPr>
              <w:rPr>
                <w:rFonts w:ascii="Times New Roman" w:hAnsi="Times New Roman"/>
                <w:b/>
                <w:sz w:val="24"/>
                <w:szCs w:val="24"/>
              </w:rPr>
            </w:pPr>
            <w:r w:rsidRPr="008945FA">
              <w:rPr>
                <w:rFonts w:ascii="Times New Roman" w:hAnsi="Times New Roman"/>
                <w:b/>
                <w:sz w:val="24"/>
                <w:szCs w:val="24"/>
              </w:rPr>
              <w:t>18</w:t>
            </w:r>
          </w:p>
        </w:tc>
        <w:tc>
          <w:tcPr>
            <w:tcW w:w="1198" w:type="dxa"/>
          </w:tcPr>
          <w:p w:rsidR="008945FA" w:rsidRPr="008945FA" w:rsidRDefault="008945FA" w:rsidP="006B7FCC">
            <w:pPr>
              <w:rPr>
                <w:rFonts w:ascii="Times New Roman" w:hAnsi="Times New Roman"/>
                <w:sz w:val="24"/>
                <w:szCs w:val="24"/>
              </w:rPr>
            </w:pPr>
            <w:r w:rsidRPr="008945FA">
              <w:rPr>
                <w:rFonts w:ascii="Times New Roman" w:hAnsi="Times New Roman"/>
                <w:sz w:val="24"/>
                <w:szCs w:val="24"/>
              </w:rPr>
              <w:t>А</w:t>
            </w:r>
          </w:p>
        </w:tc>
        <w:tc>
          <w:tcPr>
            <w:tcW w:w="691" w:type="dxa"/>
            <w:tcBorders>
              <w:top w:val="nil"/>
              <w:bottom w:val="nil"/>
              <w:right w:val="nil"/>
            </w:tcBorders>
          </w:tcPr>
          <w:p w:rsidR="008945FA" w:rsidRPr="008945FA" w:rsidRDefault="008945FA" w:rsidP="006B7FCC">
            <w:pPr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443" w:type="dxa"/>
            <w:tcBorders>
              <w:top w:val="nil"/>
              <w:left w:val="nil"/>
              <w:bottom w:val="nil"/>
            </w:tcBorders>
          </w:tcPr>
          <w:p w:rsidR="008945FA" w:rsidRPr="008945FA" w:rsidRDefault="008945FA" w:rsidP="006B7FCC">
            <w:pPr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567" w:type="dxa"/>
          </w:tcPr>
          <w:p w:rsidR="008945FA" w:rsidRPr="008945FA" w:rsidRDefault="008945FA" w:rsidP="006B7FCC">
            <w:pPr>
              <w:rPr>
                <w:rFonts w:ascii="Times New Roman" w:hAnsi="Times New Roman"/>
                <w:b/>
                <w:sz w:val="24"/>
                <w:szCs w:val="24"/>
              </w:rPr>
            </w:pPr>
            <w:r w:rsidRPr="008945FA">
              <w:rPr>
                <w:rFonts w:ascii="Times New Roman" w:hAnsi="Times New Roman"/>
                <w:b/>
                <w:sz w:val="24"/>
                <w:szCs w:val="24"/>
              </w:rPr>
              <w:t>54</w:t>
            </w:r>
          </w:p>
        </w:tc>
        <w:tc>
          <w:tcPr>
            <w:tcW w:w="5806" w:type="dxa"/>
          </w:tcPr>
          <w:p w:rsidR="008945FA" w:rsidRPr="008945FA" w:rsidRDefault="008945FA" w:rsidP="006B7FCC">
            <w:pPr>
              <w:tabs>
                <w:tab w:val="left" w:pos="2925"/>
              </w:tabs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8945FA">
              <w:rPr>
                <w:rFonts w:ascii="Times New Roman" w:hAnsi="Times New Roman"/>
                <w:b/>
                <w:sz w:val="24"/>
                <w:szCs w:val="24"/>
              </w:rPr>
              <w:t>общего</w:t>
            </w:r>
          </w:p>
        </w:tc>
      </w:tr>
      <w:tr w:rsidR="008945FA" w:rsidRPr="008945FA" w:rsidTr="006B7FCC">
        <w:tc>
          <w:tcPr>
            <w:tcW w:w="640" w:type="dxa"/>
          </w:tcPr>
          <w:p w:rsidR="008945FA" w:rsidRPr="008945FA" w:rsidRDefault="008945FA" w:rsidP="006B7FCC">
            <w:pPr>
              <w:rPr>
                <w:rFonts w:ascii="Times New Roman" w:hAnsi="Times New Roman"/>
                <w:b/>
                <w:sz w:val="24"/>
                <w:szCs w:val="24"/>
              </w:rPr>
            </w:pPr>
            <w:r w:rsidRPr="008945FA">
              <w:rPr>
                <w:rFonts w:ascii="Times New Roman" w:hAnsi="Times New Roman"/>
                <w:b/>
                <w:sz w:val="24"/>
                <w:szCs w:val="24"/>
              </w:rPr>
              <w:t>19</w:t>
            </w:r>
          </w:p>
        </w:tc>
        <w:tc>
          <w:tcPr>
            <w:tcW w:w="1198" w:type="dxa"/>
          </w:tcPr>
          <w:p w:rsidR="008945FA" w:rsidRPr="008945FA" w:rsidRDefault="008945FA" w:rsidP="006B7FCC">
            <w:pPr>
              <w:rPr>
                <w:rFonts w:ascii="Times New Roman" w:hAnsi="Times New Roman"/>
                <w:sz w:val="24"/>
                <w:szCs w:val="24"/>
              </w:rPr>
            </w:pPr>
            <w:r w:rsidRPr="008945FA">
              <w:rPr>
                <w:rFonts w:ascii="Times New Roman" w:hAnsi="Times New Roman"/>
                <w:sz w:val="24"/>
                <w:szCs w:val="24"/>
              </w:rPr>
              <w:t>А</w:t>
            </w:r>
          </w:p>
        </w:tc>
        <w:tc>
          <w:tcPr>
            <w:tcW w:w="691" w:type="dxa"/>
            <w:tcBorders>
              <w:top w:val="nil"/>
              <w:bottom w:val="nil"/>
              <w:right w:val="nil"/>
            </w:tcBorders>
          </w:tcPr>
          <w:p w:rsidR="008945FA" w:rsidRPr="008945FA" w:rsidRDefault="008945FA" w:rsidP="006B7FCC">
            <w:pPr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443" w:type="dxa"/>
            <w:tcBorders>
              <w:top w:val="nil"/>
              <w:left w:val="nil"/>
              <w:bottom w:val="nil"/>
            </w:tcBorders>
          </w:tcPr>
          <w:p w:rsidR="008945FA" w:rsidRPr="008945FA" w:rsidRDefault="008945FA" w:rsidP="006B7FCC">
            <w:pPr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567" w:type="dxa"/>
          </w:tcPr>
          <w:p w:rsidR="008945FA" w:rsidRPr="008945FA" w:rsidRDefault="008945FA" w:rsidP="006B7FCC">
            <w:pPr>
              <w:rPr>
                <w:rFonts w:ascii="Times New Roman" w:hAnsi="Times New Roman"/>
                <w:b/>
                <w:sz w:val="24"/>
                <w:szCs w:val="24"/>
              </w:rPr>
            </w:pPr>
            <w:r w:rsidRPr="008945FA">
              <w:rPr>
                <w:rFonts w:ascii="Times New Roman" w:hAnsi="Times New Roman"/>
                <w:b/>
                <w:sz w:val="24"/>
                <w:szCs w:val="24"/>
              </w:rPr>
              <w:t>55</w:t>
            </w:r>
          </w:p>
        </w:tc>
        <w:tc>
          <w:tcPr>
            <w:tcW w:w="5806" w:type="dxa"/>
          </w:tcPr>
          <w:p w:rsidR="008945FA" w:rsidRPr="008945FA" w:rsidRDefault="008945FA" w:rsidP="006B7FCC">
            <w:pPr>
              <w:tabs>
                <w:tab w:val="left" w:pos="3645"/>
              </w:tabs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8945FA">
              <w:rPr>
                <w:rFonts w:ascii="Times New Roman" w:hAnsi="Times New Roman"/>
                <w:b/>
                <w:sz w:val="24"/>
                <w:szCs w:val="24"/>
              </w:rPr>
              <w:t xml:space="preserve">автобусы </w:t>
            </w:r>
          </w:p>
        </w:tc>
      </w:tr>
      <w:tr w:rsidR="008945FA" w:rsidRPr="008945FA" w:rsidTr="006B7FCC">
        <w:tc>
          <w:tcPr>
            <w:tcW w:w="640" w:type="dxa"/>
          </w:tcPr>
          <w:p w:rsidR="008945FA" w:rsidRPr="008945FA" w:rsidRDefault="008945FA" w:rsidP="006B7FCC">
            <w:pPr>
              <w:rPr>
                <w:rFonts w:ascii="Times New Roman" w:hAnsi="Times New Roman"/>
                <w:b/>
                <w:sz w:val="24"/>
                <w:szCs w:val="24"/>
              </w:rPr>
            </w:pPr>
            <w:r w:rsidRPr="008945FA">
              <w:rPr>
                <w:rFonts w:ascii="Times New Roman" w:hAnsi="Times New Roman"/>
                <w:b/>
                <w:sz w:val="24"/>
                <w:szCs w:val="24"/>
              </w:rPr>
              <w:t>20</w:t>
            </w:r>
          </w:p>
        </w:tc>
        <w:tc>
          <w:tcPr>
            <w:tcW w:w="1198" w:type="dxa"/>
          </w:tcPr>
          <w:p w:rsidR="008945FA" w:rsidRPr="008945FA" w:rsidRDefault="008945FA" w:rsidP="006B7FCC">
            <w:pPr>
              <w:rPr>
                <w:rFonts w:ascii="Times New Roman" w:hAnsi="Times New Roman"/>
                <w:sz w:val="24"/>
                <w:szCs w:val="24"/>
              </w:rPr>
            </w:pPr>
            <w:r w:rsidRPr="008945FA">
              <w:rPr>
                <w:rFonts w:ascii="Times New Roman" w:hAnsi="Times New Roman"/>
                <w:sz w:val="24"/>
                <w:szCs w:val="24"/>
              </w:rPr>
              <w:t>А</w:t>
            </w:r>
          </w:p>
        </w:tc>
        <w:tc>
          <w:tcPr>
            <w:tcW w:w="691" w:type="dxa"/>
            <w:tcBorders>
              <w:top w:val="nil"/>
              <w:bottom w:val="nil"/>
              <w:right w:val="nil"/>
            </w:tcBorders>
          </w:tcPr>
          <w:p w:rsidR="008945FA" w:rsidRPr="008945FA" w:rsidRDefault="008945FA" w:rsidP="006B7FCC">
            <w:pPr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443" w:type="dxa"/>
            <w:tcBorders>
              <w:top w:val="nil"/>
              <w:left w:val="nil"/>
              <w:bottom w:val="nil"/>
            </w:tcBorders>
          </w:tcPr>
          <w:p w:rsidR="008945FA" w:rsidRPr="008945FA" w:rsidRDefault="008945FA" w:rsidP="006B7FCC">
            <w:pPr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567" w:type="dxa"/>
          </w:tcPr>
          <w:p w:rsidR="008945FA" w:rsidRPr="008945FA" w:rsidRDefault="008945FA" w:rsidP="006B7FCC">
            <w:pPr>
              <w:rPr>
                <w:rFonts w:ascii="Times New Roman" w:hAnsi="Times New Roman"/>
                <w:b/>
                <w:sz w:val="24"/>
                <w:szCs w:val="24"/>
              </w:rPr>
            </w:pPr>
            <w:r w:rsidRPr="008945FA">
              <w:rPr>
                <w:rFonts w:ascii="Times New Roman" w:hAnsi="Times New Roman"/>
                <w:b/>
                <w:sz w:val="24"/>
                <w:szCs w:val="24"/>
              </w:rPr>
              <w:t>56</w:t>
            </w:r>
          </w:p>
        </w:tc>
        <w:tc>
          <w:tcPr>
            <w:tcW w:w="5806" w:type="dxa"/>
          </w:tcPr>
          <w:p w:rsidR="008945FA" w:rsidRPr="008945FA" w:rsidRDefault="008945FA" w:rsidP="006B7FCC">
            <w:pPr>
              <w:tabs>
                <w:tab w:val="left" w:pos="3285"/>
              </w:tabs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8945FA">
              <w:rPr>
                <w:rFonts w:ascii="Times New Roman" w:hAnsi="Times New Roman"/>
                <w:b/>
                <w:sz w:val="24"/>
                <w:szCs w:val="24"/>
              </w:rPr>
              <w:t>внедорожный</w:t>
            </w:r>
          </w:p>
        </w:tc>
      </w:tr>
      <w:tr w:rsidR="008945FA" w:rsidRPr="008945FA" w:rsidTr="006B7FCC">
        <w:tc>
          <w:tcPr>
            <w:tcW w:w="640" w:type="dxa"/>
          </w:tcPr>
          <w:p w:rsidR="008945FA" w:rsidRPr="008945FA" w:rsidRDefault="008945FA" w:rsidP="006B7FCC">
            <w:pPr>
              <w:rPr>
                <w:rFonts w:ascii="Times New Roman" w:hAnsi="Times New Roman"/>
                <w:b/>
                <w:sz w:val="24"/>
                <w:szCs w:val="24"/>
              </w:rPr>
            </w:pPr>
            <w:r w:rsidRPr="008945FA">
              <w:rPr>
                <w:rFonts w:ascii="Times New Roman" w:hAnsi="Times New Roman"/>
                <w:b/>
                <w:sz w:val="24"/>
                <w:szCs w:val="24"/>
              </w:rPr>
              <w:t>21</w:t>
            </w:r>
          </w:p>
        </w:tc>
        <w:tc>
          <w:tcPr>
            <w:tcW w:w="1198" w:type="dxa"/>
          </w:tcPr>
          <w:p w:rsidR="008945FA" w:rsidRPr="008945FA" w:rsidRDefault="008945FA" w:rsidP="006B7FCC">
            <w:pPr>
              <w:rPr>
                <w:rFonts w:ascii="Times New Roman" w:hAnsi="Times New Roman"/>
                <w:sz w:val="24"/>
                <w:szCs w:val="24"/>
              </w:rPr>
            </w:pPr>
            <w:r w:rsidRPr="008945FA">
              <w:rPr>
                <w:rFonts w:ascii="Times New Roman" w:hAnsi="Times New Roman"/>
                <w:sz w:val="24"/>
                <w:szCs w:val="24"/>
              </w:rPr>
              <w:t>А</w:t>
            </w:r>
          </w:p>
        </w:tc>
        <w:tc>
          <w:tcPr>
            <w:tcW w:w="691" w:type="dxa"/>
            <w:tcBorders>
              <w:top w:val="nil"/>
              <w:bottom w:val="nil"/>
              <w:right w:val="nil"/>
            </w:tcBorders>
          </w:tcPr>
          <w:p w:rsidR="008945FA" w:rsidRPr="008945FA" w:rsidRDefault="008945FA" w:rsidP="006B7FCC">
            <w:pPr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443" w:type="dxa"/>
            <w:tcBorders>
              <w:top w:val="nil"/>
              <w:left w:val="nil"/>
              <w:bottom w:val="nil"/>
            </w:tcBorders>
          </w:tcPr>
          <w:p w:rsidR="008945FA" w:rsidRPr="008945FA" w:rsidRDefault="008945FA" w:rsidP="006B7FCC">
            <w:pPr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567" w:type="dxa"/>
          </w:tcPr>
          <w:p w:rsidR="008945FA" w:rsidRPr="008945FA" w:rsidRDefault="008945FA" w:rsidP="006B7FCC">
            <w:pPr>
              <w:rPr>
                <w:rFonts w:ascii="Times New Roman" w:hAnsi="Times New Roman"/>
                <w:b/>
                <w:sz w:val="24"/>
                <w:szCs w:val="24"/>
              </w:rPr>
            </w:pPr>
            <w:r w:rsidRPr="008945FA">
              <w:rPr>
                <w:rFonts w:ascii="Times New Roman" w:hAnsi="Times New Roman"/>
                <w:b/>
                <w:sz w:val="24"/>
                <w:szCs w:val="24"/>
              </w:rPr>
              <w:t>57</w:t>
            </w:r>
          </w:p>
        </w:tc>
        <w:tc>
          <w:tcPr>
            <w:tcW w:w="5806" w:type="dxa"/>
          </w:tcPr>
          <w:p w:rsidR="008945FA" w:rsidRPr="008945FA" w:rsidRDefault="008945FA" w:rsidP="006B7FCC">
            <w:pPr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8945FA">
              <w:rPr>
                <w:rFonts w:ascii="Times New Roman" w:hAnsi="Times New Roman"/>
                <w:b/>
                <w:sz w:val="24"/>
                <w:szCs w:val="24"/>
              </w:rPr>
              <w:t>ведущих</w:t>
            </w:r>
          </w:p>
        </w:tc>
      </w:tr>
      <w:tr w:rsidR="008945FA" w:rsidRPr="008945FA" w:rsidTr="006B7FCC">
        <w:tc>
          <w:tcPr>
            <w:tcW w:w="640" w:type="dxa"/>
          </w:tcPr>
          <w:p w:rsidR="008945FA" w:rsidRPr="008945FA" w:rsidRDefault="008945FA" w:rsidP="006B7FCC">
            <w:pPr>
              <w:rPr>
                <w:rFonts w:ascii="Times New Roman" w:hAnsi="Times New Roman"/>
                <w:b/>
                <w:sz w:val="24"/>
                <w:szCs w:val="24"/>
              </w:rPr>
            </w:pPr>
            <w:r w:rsidRPr="008945FA">
              <w:rPr>
                <w:rFonts w:ascii="Times New Roman" w:hAnsi="Times New Roman"/>
                <w:b/>
                <w:sz w:val="24"/>
                <w:szCs w:val="24"/>
              </w:rPr>
              <w:t>22</w:t>
            </w:r>
          </w:p>
        </w:tc>
        <w:tc>
          <w:tcPr>
            <w:tcW w:w="1198" w:type="dxa"/>
          </w:tcPr>
          <w:p w:rsidR="008945FA" w:rsidRPr="008945FA" w:rsidRDefault="008945FA" w:rsidP="006B7FCC">
            <w:pPr>
              <w:rPr>
                <w:rFonts w:ascii="Times New Roman" w:hAnsi="Times New Roman"/>
                <w:sz w:val="24"/>
                <w:szCs w:val="24"/>
              </w:rPr>
            </w:pPr>
            <w:r w:rsidRPr="008945FA">
              <w:rPr>
                <w:rFonts w:ascii="Times New Roman" w:hAnsi="Times New Roman"/>
                <w:sz w:val="24"/>
                <w:szCs w:val="24"/>
              </w:rPr>
              <w:t>А</w:t>
            </w:r>
          </w:p>
        </w:tc>
        <w:tc>
          <w:tcPr>
            <w:tcW w:w="691" w:type="dxa"/>
            <w:tcBorders>
              <w:top w:val="nil"/>
              <w:bottom w:val="nil"/>
              <w:right w:val="nil"/>
            </w:tcBorders>
          </w:tcPr>
          <w:p w:rsidR="008945FA" w:rsidRPr="008945FA" w:rsidRDefault="008945FA" w:rsidP="006B7FCC">
            <w:pPr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443" w:type="dxa"/>
            <w:tcBorders>
              <w:top w:val="nil"/>
              <w:left w:val="nil"/>
              <w:bottom w:val="nil"/>
            </w:tcBorders>
          </w:tcPr>
          <w:p w:rsidR="008945FA" w:rsidRPr="008945FA" w:rsidRDefault="008945FA" w:rsidP="006B7FCC">
            <w:pPr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567" w:type="dxa"/>
          </w:tcPr>
          <w:p w:rsidR="008945FA" w:rsidRPr="008945FA" w:rsidRDefault="008945FA" w:rsidP="006B7FCC">
            <w:pPr>
              <w:rPr>
                <w:rFonts w:ascii="Times New Roman" w:hAnsi="Times New Roman"/>
                <w:b/>
                <w:sz w:val="24"/>
                <w:szCs w:val="24"/>
              </w:rPr>
            </w:pPr>
            <w:r w:rsidRPr="008945FA">
              <w:rPr>
                <w:rFonts w:ascii="Times New Roman" w:hAnsi="Times New Roman"/>
                <w:b/>
                <w:sz w:val="24"/>
                <w:szCs w:val="24"/>
              </w:rPr>
              <w:t>58</w:t>
            </w:r>
          </w:p>
        </w:tc>
        <w:tc>
          <w:tcPr>
            <w:tcW w:w="5806" w:type="dxa"/>
          </w:tcPr>
          <w:p w:rsidR="008945FA" w:rsidRPr="008945FA" w:rsidRDefault="008945FA" w:rsidP="006B7FCC">
            <w:pPr>
              <w:tabs>
                <w:tab w:val="left" w:pos="2805"/>
              </w:tabs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8945FA">
              <w:rPr>
                <w:rFonts w:ascii="Times New Roman" w:hAnsi="Times New Roman"/>
                <w:b/>
                <w:sz w:val="24"/>
                <w:szCs w:val="24"/>
              </w:rPr>
              <w:t>полной</w:t>
            </w:r>
          </w:p>
        </w:tc>
      </w:tr>
      <w:tr w:rsidR="008945FA" w:rsidRPr="008945FA" w:rsidTr="006B7FCC">
        <w:tc>
          <w:tcPr>
            <w:tcW w:w="640" w:type="dxa"/>
          </w:tcPr>
          <w:p w:rsidR="008945FA" w:rsidRPr="008945FA" w:rsidRDefault="008945FA" w:rsidP="006B7FCC">
            <w:pPr>
              <w:rPr>
                <w:rFonts w:ascii="Times New Roman" w:hAnsi="Times New Roman"/>
                <w:b/>
                <w:sz w:val="24"/>
                <w:szCs w:val="24"/>
              </w:rPr>
            </w:pPr>
            <w:r w:rsidRPr="008945FA">
              <w:rPr>
                <w:rFonts w:ascii="Times New Roman" w:hAnsi="Times New Roman"/>
                <w:b/>
                <w:sz w:val="24"/>
                <w:szCs w:val="24"/>
              </w:rPr>
              <w:t>23</w:t>
            </w:r>
          </w:p>
        </w:tc>
        <w:tc>
          <w:tcPr>
            <w:tcW w:w="1198" w:type="dxa"/>
          </w:tcPr>
          <w:p w:rsidR="008945FA" w:rsidRPr="008945FA" w:rsidRDefault="008945FA" w:rsidP="006B7FCC">
            <w:pPr>
              <w:rPr>
                <w:rFonts w:ascii="Times New Roman" w:hAnsi="Times New Roman"/>
                <w:sz w:val="24"/>
                <w:szCs w:val="24"/>
              </w:rPr>
            </w:pPr>
            <w:r w:rsidRPr="008945FA">
              <w:rPr>
                <w:rFonts w:ascii="Times New Roman" w:hAnsi="Times New Roman"/>
                <w:sz w:val="24"/>
                <w:szCs w:val="24"/>
              </w:rPr>
              <w:t>А</w:t>
            </w:r>
          </w:p>
        </w:tc>
        <w:tc>
          <w:tcPr>
            <w:tcW w:w="691" w:type="dxa"/>
            <w:tcBorders>
              <w:top w:val="nil"/>
              <w:bottom w:val="nil"/>
              <w:right w:val="nil"/>
            </w:tcBorders>
          </w:tcPr>
          <w:p w:rsidR="008945FA" w:rsidRPr="008945FA" w:rsidRDefault="008945FA" w:rsidP="006B7FCC">
            <w:pPr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443" w:type="dxa"/>
            <w:tcBorders>
              <w:top w:val="nil"/>
              <w:left w:val="nil"/>
              <w:bottom w:val="nil"/>
            </w:tcBorders>
          </w:tcPr>
          <w:p w:rsidR="008945FA" w:rsidRPr="008945FA" w:rsidRDefault="008945FA" w:rsidP="006B7FCC">
            <w:pPr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567" w:type="dxa"/>
          </w:tcPr>
          <w:p w:rsidR="008945FA" w:rsidRPr="008945FA" w:rsidRDefault="008945FA" w:rsidP="006B7FCC">
            <w:pPr>
              <w:rPr>
                <w:rFonts w:ascii="Times New Roman" w:hAnsi="Times New Roman"/>
                <w:b/>
                <w:sz w:val="24"/>
                <w:szCs w:val="24"/>
              </w:rPr>
            </w:pPr>
            <w:r w:rsidRPr="008945FA">
              <w:rPr>
                <w:rFonts w:ascii="Times New Roman" w:hAnsi="Times New Roman"/>
                <w:b/>
                <w:sz w:val="24"/>
                <w:szCs w:val="24"/>
              </w:rPr>
              <w:t>59</w:t>
            </w:r>
          </w:p>
        </w:tc>
        <w:tc>
          <w:tcPr>
            <w:tcW w:w="5806" w:type="dxa"/>
          </w:tcPr>
          <w:p w:rsidR="008945FA" w:rsidRPr="008945FA" w:rsidRDefault="008945FA" w:rsidP="006B7FCC">
            <w:pPr>
              <w:tabs>
                <w:tab w:val="left" w:pos="2895"/>
              </w:tabs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8945FA">
              <w:rPr>
                <w:rFonts w:ascii="Times New Roman" w:hAnsi="Times New Roman"/>
                <w:b/>
                <w:sz w:val="24"/>
                <w:szCs w:val="24"/>
              </w:rPr>
              <w:t>г</w:t>
            </w:r>
            <w:r w:rsidRPr="008945FA">
              <w:rPr>
                <w:rFonts w:ascii="Times New Roman" w:hAnsi="Times New Roman"/>
                <w:b/>
                <w:sz w:val="24"/>
                <w:szCs w:val="24"/>
                <w:lang w:val="en-US"/>
              </w:rPr>
              <w:t>рузоподъемностью,</w:t>
            </w:r>
            <w:r w:rsidRPr="008945FA">
              <w:rPr>
                <w:rFonts w:ascii="Times New Roman" w:hAnsi="Times New Roman"/>
                <w:b/>
                <w:sz w:val="24"/>
                <w:szCs w:val="24"/>
              </w:rPr>
              <w:t xml:space="preserve"> грузоподъемность</w:t>
            </w:r>
          </w:p>
        </w:tc>
      </w:tr>
      <w:tr w:rsidR="008945FA" w:rsidRPr="008945FA" w:rsidTr="006B7FCC">
        <w:tc>
          <w:tcPr>
            <w:tcW w:w="640" w:type="dxa"/>
          </w:tcPr>
          <w:p w:rsidR="008945FA" w:rsidRPr="008945FA" w:rsidRDefault="008945FA" w:rsidP="006B7FCC">
            <w:pPr>
              <w:rPr>
                <w:rFonts w:ascii="Times New Roman" w:hAnsi="Times New Roman"/>
                <w:b/>
                <w:sz w:val="24"/>
                <w:szCs w:val="24"/>
              </w:rPr>
            </w:pPr>
            <w:r w:rsidRPr="008945FA">
              <w:rPr>
                <w:rFonts w:ascii="Times New Roman" w:hAnsi="Times New Roman"/>
                <w:b/>
                <w:sz w:val="24"/>
                <w:szCs w:val="24"/>
              </w:rPr>
              <w:t>24</w:t>
            </w:r>
          </w:p>
        </w:tc>
        <w:tc>
          <w:tcPr>
            <w:tcW w:w="1198" w:type="dxa"/>
          </w:tcPr>
          <w:p w:rsidR="008945FA" w:rsidRPr="008945FA" w:rsidRDefault="008945FA" w:rsidP="006B7FCC">
            <w:pPr>
              <w:rPr>
                <w:rFonts w:ascii="Times New Roman" w:hAnsi="Times New Roman"/>
                <w:sz w:val="24"/>
                <w:szCs w:val="24"/>
              </w:rPr>
            </w:pPr>
            <w:r w:rsidRPr="008945FA">
              <w:rPr>
                <w:rFonts w:ascii="Times New Roman" w:hAnsi="Times New Roman"/>
                <w:sz w:val="24"/>
                <w:szCs w:val="24"/>
              </w:rPr>
              <w:t>А</w:t>
            </w:r>
          </w:p>
        </w:tc>
        <w:tc>
          <w:tcPr>
            <w:tcW w:w="691" w:type="dxa"/>
            <w:tcBorders>
              <w:top w:val="nil"/>
              <w:bottom w:val="nil"/>
              <w:right w:val="nil"/>
            </w:tcBorders>
          </w:tcPr>
          <w:p w:rsidR="008945FA" w:rsidRPr="008945FA" w:rsidRDefault="008945FA" w:rsidP="006B7FCC">
            <w:pPr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443" w:type="dxa"/>
            <w:tcBorders>
              <w:top w:val="nil"/>
              <w:left w:val="nil"/>
              <w:bottom w:val="nil"/>
            </w:tcBorders>
          </w:tcPr>
          <w:p w:rsidR="008945FA" w:rsidRPr="008945FA" w:rsidRDefault="008945FA" w:rsidP="006B7FCC">
            <w:pPr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567" w:type="dxa"/>
          </w:tcPr>
          <w:p w:rsidR="008945FA" w:rsidRPr="008945FA" w:rsidRDefault="008945FA" w:rsidP="006B7FCC">
            <w:pPr>
              <w:rPr>
                <w:rFonts w:ascii="Times New Roman" w:hAnsi="Times New Roman"/>
                <w:b/>
                <w:sz w:val="24"/>
                <w:szCs w:val="24"/>
              </w:rPr>
            </w:pPr>
            <w:r w:rsidRPr="008945FA">
              <w:rPr>
                <w:rFonts w:ascii="Times New Roman" w:hAnsi="Times New Roman"/>
                <w:b/>
                <w:sz w:val="24"/>
                <w:szCs w:val="24"/>
              </w:rPr>
              <w:t>60</w:t>
            </w:r>
          </w:p>
        </w:tc>
        <w:tc>
          <w:tcPr>
            <w:tcW w:w="5806" w:type="dxa"/>
          </w:tcPr>
          <w:p w:rsidR="008945FA" w:rsidRPr="008945FA" w:rsidRDefault="008945FA" w:rsidP="006B7FCC">
            <w:pPr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8945FA">
              <w:rPr>
                <w:rFonts w:ascii="Times New Roman" w:hAnsi="Times New Roman"/>
                <w:b/>
                <w:sz w:val="24"/>
                <w:szCs w:val="24"/>
              </w:rPr>
              <w:t>сухой</w:t>
            </w:r>
          </w:p>
        </w:tc>
      </w:tr>
      <w:tr w:rsidR="008945FA" w:rsidRPr="008945FA" w:rsidTr="006B7FCC">
        <w:tc>
          <w:tcPr>
            <w:tcW w:w="640" w:type="dxa"/>
          </w:tcPr>
          <w:p w:rsidR="008945FA" w:rsidRPr="008945FA" w:rsidRDefault="008945FA" w:rsidP="006B7FCC">
            <w:pPr>
              <w:rPr>
                <w:rFonts w:ascii="Times New Roman" w:hAnsi="Times New Roman"/>
                <w:b/>
                <w:sz w:val="24"/>
                <w:szCs w:val="24"/>
              </w:rPr>
            </w:pPr>
            <w:r w:rsidRPr="008945FA">
              <w:rPr>
                <w:rFonts w:ascii="Times New Roman" w:hAnsi="Times New Roman"/>
                <w:b/>
                <w:sz w:val="24"/>
                <w:szCs w:val="24"/>
              </w:rPr>
              <w:t>25</w:t>
            </w:r>
          </w:p>
        </w:tc>
        <w:tc>
          <w:tcPr>
            <w:tcW w:w="1198" w:type="dxa"/>
          </w:tcPr>
          <w:p w:rsidR="008945FA" w:rsidRPr="008945FA" w:rsidRDefault="008945FA" w:rsidP="006B7FCC">
            <w:pPr>
              <w:rPr>
                <w:rFonts w:ascii="Times New Roman" w:hAnsi="Times New Roman"/>
                <w:sz w:val="24"/>
                <w:szCs w:val="24"/>
              </w:rPr>
            </w:pPr>
            <w:r w:rsidRPr="008945FA">
              <w:rPr>
                <w:rFonts w:ascii="Times New Roman" w:hAnsi="Times New Roman"/>
                <w:sz w:val="24"/>
                <w:szCs w:val="24"/>
              </w:rPr>
              <w:t>А</w:t>
            </w:r>
          </w:p>
        </w:tc>
        <w:tc>
          <w:tcPr>
            <w:tcW w:w="691" w:type="dxa"/>
            <w:tcBorders>
              <w:top w:val="nil"/>
              <w:bottom w:val="nil"/>
              <w:right w:val="nil"/>
            </w:tcBorders>
          </w:tcPr>
          <w:p w:rsidR="008945FA" w:rsidRPr="008945FA" w:rsidRDefault="008945FA" w:rsidP="006B7FCC">
            <w:pPr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443" w:type="dxa"/>
            <w:tcBorders>
              <w:top w:val="nil"/>
              <w:left w:val="nil"/>
              <w:bottom w:val="nil"/>
            </w:tcBorders>
          </w:tcPr>
          <w:p w:rsidR="008945FA" w:rsidRPr="008945FA" w:rsidRDefault="008945FA" w:rsidP="006B7FCC">
            <w:pPr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567" w:type="dxa"/>
          </w:tcPr>
          <w:p w:rsidR="008945FA" w:rsidRPr="008945FA" w:rsidRDefault="008945FA" w:rsidP="006B7FCC">
            <w:pPr>
              <w:rPr>
                <w:rFonts w:ascii="Times New Roman" w:hAnsi="Times New Roman"/>
                <w:b/>
                <w:sz w:val="24"/>
                <w:szCs w:val="24"/>
              </w:rPr>
            </w:pPr>
            <w:r w:rsidRPr="008945FA">
              <w:rPr>
                <w:rFonts w:ascii="Times New Roman" w:hAnsi="Times New Roman"/>
                <w:b/>
                <w:sz w:val="24"/>
                <w:szCs w:val="24"/>
              </w:rPr>
              <w:t>61</w:t>
            </w:r>
          </w:p>
        </w:tc>
        <w:tc>
          <w:tcPr>
            <w:tcW w:w="5806" w:type="dxa"/>
          </w:tcPr>
          <w:p w:rsidR="008945FA" w:rsidRPr="008945FA" w:rsidRDefault="008945FA" w:rsidP="006B7FCC">
            <w:pPr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8945FA">
              <w:rPr>
                <w:rFonts w:ascii="Times New Roman" w:hAnsi="Times New Roman"/>
                <w:b/>
                <w:sz w:val="24"/>
                <w:szCs w:val="24"/>
              </w:rPr>
              <w:t>собственной</w:t>
            </w:r>
          </w:p>
        </w:tc>
      </w:tr>
      <w:tr w:rsidR="008945FA" w:rsidRPr="008945FA" w:rsidTr="006B7FCC">
        <w:tc>
          <w:tcPr>
            <w:tcW w:w="640" w:type="dxa"/>
          </w:tcPr>
          <w:p w:rsidR="008945FA" w:rsidRPr="008945FA" w:rsidRDefault="008945FA" w:rsidP="006B7FCC">
            <w:pPr>
              <w:rPr>
                <w:rFonts w:ascii="Times New Roman" w:hAnsi="Times New Roman"/>
                <w:b/>
                <w:sz w:val="24"/>
                <w:szCs w:val="24"/>
              </w:rPr>
            </w:pPr>
            <w:r w:rsidRPr="008945FA">
              <w:rPr>
                <w:rFonts w:ascii="Times New Roman" w:hAnsi="Times New Roman"/>
                <w:b/>
                <w:sz w:val="24"/>
                <w:szCs w:val="24"/>
              </w:rPr>
              <w:t>26</w:t>
            </w:r>
          </w:p>
        </w:tc>
        <w:tc>
          <w:tcPr>
            <w:tcW w:w="1198" w:type="dxa"/>
          </w:tcPr>
          <w:p w:rsidR="008945FA" w:rsidRPr="008945FA" w:rsidRDefault="008945FA" w:rsidP="006B7FCC">
            <w:pPr>
              <w:rPr>
                <w:rFonts w:ascii="Times New Roman" w:hAnsi="Times New Roman"/>
                <w:sz w:val="24"/>
                <w:szCs w:val="24"/>
              </w:rPr>
            </w:pPr>
            <w:r w:rsidRPr="008945FA">
              <w:rPr>
                <w:rFonts w:ascii="Times New Roman" w:hAnsi="Times New Roman"/>
                <w:sz w:val="24"/>
                <w:szCs w:val="24"/>
              </w:rPr>
              <w:t>1А2Б</w:t>
            </w:r>
          </w:p>
        </w:tc>
        <w:tc>
          <w:tcPr>
            <w:tcW w:w="691" w:type="dxa"/>
            <w:tcBorders>
              <w:top w:val="nil"/>
              <w:bottom w:val="nil"/>
              <w:right w:val="nil"/>
            </w:tcBorders>
          </w:tcPr>
          <w:p w:rsidR="008945FA" w:rsidRPr="008945FA" w:rsidRDefault="008945FA" w:rsidP="006B7FCC">
            <w:pPr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443" w:type="dxa"/>
            <w:tcBorders>
              <w:top w:val="nil"/>
              <w:left w:val="nil"/>
              <w:bottom w:val="nil"/>
            </w:tcBorders>
          </w:tcPr>
          <w:p w:rsidR="008945FA" w:rsidRPr="008945FA" w:rsidRDefault="008945FA" w:rsidP="006B7FCC">
            <w:pPr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567" w:type="dxa"/>
          </w:tcPr>
          <w:p w:rsidR="008945FA" w:rsidRPr="008945FA" w:rsidRDefault="008945FA" w:rsidP="006B7FCC">
            <w:pPr>
              <w:rPr>
                <w:rFonts w:ascii="Times New Roman" w:hAnsi="Times New Roman"/>
                <w:b/>
                <w:sz w:val="24"/>
                <w:szCs w:val="24"/>
              </w:rPr>
            </w:pPr>
            <w:r w:rsidRPr="008945FA">
              <w:rPr>
                <w:rFonts w:ascii="Times New Roman" w:hAnsi="Times New Roman"/>
                <w:b/>
                <w:sz w:val="24"/>
                <w:szCs w:val="24"/>
              </w:rPr>
              <w:t>62</w:t>
            </w:r>
          </w:p>
        </w:tc>
        <w:tc>
          <w:tcPr>
            <w:tcW w:w="5806" w:type="dxa"/>
          </w:tcPr>
          <w:p w:rsidR="008945FA" w:rsidRPr="008945FA" w:rsidRDefault="008945FA" w:rsidP="006B7FCC">
            <w:pPr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8945FA">
              <w:rPr>
                <w:rFonts w:ascii="Times New Roman" w:hAnsi="Times New Roman"/>
                <w:b/>
                <w:sz w:val="24"/>
                <w:szCs w:val="24"/>
              </w:rPr>
              <w:t>качественный</w:t>
            </w:r>
          </w:p>
        </w:tc>
      </w:tr>
      <w:tr w:rsidR="008945FA" w:rsidRPr="008945FA" w:rsidTr="006B7FCC">
        <w:tc>
          <w:tcPr>
            <w:tcW w:w="640" w:type="dxa"/>
          </w:tcPr>
          <w:p w:rsidR="008945FA" w:rsidRPr="008945FA" w:rsidRDefault="008945FA" w:rsidP="006B7FCC">
            <w:pPr>
              <w:rPr>
                <w:rFonts w:ascii="Times New Roman" w:hAnsi="Times New Roman"/>
                <w:b/>
                <w:sz w:val="24"/>
                <w:szCs w:val="24"/>
              </w:rPr>
            </w:pPr>
            <w:r w:rsidRPr="008945FA">
              <w:rPr>
                <w:rFonts w:ascii="Times New Roman" w:hAnsi="Times New Roman"/>
                <w:b/>
                <w:sz w:val="24"/>
                <w:szCs w:val="24"/>
              </w:rPr>
              <w:t>27</w:t>
            </w:r>
          </w:p>
        </w:tc>
        <w:tc>
          <w:tcPr>
            <w:tcW w:w="1198" w:type="dxa"/>
          </w:tcPr>
          <w:p w:rsidR="008945FA" w:rsidRPr="008945FA" w:rsidRDefault="008945FA" w:rsidP="006B7FCC">
            <w:pPr>
              <w:rPr>
                <w:rFonts w:ascii="Times New Roman" w:hAnsi="Times New Roman"/>
                <w:sz w:val="24"/>
                <w:szCs w:val="24"/>
              </w:rPr>
            </w:pPr>
            <w:r w:rsidRPr="008945FA">
              <w:rPr>
                <w:rFonts w:ascii="Times New Roman" w:hAnsi="Times New Roman"/>
                <w:sz w:val="24"/>
                <w:szCs w:val="24"/>
              </w:rPr>
              <w:t>1А2Б</w:t>
            </w:r>
          </w:p>
        </w:tc>
        <w:tc>
          <w:tcPr>
            <w:tcW w:w="691" w:type="dxa"/>
            <w:tcBorders>
              <w:top w:val="nil"/>
              <w:bottom w:val="nil"/>
              <w:right w:val="nil"/>
            </w:tcBorders>
          </w:tcPr>
          <w:p w:rsidR="008945FA" w:rsidRPr="008945FA" w:rsidRDefault="008945FA" w:rsidP="006B7FCC">
            <w:pPr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443" w:type="dxa"/>
            <w:tcBorders>
              <w:top w:val="nil"/>
              <w:left w:val="nil"/>
              <w:bottom w:val="nil"/>
            </w:tcBorders>
          </w:tcPr>
          <w:p w:rsidR="008945FA" w:rsidRPr="008945FA" w:rsidRDefault="008945FA" w:rsidP="006B7FCC">
            <w:pPr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567" w:type="dxa"/>
          </w:tcPr>
          <w:p w:rsidR="008945FA" w:rsidRPr="008945FA" w:rsidRDefault="008945FA" w:rsidP="006B7FCC">
            <w:pPr>
              <w:rPr>
                <w:rFonts w:ascii="Times New Roman" w:hAnsi="Times New Roman"/>
                <w:b/>
                <w:sz w:val="24"/>
                <w:szCs w:val="24"/>
              </w:rPr>
            </w:pPr>
            <w:r w:rsidRPr="008945FA">
              <w:rPr>
                <w:rFonts w:ascii="Times New Roman" w:hAnsi="Times New Roman"/>
                <w:b/>
                <w:sz w:val="24"/>
                <w:szCs w:val="24"/>
              </w:rPr>
              <w:t>63</w:t>
            </w:r>
          </w:p>
        </w:tc>
        <w:tc>
          <w:tcPr>
            <w:tcW w:w="5806" w:type="dxa"/>
          </w:tcPr>
          <w:p w:rsidR="008945FA" w:rsidRPr="008945FA" w:rsidRDefault="008945FA" w:rsidP="006B7FCC">
            <w:pPr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8945FA">
              <w:rPr>
                <w:rFonts w:ascii="Times New Roman" w:hAnsi="Times New Roman"/>
                <w:b/>
                <w:sz w:val="24"/>
                <w:szCs w:val="24"/>
              </w:rPr>
              <w:t>АБС, ABS</w:t>
            </w:r>
          </w:p>
        </w:tc>
      </w:tr>
      <w:tr w:rsidR="008945FA" w:rsidRPr="008945FA" w:rsidTr="006B7FCC">
        <w:tc>
          <w:tcPr>
            <w:tcW w:w="640" w:type="dxa"/>
          </w:tcPr>
          <w:p w:rsidR="008945FA" w:rsidRPr="008945FA" w:rsidRDefault="008945FA" w:rsidP="006B7FCC">
            <w:pPr>
              <w:rPr>
                <w:rFonts w:ascii="Times New Roman" w:hAnsi="Times New Roman"/>
                <w:b/>
                <w:sz w:val="24"/>
                <w:szCs w:val="24"/>
              </w:rPr>
            </w:pPr>
            <w:r w:rsidRPr="008945FA">
              <w:rPr>
                <w:rFonts w:ascii="Times New Roman" w:hAnsi="Times New Roman"/>
                <w:b/>
                <w:sz w:val="24"/>
                <w:szCs w:val="24"/>
              </w:rPr>
              <w:t>28</w:t>
            </w:r>
          </w:p>
        </w:tc>
        <w:tc>
          <w:tcPr>
            <w:tcW w:w="1198" w:type="dxa"/>
          </w:tcPr>
          <w:p w:rsidR="008945FA" w:rsidRPr="008945FA" w:rsidRDefault="008945FA" w:rsidP="006B7FCC">
            <w:pPr>
              <w:rPr>
                <w:rFonts w:ascii="Times New Roman" w:hAnsi="Times New Roman"/>
                <w:sz w:val="24"/>
                <w:szCs w:val="24"/>
              </w:rPr>
            </w:pPr>
            <w:r w:rsidRPr="008945FA">
              <w:rPr>
                <w:rFonts w:ascii="Times New Roman" w:hAnsi="Times New Roman"/>
                <w:sz w:val="24"/>
                <w:szCs w:val="24"/>
              </w:rPr>
              <w:t>1А2Б</w:t>
            </w:r>
          </w:p>
        </w:tc>
        <w:tc>
          <w:tcPr>
            <w:tcW w:w="691" w:type="dxa"/>
            <w:tcBorders>
              <w:top w:val="nil"/>
              <w:bottom w:val="nil"/>
              <w:right w:val="nil"/>
            </w:tcBorders>
          </w:tcPr>
          <w:p w:rsidR="008945FA" w:rsidRPr="008945FA" w:rsidRDefault="008945FA" w:rsidP="006B7FCC">
            <w:pPr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443" w:type="dxa"/>
            <w:tcBorders>
              <w:top w:val="nil"/>
              <w:left w:val="nil"/>
              <w:bottom w:val="nil"/>
            </w:tcBorders>
          </w:tcPr>
          <w:p w:rsidR="008945FA" w:rsidRPr="008945FA" w:rsidRDefault="008945FA" w:rsidP="006B7FCC">
            <w:pPr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567" w:type="dxa"/>
          </w:tcPr>
          <w:p w:rsidR="008945FA" w:rsidRPr="008945FA" w:rsidRDefault="008945FA" w:rsidP="006B7FCC">
            <w:pPr>
              <w:rPr>
                <w:rFonts w:ascii="Times New Roman" w:hAnsi="Times New Roman"/>
                <w:b/>
                <w:sz w:val="24"/>
                <w:szCs w:val="24"/>
              </w:rPr>
            </w:pPr>
            <w:r w:rsidRPr="008945FA">
              <w:rPr>
                <w:rFonts w:ascii="Times New Roman" w:hAnsi="Times New Roman"/>
                <w:b/>
                <w:sz w:val="24"/>
                <w:szCs w:val="24"/>
              </w:rPr>
              <w:t>64</w:t>
            </w:r>
          </w:p>
        </w:tc>
        <w:tc>
          <w:tcPr>
            <w:tcW w:w="5806" w:type="dxa"/>
          </w:tcPr>
          <w:p w:rsidR="008945FA" w:rsidRPr="008945FA" w:rsidRDefault="008945FA" w:rsidP="006B7FCC">
            <w:pPr>
              <w:tabs>
                <w:tab w:val="left" w:pos="960"/>
              </w:tabs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8945FA">
              <w:rPr>
                <w:rFonts w:ascii="Times New Roman" w:hAnsi="Times New Roman"/>
                <w:b/>
                <w:sz w:val="24"/>
                <w:szCs w:val="24"/>
              </w:rPr>
              <w:t>количественный</w:t>
            </w:r>
          </w:p>
        </w:tc>
      </w:tr>
      <w:tr w:rsidR="008945FA" w:rsidRPr="008945FA" w:rsidTr="006B7FCC">
        <w:tc>
          <w:tcPr>
            <w:tcW w:w="640" w:type="dxa"/>
          </w:tcPr>
          <w:p w:rsidR="008945FA" w:rsidRPr="008945FA" w:rsidRDefault="008945FA" w:rsidP="006B7FCC">
            <w:pPr>
              <w:rPr>
                <w:rFonts w:ascii="Times New Roman" w:hAnsi="Times New Roman"/>
                <w:b/>
                <w:sz w:val="24"/>
                <w:szCs w:val="24"/>
              </w:rPr>
            </w:pPr>
            <w:r w:rsidRPr="008945FA">
              <w:rPr>
                <w:rFonts w:ascii="Times New Roman" w:hAnsi="Times New Roman"/>
                <w:b/>
                <w:sz w:val="24"/>
                <w:szCs w:val="24"/>
              </w:rPr>
              <w:lastRenderedPageBreak/>
              <w:t>29</w:t>
            </w:r>
          </w:p>
        </w:tc>
        <w:tc>
          <w:tcPr>
            <w:tcW w:w="1198" w:type="dxa"/>
          </w:tcPr>
          <w:p w:rsidR="008945FA" w:rsidRPr="008945FA" w:rsidRDefault="008945FA" w:rsidP="006B7FCC">
            <w:pPr>
              <w:rPr>
                <w:rFonts w:ascii="Times New Roman" w:hAnsi="Times New Roman"/>
                <w:sz w:val="24"/>
                <w:szCs w:val="24"/>
              </w:rPr>
            </w:pPr>
            <w:r w:rsidRPr="008945FA">
              <w:rPr>
                <w:rFonts w:ascii="Times New Roman" w:hAnsi="Times New Roman"/>
                <w:sz w:val="24"/>
                <w:szCs w:val="24"/>
              </w:rPr>
              <w:t>1Б2А</w:t>
            </w:r>
          </w:p>
        </w:tc>
        <w:tc>
          <w:tcPr>
            <w:tcW w:w="691" w:type="dxa"/>
            <w:tcBorders>
              <w:top w:val="nil"/>
              <w:bottom w:val="nil"/>
              <w:right w:val="nil"/>
            </w:tcBorders>
          </w:tcPr>
          <w:p w:rsidR="008945FA" w:rsidRPr="008945FA" w:rsidRDefault="008945FA" w:rsidP="006B7FCC">
            <w:pPr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443" w:type="dxa"/>
            <w:tcBorders>
              <w:top w:val="nil"/>
              <w:left w:val="nil"/>
              <w:bottom w:val="nil"/>
            </w:tcBorders>
          </w:tcPr>
          <w:p w:rsidR="008945FA" w:rsidRPr="008945FA" w:rsidRDefault="008945FA" w:rsidP="006B7FCC">
            <w:pPr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567" w:type="dxa"/>
          </w:tcPr>
          <w:p w:rsidR="008945FA" w:rsidRPr="008945FA" w:rsidRDefault="008945FA" w:rsidP="006B7FCC">
            <w:pPr>
              <w:rPr>
                <w:rFonts w:ascii="Times New Roman" w:hAnsi="Times New Roman"/>
                <w:b/>
                <w:sz w:val="24"/>
                <w:szCs w:val="24"/>
              </w:rPr>
            </w:pPr>
            <w:r w:rsidRPr="008945FA">
              <w:rPr>
                <w:rFonts w:ascii="Times New Roman" w:hAnsi="Times New Roman"/>
                <w:b/>
                <w:sz w:val="24"/>
                <w:szCs w:val="24"/>
              </w:rPr>
              <w:t>65</w:t>
            </w:r>
          </w:p>
        </w:tc>
        <w:tc>
          <w:tcPr>
            <w:tcW w:w="5806" w:type="dxa"/>
          </w:tcPr>
          <w:p w:rsidR="008945FA" w:rsidRPr="008945FA" w:rsidRDefault="008945FA" w:rsidP="006B7FCC">
            <w:pPr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8945FA">
              <w:rPr>
                <w:rFonts w:ascii="Times New Roman" w:hAnsi="Times New Roman"/>
                <w:b/>
                <w:color w:val="000000"/>
                <w:sz w:val="24"/>
                <w:szCs w:val="24"/>
              </w:rPr>
              <w:t>45, сорока пяти</w:t>
            </w:r>
          </w:p>
        </w:tc>
      </w:tr>
      <w:tr w:rsidR="008945FA" w:rsidRPr="008945FA" w:rsidTr="006B7FCC">
        <w:tc>
          <w:tcPr>
            <w:tcW w:w="640" w:type="dxa"/>
          </w:tcPr>
          <w:p w:rsidR="008945FA" w:rsidRPr="008945FA" w:rsidRDefault="008945FA" w:rsidP="006B7FCC">
            <w:pPr>
              <w:rPr>
                <w:rFonts w:ascii="Times New Roman" w:hAnsi="Times New Roman"/>
                <w:b/>
                <w:sz w:val="24"/>
                <w:szCs w:val="24"/>
              </w:rPr>
            </w:pPr>
            <w:r w:rsidRPr="008945FA">
              <w:rPr>
                <w:rFonts w:ascii="Times New Roman" w:hAnsi="Times New Roman"/>
                <w:b/>
                <w:sz w:val="24"/>
                <w:szCs w:val="24"/>
              </w:rPr>
              <w:t>30</w:t>
            </w:r>
          </w:p>
        </w:tc>
        <w:tc>
          <w:tcPr>
            <w:tcW w:w="1198" w:type="dxa"/>
          </w:tcPr>
          <w:p w:rsidR="008945FA" w:rsidRPr="008945FA" w:rsidRDefault="008945FA" w:rsidP="006B7FCC">
            <w:pPr>
              <w:rPr>
                <w:rFonts w:ascii="Times New Roman" w:hAnsi="Times New Roman"/>
                <w:sz w:val="24"/>
                <w:szCs w:val="24"/>
              </w:rPr>
            </w:pPr>
            <w:r w:rsidRPr="008945FA">
              <w:rPr>
                <w:rFonts w:ascii="Times New Roman" w:hAnsi="Times New Roman"/>
                <w:sz w:val="24"/>
                <w:szCs w:val="24"/>
              </w:rPr>
              <w:t>1А2Б</w:t>
            </w:r>
          </w:p>
        </w:tc>
        <w:tc>
          <w:tcPr>
            <w:tcW w:w="691" w:type="dxa"/>
            <w:tcBorders>
              <w:top w:val="nil"/>
              <w:bottom w:val="nil"/>
              <w:right w:val="nil"/>
            </w:tcBorders>
          </w:tcPr>
          <w:p w:rsidR="008945FA" w:rsidRPr="008945FA" w:rsidRDefault="008945FA" w:rsidP="006B7FCC">
            <w:pPr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443" w:type="dxa"/>
            <w:tcBorders>
              <w:top w:val="nil"/>
              <w:left w:val="nil"/>
              <w:bottom w:val="nil"/>
            </w:tcBorders>
          </w:tcPr>
          <w:p w:rsidR="008945FA" w:rsidRPr="008945FA" w:rsidRDefault="008945FA" w:rsidP="006B7FCC">
            <w:pPr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567" w:type="dxa"/>
          </w:tcPr>
          <w:p w:rsidR="008945FA" w:rsidRPr="008945FA" w:rsidRDefault="008945FA" w:rsidP="006B7FCC">
            <w:pPr>
              <w:rPr>
                <w:rFonts w:ascii="Times New Roman" w:hAnsi="Times New Roman"/>
                <w:b/>
                <w:sz w:val="24"/>
                <w:szCs w:val="24"/>
              </w:rPr>
            </w:pPr>
            <w:r w:rsidRPr="008945FA">
              <w:rPr>
                <w:rFonts w:ascii="Times New Roman" w:hAnsi="Times New Roman"/>
                <w:b/>
                <w:sz w:val="24"/>
                <w:szCs w:val="24"/>
              </w:rPr>
              <w:t>66</w:t>
            </w:r>
          </w:p>
        </w:tc>
        <w:tc>
          <w:tcPr>
            <w:tcW w:w="5806" w:type="dxa"/>
          </w:tcPr>
          <w:p w:rsidR="008945FA" w:rsidRPr="008945FA" w:rsidRDefault="008945FA" w:rsidP="006B7FCC">
            <w:pPr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8945FA">
              <w:rPr>
                <w:rFonts w:ascii="Times New Roman" w:hAnsi="Times New Roman"/>
                <w:b/>
                <w:sz w:val="24"/>
                <w:szCs w:val="24"/>
              </w:rPr>
              <w:t>наезд</w:t>
            </w:r>
          </w:p>
        </w:tc>
      </w:tr>
      <w:tr w:rsidR="008945FA" w:rsidRPr="008945FA" w:rsidTr="006B7FCC">
        <w:tc>
          <w:tcPr>
            <w:tcW w:w="640" w:type="dxa"/>
          </w:tcPr>
          <w:p w:rsidR="008945FA" w:rsidRPr="008945FA" w:rsidRDefault="008945FA" w:rsidP="006B7FCC">
            <w:pPr>
              <w:rPr>
                <w:rFonts w:ascii="Times New Roman" w:hAnsi="Times New Roman"/>
                <w:b/>
                <w:sz w:val="24"/>
                <w:szCs w:val="24"/>
              </w:rPr>
            </w:pPr>
            <w:r w:rsidRPr="008945FA">
              <w:rPr>
                <w:rFonts w:ascii="Times New Roman" w:hAnsi="Times New Roman"/>
                <w:b/>
                <w:sz w:val="24"/>
                <w:szCs w:val="24"/>
              </w:rPr>
              <w:t>31</w:t>
            </w:r>
          </w:p>
        </w:tc>
        <w:tc>
          <w:tcPr>
            <w:tcW w:w="1198" w:type="dxa"/>
          </w:tcPr>
          <w:p w:rsidR="008945FA" w:rsidRPr="008945FA" w:rsidRDefault="008945FA" w:rsidP="006B7FCC">
            <w:pPr>
              <w:rPr>
                <w:rFonts w:ascii="Times New Roman" w:hAnsi="Times New Roman"/>
                <w:sz w:val="24"/>
                <w:szCs w:val="24"/>
              </w:rPr>
            </w:pPr>
            <w:r w:rsidRPr="008945FA">
              <w:rPr>
                <w:rFonts w:ascii="Times New Roman" w:hAnsi="Times New Roman"/>
                <w:sz w:val="24"/>
                <w:szCs w:val="24"/>
              </w:rPr>
              <w:t>1А2Б3В</w:t>
            </w:r>
          </w:p>
        </w:tc>
        <w:tc>
          <w:tcPr>
            <w:tcW w:w="691" w:type="dxa"/>
            <w:tcBorders>
              <w:top w:val="nil"/>
              <w:bottom w:val="nil"/>
              <w:right w:val="nil"/>
            </w:tcBorders>
          </w:tcPr>
          <w:p w:rsidR="008945FA" w:rsidRPr="008945FA" w:rsidRDefault="008945FA" w:rsidP="006B7FCC">
            <w:pPr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443" w:type="dxa"/>
            <w:tcBorders>
              <w:top w:val="nil"/>
              <w:left w:val="nil"/>
              <w:bottom w:val="nil"/>
            </w:tcBorders>
          </w:tcPr>
          <w:p w:rsidR="008945FA" w:rsidRPr="008945FA" w:rsidRDefault="008945FA" w:rsidP="006B7FCC">
            <w:pPr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567" w:type="dxa"/>
          </w:tcPr>
          <w:p w:rsidR="008945FA" w:rsidRPr="008945FA" w:rsidRDefault="008945FA" w:rsidP="006B7FCC">
            <w:pPr>
              <w:rPr>
                <w:rFonts w:ascii="Times New Roman" w:hAnsi="Times New Roman"/>
                <w:b/>
                <w:sz w:val="24"/>
                <w:szCs w:val="24"/>
              </w:rPr>
            </w:pPr>
            <w:r w:rsidRPr="008945FA">
              <w:rPr>
                <w:rFonts w:ascii="Times New Roman" w:hAnsi="Times New Roman"/>
                <w:b/>
                <w:sz w:val="24"/>
                <w:szCs w:val="24"/>
              </w:rPr>
              <w:t>67</w:t>
            </w:r>
          </w:p>
        </w:tc>
        <w:tc>
          <w:tcPr>
            <w:tcW w:w="5806" w:type="dxa"/>
          </w:tcPr>
          <w:p w:rsidR="008945FA" w:rsidRPr="008945FA" w:rsidRDefault="008945FA" w:rsidP="006B7FCC">
            <w:pPr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8945FA">
              <w:rPr>
                <w:rFonts w:ascii="Times New Roman" w:hAnsi="Times New Roman"/>
                <w:b/>
                <w:sz w:val="24"/>
                <w:szCs w:val="24"/>
              </w:rPr>
              <w:t>попутными</w:t>
            </w:r>
          </w:p>
        </w:tc>
      </w:tr>
      <w:tr w:rsidR="008945FA" w:rsidRPr="008945FA" w:rsidTr="006B7FCC">
        <w:tc>
          <w:tcPr>
            <w:tcW w:w="640" w:type="dxa"/>
          </w:tcPr>
          <w:p w:rsidR="008945FA" w:rsidRPr="008945FA" w:rsidRDefault="008945FA" w:rsidP="006B7FCC">
            <w:pPr>
              <w:rPr>
                <w:rFonts w:ascii="Times New Roman" w:hAnsi="Times New Roman"/>
                <w:b/>
                <w:sz w:val="24"/>
                <w:szCs w:val="24"/>
              </w:rPr>
            </w:pPr>
            <w:r w:rsidRPr="008945FA">
              <w:rPr>
                <w:rFonts w:ascii="Times New Roman" w:hAnsi="Times New Roman"/>
                <w:b/>
                <w:sz w:val="24"/>
                <w:szCs w:val="24"/>
              </w:rPr>
              <w:t>32</w:t>
            </w:r>
          </w:p>
        </w:tc>
        <w:tc>
          <w:tcPr>
            <w:tcW w:w="1198" w:type="dxa"/>
          </w:tcPr>
          <w:p w:rsidR="008945FA" w:rsidRPr="008945FA" w:rsidRDefault="008945FA" w:rsidP="006B7FCC">
            <w:pPr>
              <w:rPr>
                <w:rFonts w:ascii="Times New Roman" w:hAnsi="Times New Roman"/>
                <w:sz w:val="24"/>
                <w:szCs w:val="24"/>
              </w:rPr>
            </w:pPr>
            <w:r w:rsidRPr="008945FA">
              <w:rPr>
                <w:rFonts w:ascii="Times New Roman" w:hAnsi="Times New Roman"/>
                <w:sz w:val="24"/>
                <w:szCs w:val="24"/>
              </w:rPr>
              <w:t>1Б2А</w:t>
            </w:r>
          </w:p>
        </w:tc>
        <w:tc>
          <w:tcPr>
            <w:tcW w:w="691" w:type="dxa"/>
            <w:tcBorders>
              <w:top w:val="nil"/>
              <w:bottom w:val="nil"/>
              <w:right w:val="nil"/>
            </w:tcBorders>
          </w:tcPr>
          <w:p w:rsidR="008945FA" w:rsidRPr="008945FA" w:rsidRDefault="008945FA" w:rsidP="006B7FCC">
            <w:pPr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443" w:type="dxa"/>
            <w:tcBorders>
              <w:top w:val="nil"/>
              <w:left w:val="nil"/>
              <w:bottom w:val="nil"/>
            </w:tcBorders>
          </w:tcPr>
          <w:p w:rsidR="008945FA" w:rsidRPr="008945FA" w:rsidRDefault="008945FA" w:rsidP="006B7FCC">
            <w:pPr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567" w:type="dxa"/>
          </w:tcPr>
          <w:p w:rsidR="008945FA" w:rsidRPr="008945FA" w:rsidRDefault="008945FA" w:rsidP="006B7FCC">
            <w:pPr>
              <w:rPr>
                <w:rFonts w:ascii="Times New Roman" w:hAnsi="Times New Roman"/>
                <w:b/>
                <w:sz w:val="24"/>
                <w:szCs w:val="24"/>
              </w:rPr>
            </w:pPr>
            <w:r w:rsidRPr="008945FA">
              <w:rPr>
                <w:rFonts w:ascii="Times New Roman" w:hAnsi="Times New Roman"/>
                <w:b/>
                <w:sz w:val="24"/>
                <w:szCs w:val="24"/>
              </w:rPr>
              <w:t>68</w:t>
            </w:r>
          </w:p>
        </w:tc>
        <w:tc>
          <w:tcPr>
            <w:tcW w:w="5806" w:type="dxa"/>
          </w:tcPr>
          <w:p w:rsidR="008945FA" w:rsidRPr="008945FA" w:rsidRDefault="008945FA" w:rsidP="006B7FCC">
            <w:pPr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8945FA">
              <w:rPr>
                <w:rFonts w:ascii="Times New Roman" w:hAnsi="Times New Roman"/>
                <w:b/>
                <w:sz w:val="24"/>
                <w:szCs w:val="24"/>
              </w:rPr>
              <w:t>избыточной</w:t>
            </w:r>
          </w:p>
        </w:tc>
      </w:tr>
      <w:tr w:rsidR="008945FA" w:rsidRPr="008945FA" w:rsidTr="006B7FCC">
        <w:tc>
          <w:tcPr>
            <w:tcW w:w="640" w:type="dxa"/>
          </w:tcPr>
          <w:p w:rsidR="008945FA" w:rsidRPr="008945FA" w:rsidRDefault="008945FA" w:rsidP="006B7FCC">
            <w:pPr>
              <w:rPr>
                <w:rFonts w:ascii="Times New Roman" w:hAnsi="Times New Roman"/>
                <w:b/>
                <w:sz w:val="24"/>
                <w:szCs w:val="24"/>
              </w:rPr>
            </w:pPr>
            <w:r w:rsidRPr="008945FA">
              <w:rPr>
                <w:rFonts w:ascii="Times New Roman" w:hAnsi="Times New Roman"/>
                <w:b/>
                <w:sz w:val="24"/>
                <w:szCs w:val="24"/>
              </w:rPr>
              <w:t>33</w:t>
            </w:r>
          </w:p>
        </w:tc>
        <w:tc>
          <w:tcPr>
            <w:tcW w:w="1198" w:type="dxa"/>
          </w:tcPr>
          <w:p w:rsidR="008945FA" w:rsidRPr="008945FA" w:rsidRDefault="008945FA" w:rsidP="006B7FCC">
            <w:pPr>
              <w:rPr>
                <w:rFonts w:ascii="Times New Roman" w:hAnsi="Times New Roman"/>
                <w:sz w:val="24"/>
                <w:szCs w:val="24"/>
              </w:rPr>
            </w:pPr>
            <w:r w:rsidRPr="008945FA">
              <w:rPr>
                <w:rFonts w:ascii="Times New Roman" w:hAnsi="Times New Roman"/>
                <w:sz w:val="24"/>
                <w:szCs w:val="24"/>
              </w:rPr>
              <w:t>1Б2А</w:t>
            </w:r>
          </w:p>
        </w:tc>
        <w:tc>
          <w:tcPr>
            <w:tcW w:w="691" w:type="dxa"/>
            <w:tcBorders>
              <w:top w:val="nil"/>
              <w:bottom w:val="nil"/>
              <w:right w:val="nil"/>
            </w:tcBorders>
          </w:tcPr>
          <w:p w:rsidR="008945FA" w:rsidRPr="008945FA" w:rsidRDefault="008945FA" w:rsidP="006B7FCC">
            <w:pPr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443" w:type="dxa"/>
            <w:tcBorders>
              <w:top w:val="nil"/>
              <w:left w:val="nil"/>
              <w:bottom w:val="nil"/>
            </w:tcBorders>
          </w:tcPr>
          <w:p w:rsidR="008945FA" w:rsidRPr="008945FA" w:rsidRDefault="008945FA" w:rsidP="006B7FCC">
            <w:pPr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567" w:type="dxa"/>
          </w:tcPr>
          <w:p w:rsidR="008945FA" w:rsidRPr="008945FA" w:rsidRDefault="008945FA" w:rsidP="006B7FCC">
            <w:pPr>
              <w:rPr>
                <w:rFonts w:ascii="Times New Roman" w:hAnsi="Times New Roman"/>
                <w:b/>
                <w:sz w:val="24"/>
                <w:szCs w:val="24"/>
              </w:rPr>
            </w:pPr>
            <w:r w:rsidRPr="008945FA">
              <w:rPr>
                <w:rFonts w:ascii="Times New Roman" w:hAnsi="Times New Roman"/>
                <w:b/>
                <w:sz w:val="24"/>
                <w:szCs w:val="24"/>
              </w:rPr>
              <w:t>69</w:t>
            </w:r>
          </w:p>
        </w:tc>
        <w:tc>
          <w:tcPr>
            <w:tcW w:w="5806" w:type="dxa"/>
          </w:tcPr>
          <w:p w:rsidR="008945FA" w:rsidRPr="008945FA" w:rsidRDefault="008945FA" w:rsidP="006B7FCC">
            <w:pPr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8945FA">
              <w:rPr>
                <w:rFonts w:ascii="Times New Roman" w:hAnsi="Times New Roman"/>
                <w:b/>
                <w:sz w:val="24"/>
                <w:szCs w:val="24"/>
              </w:rPr>
              <w:t>наклону, углу, градусу поворота</w:t>
            </w:r>
          </w:p>
        </w:tc>
      </w:tr>
      <w:tr w:rsidR="008945FA" w:rsidRPr="008945FA" w:rsidTr="006B7FCC">
        <w:tc>
          <w:tcPr>
            <w:tcW w:w="640" w:type="dxa"/>
          </w:tcPr>
          <w:p w:rsidR="008945FA" w:rsidRPr="008945FA" w:rsidRDefault="008945FA" w:rsidP="006B7FCC">
            <w:pPr>
              <w:rPr>
                <w:rFonts w:ascii="Times New Roman" w:hAnsi="Times New Roman"/>
                <w:b/>
                <w:sz w:val="24"/>
                <w:szCs w:val="24"/>
              </w:rPr>
            </w:pPr>
            <w:r w:rsidRPr="008945FA">
              <w:rPr>
                <w:rFonts w:ascii="Times New Roman" w:hAnsi="Times New Roman"/>
                <w:b/>
                <w:sz w:val="24"/>
                <w:szCs w:val="24"/>
              </w:rPr>
              <w:t>34</w:t>
            </w:r>
          </w:p>
        </w:tc>
        <w:tc>
          <w:tcPr>
            <w:tcW w:w="1198" w:type="dxa"/>
          </w:tcPr>
          <w:p w:rsidR="008945FA" w:rsidRPr="008945FA" w:rsidRDefault="008945FA" w:rsidP="006B7FCC">
            <w:pPr>
              <w:rPr>
                <w:rFonts w:ascii="Times New Roman" w:hAnsi="Times New Roman"/>
                <w:sz w:val="24"/>
                <w:szCs w:val="24"/>
              </w:rPr>
            </w:pPr>
            <w:r w:rsidRPr="008945FA">
              <w:rPr>
                <w:rFonts w:ascii="Times New Roman" w:hAnsi="Times New Roman"/>
                <w:sz w:val="24"/>
                <w:szCs w:val="24"/>
              </w:rPr>
              <w:t>1А2Б</w:t>
            </w:r>
          </w:p>
        </w:tc>
        <w:tc>
          <w:tcPr>
            <w:tcW w:w="691" w:type="dxa"/>
            <w:tcBorders>
              <w:top w:val="nil"/>
              <w:bottom w:val="nil"/>
              <w:right w:val="nil"/>
            </w:tcBorders>
          </w:tcPr>
          <w:p w:rsidR="008945FA" w:rsidRPr="008945FA" w:rsidRDefault="008945FA" w:rsidP="006B7FCC">
            <w:pPr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443" w:type="dxa"/>
            <w:tcBorders>
              <w:top w:val="nil"/>
              <w:left w:val="nil"/>
              <w:bottom w:val="nil"/>
            </w:tcBorders>
          </w:tcPr>
          <w:p w:rsidR="008945FA" w:rsidRPr="008945FA" w:rsidRDefault="008945FA" w:rsidP="006B7FCC">
            <w:pPr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567" w:type="dxa"/>
          </w:tcPr>
          <w:p w:rsidR="008945FA" w:rsidRPr="008945FA" w:rsidRDefault="008945FA" w:rsidP="006B7FCC">
            <w:pPr>
              <w:rPr>
                <w:rFonts w:ascii="Times New Roman" w:hAnsi="Times New Roman"/>
                <w:b/>
                <w:sz w:val="24"/>
                <w:szCs w:val="24"/>
              </w:rPr>
            </w:pPr>
            <w:r w:rsidRPr="008945FA">
              <w:rPr>
                <w:rFonts w:ascii="Times New Roman" w:hAnsi="Times New Roman"/>
                <w:b/>
                <w:sz w:val="24"/>
                <w:szCs w:val="24"/>
              </w:rPr>
              <w:t>70</w:t>
            </w:r>
          </w:p>
        </w:tc>
        <w:tc>
          <w:tcPr>
            <w:tcW w:w="5806" w:type="dxa"/>
          </w:tcPr>
          <w:p w:rsidR="008945FA" w:rsidRPr="008945FA" w:rsidRDefault="008945FA" w:rsidP="006B7FCC">
            <w:pPr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8945FA">
              <w:rPr>
                <w:rFonts w:ascii="Times New Roman" w:hAnsi="Times New Roman"/>
                <w:b/>
                <w:sz w:val="24"/>
                <w:szCs w:val="24"/>
              </w:rPr>
              <w:t>занос, разворот</w:t>
            </w:r>
          </w:p>
        </w:tc>
      </w:tr>
      <w:tr w:rsidR="008945FA" w:rsidRPr="008945FA" w:rsidTr="006B7FCC">
        <w:tc>
          <w:tcPr>
            <w:tcW w:w="640" w:type="dxa"/>
          </w:tcPr>
          <w:p w:rsidR="008945FA" w:rsidRPr="008945FA" w:rsidRDefault="008945FA" w:rsidP="006B7FCC">
            <w:pPr>
              <w:rPr>
                <w:rFonts w:ascii="Times New Roman" w:hAnsi="Times New Roman"/>
                <w:b/>
                <w:sz w:val="24"/>
                <w:szCs w:val="24"/>
              </w:rPr>
            </w:pPr>
            <w:r w:rsidRPr="008945FA">
              <w:rPr>
                <w:rFonts w:ascii="Times New Roman" w:hAnsi="Times New Roman"/>
                <w:b/>
                <w:sz w:val="24"/>
                <w:szCs w:val="24"/>
              </w:rPr>
              <w:t>35</w:t>
            </w:r>
          </w:p>
        </w:tc>
        <w:tc>
          <w:tcPr>
            <w:tcW w:w="1198" w:type="dxa"/>
          </w:tcPr>
          <w:p w:rsidR="008945FA" w:rsidRPr="008945FA" w:rsidRDefault="008945FA" w:rsidP="006B7FCC">
            <w:pPr>
              <w:rPr>
                <w:rFonts w:ascii="Times New Roman" w:hAnsi="Times New Roman"/>
                <w:sz w:val="24"/>
                <w:szCs w:val="24"/>
              </w:rPr>
            </w:pPr>
            <w:r w:rsidRPr="008945FA">
              <w:rPr>
                <w:rFonts w:ascii="Times New Roman" w:hAnsi="Times New Roman"/>
                <w:sz w:val="24"/>
                <w:szCs w:val="24"/>
              </w:rPr>
              <w:t>1Б2А</w:t>
            </w:r>
          </w:p>
        </w:tc>
        <w:tc>
          <w:tcPr>
            <w:tcW w:w="691" w:type="dxa"/>
            <w:tcBorders>
              <w:top w:val="nil"/>
              <w:bottom w:val="nil"/>
              <w:right w:val="nil"/>
            </w:tcBorders>
          </w:tcPr>
          <w:p w:rsidR="008945FA" w:rsidRPr="008945FA" w:rsidRDefault="008945FA" w:rsidP="006B7FCC">
            <w:pPr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443" w:type="dxa"/>
            <w:tcBorders>
              <w:top w:val="nil"/>
              <w:left w:val="nil"/>
              <w:bottom w:val="nil"/>
            </w:tcBorders>
          </w:tcPr>
          <w:p w:rsidR="008945FA" w:rsidRPr="008945FA" w:rsidRDefault="008945FA" w:rsidP="006B7FCC">
            <w:pPr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567" w:type="dxa"/>
          </w:tcPr>
          <w:p w:rsidR="008945FA" w:rsidRPr="008945FA" w:rsidRDefault="008945FA" w:rsidP="006B7FCC">
            <w:pPr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5806" w:type="dxa"/>
          </w:tcPr>
          <w:p w:rsidR="008945FA" w:rsidRPr="008945FA" w:rsidRDefault="008945FA" w:rsidP="006B7FCC">
            <w:pPr>
              <w:rPr>
                <w:rFonts w:ascii="Times New Roman" w:hAnsi="Times New Roman"/>
                <w:sz w:val="24"/>
                <w:szCs w:val="24"/>
              </w:rPr>
            </w:pPr>
          </w:p>
        </w:tc>
      </w:tr>
    </w:tbl>
    <w:p w:rsidR="008945FA" w:rsidRPr="008945FA" w:rsidRDefault="008945FA" w:rsidP="008945FA">
      <w:pPr>
        <w:pStyle w:val="a9"/>
        <w:rPr>
          <w:color w:val="000000"/>
          <w:sz w:val="24"/>
          <w:szCs w:val="24"/>
        </w:rPr>
      </w:pPr>
    </w:p>
    <w:p w:rsidR="008945FA" w:rsidRPr="008945FA" w:rsidRDefault="008945FA" w:rsidP="008945FA">
      <w:pPr>
        <w:ind w:left="567"/>
        <w:rPr>
          <w:rFonts w:ascii="Times New Roman" w:hAnsi="Times New Roman"/>
          <w:sz w:val="24"/>
          <w:szCs w:val="24"/>
        </w:rPr>
      </w:pPr>
    </w:p>
    <w:p w:rsidR="00902CC7" w:rsidRPr="008945FA" w:rsidRDefault="00902CC7" w:rsidP="0083440E">
      <w:pPr>
        <w:spacing w:after="29" w:line="240" w:lineRule="auto"/>
        <w:ind w:firstLine="567"/>
        <w:jc w:val="both"/>
        <w:rPr>
          <w:rFonts w:ascii="Times New Roman" w:hAnsi="Times New Roman"/>
          <w:sz w:val="24"/>
          <w:szCs w:val="24"/>
          <w:lang w:eastAsia="ru-RU"/>
        </w:rPr>
      </w:pPr>
    </w:p>
    <w:p w:rsidR="00902CC7" w:rsidRPr="008945FA" w:rsidRDefault="00902CC7" w:rsidP="0083440E">
      <w:pPr>
        <w:spacing w:after="29" w:line="240" w:lineRule="auto"/>
        <w:ind w:firstLine="567"/>
        <w:jc w:val="both"/>
        <w:rPr>
          <w:rFonts w:ascii="Times New Roman" w:hAnsi="Times New Roman"/>
          <w:sz w:val="24"/>
          <w:szCs w:val="24"/>
          <w:lang w:eastAsia="ru-RU"/>
        </w:rPr>
      </w:pPr>
    </w:p>
    <w:p w:rsidR="00902CC7" w:rsidRPr="008945FA" w:rsidRDefault="00902CC7" w:rsidP="0083440E">
      <w:pPr>
        <w:spacing w:after="29" w:line="240" w:lineRule="auto"/>
        <w:ind w:firstLine="567"/>
        <w:jc w:val="both"/>
        <w:rPr>
          <w:rFonts w:ascii="Times New Roman" w:hAnsi="Times New Roman"/>
          <w:sz w:val="24"/>
          <w:szCs w:val="24"/>
          <w:lang w:eastAsia="ru-RU"/>
        </w:rPr>
      </w:pPr>
    </w:p>
    <w:p w:rsidR="00902CC7" w:rsidRPr="008945FA" w:rsidRDefault="00902CC7" w:rsidP="0083440E">
      <w:pPr>
        <w:spacing w:after="29" w:line="240" w:lineRule="auto"/>
        <w:ind w:firstLine="567"/>
        <w:jc w:val="both"/>
        <w:rPr>
          <w:rFonts w:ascii="Times New Roman" w:hAnsi="Times New Roman"/>
          <w:sz w:val="24"/>
          <w:szCs w:val="24"/>
          <w:lang w:eastAsia="ru-RU"/>
        </w:rPr>
      </w:pPr>
    </w:p>
    <w:p w:rsidR="00902CC7" w:rsidRPr="008945FA" w:rsidRDefault="00902CC7" w:rsidP="0083440E">
      <w:pPr>
        <w:spacing w:after="29" w:line="240" w:lineRule="auto"/>
        <w:ind w:firstLine="567"/>
        <w:jc w:val="both"/>
        <w:rPr>
          <w:rFonts w:ascii="Times New Roman" w:hAnsi="Times New Roman"/>
          <w:sz w:val="24"/>
          <w:szCs w:val="24"/>
          <w:lang w:eastAsia="ru-RU"/>
        </w:rPr>
      </w:pPr>
    </w:p>
    <w:p w:rsidR="00902CC7" w:rsidRPr="008945FA" w:rsidRDefault="00902CC7" w:rsidP="0083440E">
      <w:pPr>
        <w:spacing w:after="29" w:line="240" w:lineRule="auto"/>
        <w:ind w:firstLine="567"/>
        <w:jc w:val="both"/>
        <w:rPr>
          <w:rFonts w:ascii="Times New Roman" w:hAnsi="Times New Roman"/>
          <w:sz w:val="24"/>
          <w:szCs w:val="24"/>
          <w:lang w:eastAsia="ru-RU"/>
        </w:rPr>
      </w:pPr>
    </w:p>
    <w:p w:rsidR="00902CC7" w:rsidRPr="008945FA" w:rsidRDefault="00902CC7" w:rsidP="0083440E">
      <w:pPr>
        <w:spacing w:after="29" w:line="240" w:lineRule="auto"/>
        <w:ind w:firstLine="567"/>
        <w:jc w:val="both"/>
        <w:rPr>
          <w:rFonts w:ascii="Times New Roman" w:hAnsi="Times New Roman"/>
          <w:sz w:val="24"/>
          <w:szCs w:val="24"/>
          <w:lang w:eastAsia="ru-RU"/>
        </w:rPr>
      </w:pPr>
    </w:p>
    <w:p w:rsidR="00902CC7" w:rsidRPr="008945FA" w:rsidRDefault="00902CC7" w:rsidP="0083440E">
      <w:pPr>
        <w:spacing w:after="29" w:line="240" w:lineRule="auto"/>
        <w:ind w:firstLine="567"/>
        <w:jc w:val="both"/>
        <w:rPr>
          <w:rFonts w:ascii="Times New Roman" w:hAnsi="Times New Roman"/>
          <w:sz w:val="24"/>
          <w:szCs w:val="24"/>
          <w:lang w:eastAsia="ru-RU"/>
        </w:rPr>
      </w:pPr>
    </w:p>
    <w:p w:rsidR="00902CC7" w:rsidRPr="008945FA" w:rsidRDefault="00902CC7" w:rsidP="0083440E">
      <w:pPr>
        <w:spacing w:after="29" w:line="240" w:lineRule="auto"/>
        <w:ind w:firstLine="567"/>
        <w:jc w:val="both"/>
        <w:rPr>
          <w:rFonts w:ascii="Times New Roman" w:hAnsi="Times New Roman"/>
          <w:sz w:val="24"/>
          <w:szCs w:val="24"/>
          <w:lang w:eastAsia="ru-RU"/>
        </w:rPr>
      </w:pPr>
    </w:p>
    <w:p w:rsidR="00902CC7" w:rsidRPr="008945FA" w:rsidRDefault="00902CC7" w:rsidP="0083440E">
      <w:pPr>
        <w:spacing w:after="29" w:line="240" w:lineRule="auto"/>
        <w:ind w:firstLine="567"/>
        <w:jc w:val="both"/>
        <w:rPr>
          <w:rFonts w:ascii="Times New Roman" w:hAnsi="Times New Roman"/>
          <w:sz w:val="24"/>
          <w:szCs w:val="24"/>
          <w:lang w:eastAsia="ru-RU"/>
        </w:rPr>
      </w:pPr>
    </w:p>
    <w:p w:rsidR="00902CC7" w:rsidRPr="008945FA" w:rsidRDefault="00902CC7" w:rsidP="0083440E">
      <w:pPr>
        <w:spacing w:after="29" w:line="240" w:lineRule="auto"/>
        <w:ind w:firstLine="567"/>
        <w:jc w:val="both"/>
        <w:rPr>
          <w:rFonts w:ascii="Times New Roman" w:hAnsi="Times New Roman"/>
          <w:sz w:val="24"/>
          <w:szCs w:val="24"/>
          <w:lang w:eastAsia="ru-RU"/>
        </w:rPr>
      </w:pPr>
    </w:p>
    <w:p w:rsidR="00902CC7" w:rsidRPr="008945FA" w:rsidRDefault="00902CC7" w:rsidP="0083440E">
      <w:pPr>
        <w:spacing w:after="29" w:line="240" w:lineRule="auto"/>
        <w:ind w:firstLine="567"/>
        <w:jc w:val="both"/>
        <w:rPr>
          <w:rFonts w:ascii="Times New Roman" w:hAnsi="Times New Roman"/>
          <w:sz w:val="24"/>
          <w:szCs w:val="24"/>
          <w:lang w:eastAsia="ru-RU"/>
        </w:rPr>
      </w:pPr>
    </w:p>
    <w:p w:rsidR="00902CC7" w:rsidRPr="008945FA" w:rsidRDefault="00902CC7" w:rsidP="0083440E">
      <w:pPr>
        <w:spacing w:after="29" w:line="240" w:lineRule="auto"/>
        <w:ind w:firstLine="567"/>
        <w:jc w:val="both"/>
        <w:rPr>
          <w:rFonts w:ascii="Times New Roman" w:hAnsi="Times New Roman"/>
          <w:sz w:val="24"/>
          <w:szCs w:val="24"/>
          <w:lang w:eastAsia="ru-RU"/>
        </w:rPr>
      </w:pPr>
    </w:p>
    <w:p w:rsidR="00902CC7" w:rsidRPr="008945FA" w:rsidRDefault="00902CC7" w:rsidP="0083440E">
      <w:pPr>
        <w:spacing w:after="29" w:line="240" w:lineRule="auto"/>
        <w:ind w:firstLine="567"/>
        <w:jc w:val="both"/>
        <w:rPr>
          <w:rFonts w:ascii="Times New Roman" w:hAnsi="Times New Roman"/>
          <w:sz w:val="24"/>
          <w:szCs w:val="24"/>
          <w:lang w:eastAsia="ru-RU"/>
        </w:rPr>
      </w:pPr>
    </w:p>
    <w:p w:rsidR="00902CC7" w:rsidRPr="008945FA" w:rsidRDefault="00902CC7" w:rsidP="0083440E">
      <w:pPr>
        <w:spacing w:after="29" w:line="240" w:lineRule="auto"/>
        <w:ind w:firstLine="567"/>
        <w:jc w:val="both"/>
        <w:rPr>
          <w:rFonts w:ascii="Times New Roman" w:hAnsi="Times New Roman"/>
          <w:sz w:val="24"/>
          <w:szCs w:val="24"/>
          <w:lang w:eastAsia="ru-RU"/>
        </w:rPr>
      </w:pPr>
    </w:p>
    <w:p w:rsidR="00902CC7" w:rsidRPr="008945FA" w:rsidRDefault="00902CC7" w:rsidP="0083440E">
      <w:pPr>
        <w:spacing w:after="29" w:line="240" w:lineRule="auto"/>
        <w:ind w:firstLine="567"/>
        <w:jc w:val="both"/>
        <w:rPr>
          <w:rFonts w:ascii="Times New Roman" w:hAnsi="Times New Roman"/>
          <w:sz w:val="24"/>
          <w:szCs w:val="24"/>
          <w:lang w:eastAsia="ru-RU"/>
        </w:rPr>
      </w:pPr>
    </w:p>
    <w:p w:rsidR="00902CC7" w:rsidRPr="008945FA" w:rsidRDefault="00902CC7" w:rsidP="008554F4">
      <w:pPr>
        <w:spacing w:after="29" w:line="240" w:lineRule="auto"/>
        <w:ind w:firstLine="567"/>
        <w:jc w:val="center"/>
        <w:rPr>
          <w:rFonts w:ascii="Times New Roman" w:hAnsi="Times New Roman"/>
          <w:sz w:val="24"/>
          <w:szCs w:val="24"/>
          <w:lang w:eastAsia="ru-RU"/>
        </w:rPr>
      </w:pPr>
    </w:p>
    <w:p w:rsidR="00902CC7" w:rsidRPr="008945FA" w:rsidRDefault="00902CC7" w:rsidP="008554F4">
      <w:pPr>
        <w:spacing w:after="29" w:line="240" w:lineRule="auto"/>
        <w:ind w:firstLine="567"/>
        <w:jc w:val="center"/>
        <w:rPr>
          <w:rFonts w:ascii="Times New Roman" w:hAnsi="Times New Roman"/>
          <w:sz w:val="24"/>
          <w:szCs w:val="24"/>
          <w:lang w:eastAsia="ru-RU"/>
        </w:rPr>
      </w:pPr>
    </w:p>
    <w:p w:rsidR="00902CC7" w:rsidRPr="008945FA" w:rsidRDefault="00902CC7" w:rsidP="008554F4">
      <w:pPr>
        <w:spacing w:after="29" w:line="240" w:lineRule="auto"/>
        <w:ind w:firstLine="567"/>
        <w:jc w:val="center"/>
        <w:rPr>
          <w:rFonts w:ascii="Times New Roman" w:hAnsi="Times New Roman"/>
          <w:sz w:val="24"/>
          <w:szCs w:val="24"/>
          <w:lang w:eastAsia="ru-RU"/>
        </w:rPr>
      </w:pPr>
    </w:p>
    <w:sectPr w:rsidR="00902CC7" w:rsidRPr="008945FA" w:rsidSect="0083440E">
      <w:pgSz w:w="11906" w:h="16838"/>
      <w:pgMar w:top="1134" w:right="850" w:bottom="1134" w:left="1134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endnote w:type="separator" w:id="-1">
    <w:p w:rsidR="003142FA" w:rsidRDefault="003142FA" w:rsidP="0083440E">
      <w:pPr>
        <w:spacing w:after="0" w:line="240" w:lineRule="auto"/>
      </w:pPr>
      <w:r>
        <w:separator/>
      </w:r>
    </w:p>
  </w:endnote>
  <w:endnote w:type="continuationSeparator" w:id="0">
    <w:p w:rsidR="003142FA" w:rsidRDefault="003142FA" w:rsidP="0083440E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Calibri">
    <w:panose1 w:val="020F0502020204030204"/>
    <w:charset w:val="CC"/>
    <w:family w:val="swiss"/>
    <w:pitch w:val="variable"/>
    <w:sig w:usb0="E10002FF" w:usb1="4000ACFF" w:usb2="00000009" w:usb3="00000000" w:csb0="0000019F" w:csb1="00000000"/>
  </w:font>
  <w:font w:name="Helvetica">
    <w:panose1 w:val="020B0604020202020204"/>
    <w:charset w:val="CC"/>
    <w:family w:val="swiss"/>
    <w:pitch w:val="variable"/>
    <w:sig w:usb0="E0002AFF" w:usb1="C0007843" w:usb2="00000009" w:usb3="00000000" w:csb0="000001FF" w:csb1="00000000"/>
  </w:font>
  <w:font w:name="SimSun">
    <w:altName w:val="宋体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MS Mincho">
    <w:altName w:val="ＭＳ 明朝"/>
    <w:panose1 w:val="02020609040205080304"/>
    <w:charset w:val="80"/>
    <w:family w:val="modern"/>
    <w:pitch w:val="fixed"/>
    <w:sig w:usb0="E00002FF" w:usb1="6AC7FDFB" w:usb2="00000012" w:usb3="00000000" w:csb0="0002009F" w:csb1="00000000"/>
  </w:font>
  <w:font w:name="Calibri Light">
    <w:panose1 w:val="020F0302020204030204"/>
    <w:charset w:val="CC"/>
    <w:family w:val="swiss"/>
    <w:pitch w:val="variable"/>
    <w:sig w:usb0="A00002EF" w:usb1="4000207B" w:usb2="00000000" w:usb3="00000000" w:csb0="0000019F" w:csb1="00000000"/>
  </w:font>
</w:fonts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footnote w:type="separator" w:id="-1">
    <w:p w:rsidR="003142FA" w:rsidRDefault="003142FA" w:rsidP="0083440E">
      <w:pPr>
        <w:spacing w:after="0" w:line="240" w:lineRule="auto"/>
      </w:pPr>
      <w:r>
        <w:separator/>
      </w:r>
    </w:p>
  </w:footnote>
  <w:footnote w:type="continuationSeparator" w:id="0">
    <w:p w:rsidR="003142FA" w:rsidRDefault="003142FA" w:rsidP="0083440E">
      <w:pPr>
        <w:spacing w:after="0" w:line="240" w:lineRule="auto"/>
      </w:pPr>
      <w:r>
        <w:continuationSeparator/>
      </w:r>
    </w:p>
  </w:footnote>
  <w:footnote w:id="1">
    <w:p w:rsidR="00D10F99" w:rsidRDefault="00D10F99" w:rsidP="0083440E">
      <w:pPr>
        <w:pStyle w:val="a3"/>
      </w:pPr>
      <w:r>
        <w:rPr>
          <w:rStyle w:val="a5"/>
        </w:rPr>
        <w:footnoteRef/>
      </w:r>
      <w:r>
        <w:t xml:space="preserve"> Раздел</w:t>
      </w:r>
      <w:r w:rsidRPr="00F95EB5">
        <w:t xml:space="preserve"> заполняется </w:t>
      </w:r>
      <w:r>
        <w:t>в соответствии с</w:t>
      </w:r>
      <w:r w:rsidRPr="00F95EB5">
        <w:t xml:space="preserve"> раздел</w:t>
      </w:r>
      <w:r>
        <w:t>ом</w:t>
      </w:r>
      <w:r w:rsidRPr="00F95EB5">
        <w:t xml:space="preserve"> рабочей программы дисциплины (модуля), практики «РП-3 Компетенции обучающегося, формируемые в результате освоения дисциплины (модуля)»</w:t>
      </w:r>
    </w:p>
  </w:footnote>
  <w:footnote w:id="2">
    <w:p w:rsidR="00D10F99" w:rsidRDefault="00D10F99" w:rsidP="0083440E">
      <w:pPr>
        <w:pStyle w:val="footnotedescription"/>
        <w:spacing w:after="25"/>
      </w:pPr>
      <w:r>
        <w:rPr>
          <w:rStyle w:val="footnotemark"/>
        </w:rPr>
        <w:footnoteRef/>
      </w:r>
      <w:r>
        <w:t xml:space="preserve"> Лекционные занятия, практические занятия, лабораторные занятия, самостоятельная работа </w:t>
      </w:r>
    </w:p>
  </w:footnote>
  <w:footnote w:id="3">
    <w:p w:rsidR="00D10F99" w:rsidRDefault="00D10F99" w:rsidP="0083440E">
      <w:pPr>
        <w:pStyle w:val="footnotedescription"/>
        <w:spacing w:after="8" w:line="283" w:lineRule="auto"/>
        <w:jc w:val="both"/>
      </w:pPr>
      <w:r>
        <w:rPr>
          <w:rStyle w:val="footnotemark"/>
        </w:rPr>
        <w:footnoteRef/>
      </w:r>
      <w:r>
        <w:t xml:space="preserve"> Необходимо указать активные и интерактивные методы обучения (например, интерактивная лекция, работа в малых группах, методы мозгового штурма, решение творческих задач, работа в группах, проектные методы обучения, ролевые игры, тренинги, анализ ситуаций и имитационных моделей и др.), способствующие развитию у обучающихся навыков командной работы, межличностной коммуникации, принятия решений, лидерских качеств </w:t>
      </w:r>
    </w:p>
  </w:footnote>
  <w:footnote w:id="4">
    <w:p w:rsidR="00D10F99" w:rsidRDefault="00D10F99" w:rsidP="0083440E">
      <w:pPr>
        <w:pStyle w:val="a3"/>
      </w:pPr>
      <w:r>
        <w:rPr>
          <w:rStyle w:val="a5"/>
        </w:rPr>
        <w:footnoteRef/>
      </w:r>
      <w:r>
        <w:t xml:space="preserve"> Указать номера тем в соответствии с рабочей программой дисциплины.</w:t>
      </w:r>
    </w:p>
  </w:footnote>
  <w:footnote w:id="5">
    <w:p w:rsidR="00D10F99" w:rsidRDefault="00D10F99" w:rsidP="0083440E">
      <w:pPr>
        <w:pStyle w:val="a3"/>
      </w:pPr>
      <w:r>
        <w:rPr>
          <w:rStyle w:val="a5"/>
        </w:rPr>
        <w:footnoteRef/>
      </w:r>
      <w:r>
        <w:t xml:space="preserve"> Необходимо выбрать критерий оценивания компетенции: ответы на вопросы преподавателя в рамках занятия; подготовка докладов, эссе, рефератов; умение отвечать на вопросы по теме лабораторных работ, познавательная активность на занятиях, качество подготовки рефератов и презентацией по разделам дисциплины, контрольные работы, экзамены, умение делать выводы и др.</w:t>
      </w:r>
    </w:p>
  </w:footnote>
  <w:footnote w:id="6">
    <w:p w:rsidR="00D10F99" w:rsidRDefault="00D10F99" w:rsidP="0083440E">
      <w:pPr>
        <w:pStyle w:val="a3"/>
        <w:jc w:val="both"/>
      </w:pPr>
      <w:r w:rsidRPr="00053E6C">
        <w:rPr>
          <w:rStyle w:val="a5"/>
          <w:rFonts w:eastAsia="Times New Roman"/>
        </w:rPr>
        <w:footnoteRef/>
      </w:r>
      <w:r w:rsidRPr="00053E6C">
        <w:t xml:space="preserve"> Количество и условия получения необходимых и достаточных для получения </w:t>
      </w:r>
      <w:r>
        <w:t>«</w:t>
      </w:r>
      <w:r w:rsidRPr="00053E6C">
        <w:t>автомата</w:t>
      </w:r>
      <w:r>
        <w:t>»</w:t>
      </w:r>
      <w:r w:rsidRPr="00053E6C">
        <w:t xml:space="preserve"> баллов</w:t>
      </w:r>
      <w:r>
        <w:t xml:space="preserve"> для студентов очной формы обучения </w:t>
      </w:r>
      <w:r w:rsidRPr="00053E6C">
        <w:t xml:space="preserve">определены Положением о системе «Контроль успеваемости и рейтинг </w:t>
      </w:r>
      <w:r>
        <w:t>обучающихся</w:t>
      </w:r>
      <w:r w:rsidRPr="00053E6C">
        <w:t>»</w:t>
      </w:r>
    </w:p>
  </w:footnote>
</w:footnote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abstractNum w:abstractNumId="0">
    <w:nsid w:val="033E1519"/>
    <w:multiLevelType w:val="hybridMultilevel"/>
    <w:tmpl w:val="23F841E0"/>
    <w:lvl w:ilvl="0" w:tplc="FFFFFFFF">
      <w:start w:val="1"/>
      <w:numFmt w:val="russianUpper"/>
      <w:lvlText w:val="%1)"/>
      <w:lvlJc w:val="left"/>
      <w:pPr>
        <w:ind w:left="720" w:hanging="360"/>
      </w:pPr>
      <w:rPr>
        <w:rFonts w:cs="Times New Roman" w:hint="default"/>
      </w:rPr>
    </w:lvl>
    <w:lvl w:ilvl="1" w:tplc="FFFFFFFF" w:tentative="1">
      <w:start w:val="1"/>
      <w:numFmt w:val="lowerLetter"/>
      <w:lvlText w:val="%2."/>
      <w:lvlJc w:val="left"/>
      <w:pPr>
        <w:ind w:left="1440" w:hanging="360"/>
      </w:pPr>
      <w:rPr>
        <w:rFonts w:cs="Times New Roman"/>
      </w:rPr>
    </w:lvl>
    <w:lvl w:ilvl="2" w:tplc="FFFFFFFF" w:tentative="1">
      <w:start w:val="1"/>
      <w:numFmt w:val="lowerRoman"/>
      <w:lvlText w:val="%3."/>
      <w:lvlJc w:val="right"/>
      <w:pPr>
        <w:ind w:left="2160" w:hanging="180"/>
      </w:pPr>
      <w:rPr>
        <w:rFonts w:cs="Times New Roman"/>
      </w:rPr>
    </w:lvl>
    <w:lvl w:ilvl="3" w:tplc="FFFFFFFF" w:tentative="1">
      <w:start w:val="1"/>
      <w:numFmt w:val="decimal"/>
      <w:lvlText w:val="%4."/>
      <w:lvlJc w:val="left"/>
      <w:pPr>
        <w:ind w:left="2880" w:hanging="360"/>
      </w:pPr>
      <w:rPr>
        <w:rFonts w:cs="Times New Roman"/>
      </w:rPr>
    </w:lvl>
    <w:lvl w:ilvl="4" w:tplc="FFFFFFFF" w:tentative="1">
      <w:start w:val="1"/>
      <w:numFmt w:val="lowerLetter"/>
      <w:lvlText w:val="%5."/>
      <w:lvlJc w:val="left"/>
      <w:pPr>
        <w:ind w:left="3600" w:hanging="360"/>
      </w:pPr>
      <w:rPr>
        <w:rFonts w:cs="Times New Roman"/>
      </w:rPr>
    </w:lvl>
    <w:lvl w:ilvl="5" w:tplc="FFFFFFFF" w:tentative="1">
      <w:start w:val="1"/>
      <w:numFmt w:val="lowerRoman"/>
      <w:lvlText w:val="%6."/>
      <w:lvlJc w:val="right"/>
      <w:pPr>
        <w:ind w:left="4320" w:hanging="180"/>
      </w:pPr>
      <w:rPr>
        <w:rFonts w:cs="Times New Roman"/>
      </w:rPr>
    </w:lvl>
    <w:lvl w:ilvl="6" w:tplc="FFFFFFFF" w:tentative="1">
      <w:start w:val="1"/>
      <w:numFmt w:val="decimal"/>
      <w:lvlText w:val="%7."/>
      <w:lvlJc w:val="left"/>
      <w:pPr>
        <w:ind w:left="5040" w:hanging="360"/>
      </w:pPr>
      <w:rPr>
        <w:rFonts w:cs="Times New Roman"/>
      </w:rPr>
    </w:lvl>
    <w:lvl w:ilvl="7" w:tplc="FFFFFFFF" w:tentative="1">
      <w:start w:val="1"/>
      <w:numFmt w:val="lowerLetter"/>
      <w:lvlText w:val="%8."/>
      <w:lvlJc w:val="left"/>
      <w:pPr>
        <w:ind w:left="5760" w:hanging="360"/>
      </w:pPr>
      <w:rPr>
        <w:rFonts w:cs="Times New Roman"/>
      </w:rPr>
    </w:lvl>
    <w:lvl w:ilvl="8" w:tplc="FFFFFFFF" w:tentative="1">
      <w:start w:val="1"/>
      <w:numFmt w:val="lowerRoman"/>
      <w:lvlText w:val="%9."/>
      <w:lvlJc w:val="right"/>
      <w:pPr>
        <w:ind w:left="6480" w:hanging="180"/>
      </w:pPr>
      <w:rPr>
        <w:rFonts w:cs="Times New Roman"/>
      </w:rPr>
    </w:lvl>
  </w:abstractNum>
  <w:abstractNum w:abstractNumId="1">
    <w:nsid w:val="09D84DF0"/>
    <w:multiLevelType w:val="hybridMultilevel"/>
    <w:tmpl w:val="23F841E0"/>
    <w:lvl w:ilvl="0" w:tplc="FFFFFFFF">
      <w:start w:val="1"/>
      <w:numFmt w:val="russianUpper"/>
      <w:lvlText w:val="%1)"/>
      <w:lvlJc w:val="left"/>
      <w:pPr>
        <w:ind w:left="720" w:hanging="360"/>
      </w:pPr>
      <w:rPr>
        <w:rFonts w:cs="Times New Roman" w:hint="default"/>
      </w:rPr>
    </w:lvl>
    <w:lvl w:ilvl="1" w:tplc="FFFFFFFF" w:tentative="1">
      <w:start w:val="1"/>
      <w:numFmt w:val="lowerLetter"/>
      <w:lvlText w:val="%2."/>
      <w:lvlJc w:val="left"/>
      <w:pPr>
        <w:ind w:left="1440" w:hanging="360"/>
      </w:pPr>
      <w:rPr>
        <w:rFonts w:cs="Times New Roman"/>
      </w:rPr>
    </w:lvl>
    <w:lvl w:ilvl="2" w:tplc="FFFFFFFF" w:tentative="1">
      <w:start w:val="1"/>
      <w:numFmt w:val="lowerRoman"/>
      <w:lvlText w:val="%3."/>
      <w:lvlJc w:val="right"/>
      <w:pPr>
        <w:ind w:left="2160" w:hanging="180"/>
      </w:pPr>
      <w:rPr>
        <w:rFonts w:cs="Times New Roman"/>
      </w:rPr>
    </w:lvl>
    <w:lvl w:ilvl="3" w:tplc="FFFFFFFF" w:tentative="1">
      <w:start w:val="1"/>
      <w:numFmt w:val="decimal"/>
      <w:lvlText w:val="%4."/>
      <w:lvlJc w:val="left"/>
      <w:pPr>
        <w:ind w:left="2880" w:hanging="360"/>
      </w:pPr>
      <w:rPr>
        <w:rFonts w:cs="Times New Roman"/>
      </w:rPr>
    </w:lvl>
    <w:lvl w:ilvl="4" w:tplc="FFFFFFFF" w:tentative="1">
      <w:start w:val="1"/>
      <w:numFmt w:val="lowerLetter"/>
      <w:lvlText w:val="%5."/>
      <w:lvlJc w:val="left"/>
      <w:pPr>
        <w:ind w:left="3600" w:hanging="360"/>
      </w:pPr>
      <w:rPr>
        <w:rFonts w:cs="Times New Roman"/>
      </w:rPr>
    </w:lvl>
    <w:lvl w:ilvl="5" w:tplc="FFFFFFFF" w:tentative="1">
      <w:start w:val="1"/>
      <w:numFmt w:val="lowerRoman"/>
      <w:lvlText w:val="%6."/>
      <w:lvlJc w:val="right"/>
      <w:pPr>
        <w:ind w:left="4320" w:hanging="180"/>
      </w:pPr>
      <w:rPr>
        <w:rFonts w:cs="Times New Roman"/>
      </w:rPr>
    </w:lvl>
    <w:lvl w:ilvl="6" w:tplc="FFFFFFFF" w:tentative="1">
      <w:start w:val="1"/>
      <w:numFmt w:val="decimal"/>
      <w:lvlText w:val="%7."/>
      <w:lvlJc w:val="left"/>
      <w:pPr>
        <w:ind w:left="5040" w:hanging="360"/>
      </w:pPr>
      <w:rPr>
        <w:rFonts w:cs="Times New Roman"/>
      </w:rPr>
    </w:lvl>
    <w:lvl w:ilvl="7" w:tplc="FFFFFFFF" w:tentative="1">
      <w:start w:val="1"/>
      <w:numFmt w:val="lowerLetter"/>
      <w:lvlText w:val="%8."/>
      <w:lvlJc w:val="left"/>
      <w:pPr>
        <w:ind w:left="5760" w:hanging="360"/>
      </w:pPr>
      <w:rPr>
        <w:rFonts w:cs="Times New Roman"/>
      </w:rPr>
    </w:lvl>
    <w:lvl w:ilvl="8" w:tplc="FFFFFFFF" w:tentative="1">
      <w:start w:val="1"/>
      <w:numFmt w:val="lowerRoman"/>
      <w:lvlText w:val="%9."/>
      <w:lvlJc w:val="right"/>
      <w:pPr>
        <w:ind w:left="6480" w:hanging="180"/>
      </w:pPr>
      <w:rPr>
        <w:rFonts w:cs="Times New Roman"/>
      </w:rPr>
    </w:lvl>
  </w:abstractNum>
  <w:abstractNum w:abstractNumId="2">
    <w:nsid w:val="0D8678E3"/>
    <w:multiLevelType w:val="hybridMultilevel"/>
    <w:tmpl w:val="C1BE41EC"/>
    <w:lvl w:ilvl="0" w:tplc="1632C9FE">
      <w:start w:val="1"/>
      <w:numFmt w:val="russianUpper"/>
      <w:lvlText w:val="%1)"/>
      <w:lvlJc w:val="left"/>
      <w:pPr>
        <w:ind w:left="720" w:hanging="360"/>
      </w:pPr>
      <w:rPr>
        <w:rFonts w:cs="Times New Roman"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  <w:rPr>
        <w:rFonts w:cs="Times New Roman"/>
      </w:r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  <w:rPr>
        <w:rFonts w:cs="Times New Roman"/>
      </w:rPr>
    </w:lvl>
    <w:lvl w:ilvl="3" w:tplc="0419000F" w:tentative="1">
      <w:start w:val="1"/>
      <w:numFmt w:val="decimal"/>
      <w:lvlText w:val="%4."/>
      <w:lvlJc w:val="left"/>
      <w:pPr>
        <w:ind w:left="2880" w:hanging="360"/>
      </w:pPr>
      <w:rPr>
        <w:rFonts w:cs="Times New Roman"/>
      </w:r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  <w:rPr>
        <w:rFonts w:cs="Times New Roman"/>
      </w:r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  <w:rPr>
        <w:rFonts w:cs="Times New Roman"/>
      </w:rPr>
    </w:lvl>
    <w:lvl w:ilvl="6" w:tplc="0419000F" w:tentative="1">
      <w:start w:val="1"/>
      <w:numFmt w:val="decimal"/>
      <w:lvlText w:val="%7."/>
      <w:lvlJc w:val="left"/>
      <w:pPr>
        <w:ind w:left="5040" w:hanging="360"/>
      </w:pPr>
      <w:rPr>
        <w:rFonts w:cs="Times New Roman"/>
      </w:r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  <w:rPr>
        <w:rFonts w:cs="Times New Roman"/>
      </w:r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  <w:rPr>
        <w:rFonts w:cs="Times New Roman"/>
      </w:rPr>
    </w:lvl>
  </w:abstractNum>
  <w:abstractNum w:abstractNumId="3">
    <w:nsid w:val="103E441A"/>
    <w:multiLevelType w:val="hybridMultilevel"/>
    <w:tmpl w:val="B2C6FD4A"/>
    <w:lvl w:ilvl="0" w:tplc="1632C9FE">
      <w:start w:val="1"/>
      <w:numFmt w:val="russianUpper"/>
      <w:lvlText w:val="%1)"/>
      <w:lvlJc w:val="left"/>
      <w:pPr>
        <w:ind w:left="720" w:hanging="360"/>
      </w:pPr>
      <w:rPr>
        <w:rFonts w:cs="Times New Roman"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  <w:rPr>
        <w:rFonts w:cs="Times New Roman"/>
      </w:r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  <w:rPr>
        <w:rFonts w:cs="Times New Roman"/>
      </w:rPr>
    </w:lvl>
    <w:lvl w:ilvl="3" w:tplc="0419000F" w:tentative="1">
      <w:start w:val="1"/>
      <w:numFmt w:val="decimal"/>
      <w:lvlText w:val="%4."/>
      <w:lvlJc w:val="left"/>
      <w:pPr>
        <w:ind w:left="2880" w:hanging="360"/>
      </w:pPr>
      <w:rPr>
        <w:rFonts w:cs="Times New Roman"/>
      </w:r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  <w:rPr>
        <w:rFonts w:cs="Times New Roman"/>
      </w:r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  <w:rPr>
        <w:rFonts w:cs="Times New Roman"/>
      </w:rPr>
    </w:lvl>
    <w:lvl w:ilvl="6" w:tplc="0419000F" w:tentative="1">
      <w:start w:val="1"/>
      <w:numFmt w:val="decimal"/>
      <w:lvlText w:val="%7."/>
      <w:lvlJc w:val="left"/>
      <w:pPr>
        <w:ind w:left="5040" w:hanging="360"/>
      </w:pPr>
      <w:rPr>
        <w:rFonts w:cs="Times New Roman"/>
      </w:r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  <w:rPr>
        <w:rFonts w:cs="Times New Roman"/>
      </w:r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  <w:rPr>
        <w:rFonts w:cs="Times New Roman"/>
      </w:rPr>
    </w:lvl>
  </w:abstractNum>
  <w:abstractNum w:abstractNumId="4">
    <w:nsid w:val="1FD862AD"/>
    <w:multiLevelType w:val="hybridMultilevel"/>
    <w:tmpl w:val="23F841E0"/>
    <w:lvl w:ilvl="0" w:tplc="FFFFFFFF">
      <w:start w:val="1"/>
      <w:numFmt w:val="russianUpper"/>
      <w:lvlText w:val="%1)"/>
      <w:lvlJc w:val="left"/>
      <w:pPr>
        <w:ind w:left="720" w:hanging="360"/>
      </w:pPr>
      <w:rPr>
        <w:rFonts w:cs="Times New Roman" w:hint="default"/>
      </w:rPr>
    </w:lvl>
    <w:lvl w:ilvl="1" w:tplc="FFFFFFFF" w:tentative="1">
      <w:start w:val="1"/>
      <w:numFmt w:val="lowerLetter"/>
      <w:lvlText w:val="%2."/>
      <w:lvlJc w:val="left"/>
      <w:pPr>
        <w:ind w:left="1440" w:hanging="360"/>
      </w:pPr>
      <w:rPr>
        <w:rFonts w:cs="Times New Roman"/>
      </w:rPr>
    </w:lvl>
    <w:lvl w:ilvl="2" w:tplc="FFFFFFFF" w:tentative="1">
      <w:start w:val="1"/>
      <w:numFmt w:val="lowerRoman"/>
      <w:lvlText w:val="%3."/>
      <w:lvlJc w:val="right"/>
      <w:pPr>
        <w:ind w:left="2160" w:hanging="180"/>
      </w:pPr>
      <w:rPr>
        <w:rFonts w:cs="Times New Roman"/>
      </w:rPr>
    </w:lvl>
    <w:lvl w:ilvl="3" w:tplc="FFFFFFFF" w:tentative="1">
      <w:start w:val="1"/>
      <w:numFmt w:val="decimal"/>
      <w:lvlText w:val="%4."/>
      <w:lvlJc w:val="left"/>
      <w:pPr>
        <w:ind w:left="2880" w:hanging="360"/>
      </w:pPr>
      <w:rPr>
        <w:rFonts w:cs="Times New Roman"/>
      </w:rPr>
    </w:lvl>
    <w:lvl w:ilvl="4" w:tplc="FFFFFFFF" w:tentative="1">
      <w:start w:val="1"/>
      <w:numFmt w:val="lowerLetter"/>
      <w:lvlText w:val="%5."/>
      <w:lvlJc w:val="left"/>
      <w:pPr>
        <w:ind w:left="3600" w:hanging="360"/>
      </w:pPr>
      <w:rPr>
        <w:rFonts w:cs="Times New Roman"/>
      </w:rPr>
    </w:lvl>
    <w:lvl w:ilvl="5" w:tplc="FFFFFFFF" w:tentative="1">
      <w:start w:val="1"/>
      <w:numFmt w:val="lowerRoman"/>
      <w:lvlText w:val="%6."/>
      <w:lvlJc w:val="right"/>
      <w:pPr>
        <w:ind w:left="4320" w:hanging="180"/>
      </w:pPr>
      <w:rPr>
        <w:rFonts w:cs="Times New Roman"/>
      </w:rPr>
    </w:lvl>
    <w:lvl w:ilvl="6" w:tplc="FFFFFFFF" w:tentative="1">
      <w:start w:val="1"/>
      <w:numFmt w:val="decimal"/>
      <w:lvlText w:val="%7."/>
      <w:lvlJc w:val="left"/>
      <w:pPr>
        <w:ind w:left="5040" w:hanging="360"/>
      </w:pPr>
      <w:rPr>
        <w:rFonts w:cs="Times New Roman"/>
      </w:rPr>
    </w:lvl>
    <w:lvl w:ilvl="7" w:tplc="FFFFFFFF" w:tentative="1">
      <w:start w:val="1"/>
      <w:numFmt w:val="lowerLetter"/>
      <w:lvlText w:val="%8."/>
      <w:lvlJc w:val="left"/>
      <w:pPr>
        <w:ind w:left="5760" w:hanging="360"/>
      </w:pPr>
      <w:rPr>
        <w:rFonts w:cs="Times New Roman"/>
      </w:rPr>
    </w:lvl>
    <w:lvl w:ilvl="8" w:tplc="FFFFFFFF" w:tentative="1">
      <w:start w:val="1"/>
      <w:numFmt w:val="lowerRoman"/>
      <w:lvlText w:val="%9."/>
      <w:lvlJc w:val="right"/>
      <w:pPr>
        <w:ind w:left="6480" w:hanging="180"/>
      </w:pPr>
      <w:rPr>
        <w:rFonts w:cs="Times New Roman"/>
      </w:rPr>
    </w:lvl>
  </w:abstractNum>
  <w:abstractNum w:abstractNumId="5">
    <w:nsid w:val="2058178E"/>
    <w:multiLevelType w:val="hybridMultilevel"/>
    <w:tmpl w:val="8D2A1B3C"/>
    <w:lvl w:ilvl="0" w:tplc="1632C9FE">
      <w:start w:val="1"/>
      <w:numFmt w:val="russianUpper"/>
      <w:lvlText w:val="%1)"/>
      <w:lvlJc w:val="left"/>
      <w:pPr>
        <w:ind w:left="720" w:hanging="360"/>
      </w:pPr>
      <w:rPr>
        <w:rFonts w:cs="Times New Roman"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  <w:rPr>
        <w:rFonts w:cs="Times New Roman"/>
      </w:r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  <w:rPr>
        <w:rFonts w:cs="Times New Roman"/>
      </w:rPr>
    </w:lvl>
    <w:lvl w:ilvl="3" w:tplc="0419000F" w:tentative="1">
      <w:start w:val="1"/>
      <w:numFmt w:val="decimal"/>
      <w:lvlText w:val="%4."/>
      <w:lvlJc w:val="left"/>
      <w:pPr>
        <w:ind w:left="2880" w:hanging="360"/>
      </w:pPr>
      <w:rPr>
        <w:rFonts w:cs="Times New Roman"/>
      </w:r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  <w:rPr>
        <w:rFonts w:cs="Times New Roman"/>
      </w:r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  <w:rPr>
        <w:rFonts w:cs="Times New Roman"/>
      </w:rPr>
    </w:lvl>
    <w:lvl w:ilvl="6" w:tplc="0419000F" w:tentative="1">
      <w:start w:val="1"/>
      <w:numFmt w:val="decimal"/>
      <w:lvlText w:val="%7."/>
      <w:lvlJc w:val="left"/>
      <w:pPr>
        <w:ind w:left="5040" w:hanging="360"/>
      </w:pPr>
      <w:rPr>
        <w:rFonts w:cs="Times New Roman"/>
      </w:r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  <w:rPr>
        <w:rFonts w:cs="Times New Roman"/>
      </w:r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  <w:rPr>
        <w:rFonts w:cs="Times New Roman"/>
      </w:rPr>
    </w:lvl>
  </w:abstractNum>
  <w:abstractNum w:abstractNumId="6">
    <w:nsid w:val="211A226F"/>
    <w:multiLevelType w:val="hybridMultilevel"/>
    <w:tmpl w:val="23F841E0"/>
    <w:lvl w:ilvl="0" w:tplc="FFFFFFFF">
      <w:start w:val="1"/>
      <w:numFmt w:val="russianUpper"/>
      <w:lvlText w:val="%1)"/>
      <w:lvlJc w:val="left"/>
      <w:pPr>
        <w:ind w:left="720" w:hanging="360"/>
      </w:pPr>
      <w:rPr>
        <w:rFonts w:cs="Times New Roman" w:hint="default"/>
      </w:rPr>
    </w:lvl>
    <w:lvl w:ilvl="1" w:tplc="FFFFFFFF" w:tentative="1">
      <w:start w:val="1"/>
      <w:numFmt w:val="lowerLetter"/>
      <w:lvlText w:val="%2."/>
      <w:lvlJc w:val="left"/>
      <w:pPr>
        <w:ind w:left="1440" w:hanging="360"/>
      </w:pPr>
      <w:rPr>
        <w:rFonts w:cs="Times New Roman"/>
      </w:rPr>
    </w:lvl>
    <w:lvl w:ilvl="2" w:tplc="FFFFFFFF" w:tentative="1">
      <w:start w:val="1"/>
      <w:numFmt w:val="lowerRoman"/>
      <w:lvlText w:val="%3."/>
      <w:lvlJc w:val="right"/>
      <w:pPr>
        <w:ind w:left="2160" w:hanging="180"/>
      </w:pPr>
      <w:rPr>
        <w:rFonts w:cs="Times New Roman"/>
      </w:rPr>
    </w:lvl>
    <w:lvl w:ilvl="3" w:tplc="FFFFFFFF" w:tentative="1">
      <w:start w:val="1"/>
      <w:numFmt w:val="decimal"/>
      <w:lvlText w:val="%4."/>
      <w:lvlJc w:val="left"/>
      <w:pPr>
        <w:ind w:left="2880" w:hanging="360"/>
      </w:pPr>
      <w:rPr>
        <w:rFonts w:cs="Times New Roman"/>
      </w:rPr>
    </w:lvl>
    <w:lvl w:ilvl="4" w:tplc="FFFFFFFF" w:tentative="1">
      <w:start w:val="1"/>
      <w:numFmt w:val="lowerLetter"/>
      <w:lvlText w:val="%5."/>
      <w:lvlJc w:val="left"/>
      <w:pPr>
        <w:ind w:left="3600" w:hanging="360"/>
      </w:pPr>
      <w:rPr>
        <w:rFonts w:cs="Times New Roman"/>
      </w:rPr>
    </w:lvl>
    <w:lvl w:ilvl="5" w:tplc="FFFFFFFF" w:tentative="1">
      <w:start w:val="1"/>
      <w:numFmt w:val="lowerRoman"/>
      <w:lvlText w:val="%6."/>
      <w:lvlJc w:val="right"/>
      <w:pPr>
        <w:ind w:left="4320" w:hanging="180"/>
      </w:pPr>
      <w:rPr>
        <w:rFonts w:cs="Times New Roman"/>
      </w:rPr>
    </w:lvl>
    <w:lvl w:ilvl="6" w:tplc="FFFFFFFF" w:tentative="1">
      <w:start w:val="1"/>
      <w:numFmt w:val="decimal"/>
      <w:lvlText w:val="%7."/>
      <w:lvlJc w:val="left"/>
      <w:pPr>
        <w:ind w:left="5040" w:hanging="360"/>
      </w:pPr>
      <w:rPr>
        <w:rFonts w:cs="Times New Roman"/>
      </w:rPr>
    </w:lvl>
    <w:lvl w:ilvl="7" w:tplc="FFFFFFFF" w:tentative="1">
      <w:start w:val="1"/>
      <w:numFmt w:val="lowerLetter"/>
      <w:lvlText w:val="%8."/>
      <w:lvlJc w:val="left"/>
      <w:pPr>
        <w:ind w:left="5760" w:hanging="360"/>
      </w:pPr>
      <w:rPr>
        <w:rFonts w:cs="Times New Roman"/>
      </w:rPr>
    </w:lvl>
    <w:lvl w:ilvl="8" w:tplc="FFFFFFFF" w:tentative="1">
      <w:start w:val="1"/>
      <w:numFmt w:val="lowerRoman"/>
      <w:lvlText w:val="%9."/>
      <w:lvlJc w:val="right"/>
      <w:pPr>
        <w:ind w:left="6480" w:hanging="180"/>
      </w:pPr>
      <w:rPr>
        <w:rFonts w:cs="Times New Roman"/>
      </w:rPr>
    </w:lvl>
  </w:abstractNum>
  <w:abstractNum w:abstractNumId="7">
    <w:nsid w:val="24116346"/>
    <w:multiLevelType w:val="hybridMultilevel"/>
    <w:tmpl w:val="23F841E0"/>
    <w:lvl w:ilvl="0" w:tplc="FFFFFFFF">
      <w:start w:val="1"/>
      <w:numFmt w:val="russianUpper"/>
      <w:lvlText w:val="%1)"/>
      <w:lvlJc w:val="left"/>
      <w:pPr>
        <w:ind w:left="720" w:hanging="360"/>
      </w:pPr>
      <w:rPr>
        <w:rFonts w:cs="Times New Roman" w:hint="default"/>
      </w:rPr>
    </w:lvl>
    <w:lvl w:ilvl="1" w:tplc="FFFFFFFF" w:tentative="1">
      <w:start w:val="1"/>
      <w:numFmt w:val="lowerLetter"/>
      <w:lvlText w:val="%2."/>
      <w:lvlJc w:val="left"/>
      <w:pPr>
        <w:ind w:left="1440" w:hanging="360"/>
      </w:pPr>
      <w:rPr>
        <w:rFonts w:cs="Times New Roman"/>
      </w:rPr>
    </w:lvl>
    <w:lvl w:ilvl="2" w:tplc="FFFFFFFF" w:tentative="1">
      <w:start w:val="1"/>
      <w:numFmt w:val="lowerRoman"/>
      <w:lvlText w:val="%3."/>
      <w:lvlJc w:val="right"/>
      <w:pPr>
        <w:ind w:left="2160" w:hanging="180"/>
      </w:pPr>
      <w:rPr>
        <w:rFonts w:cs="Times New Roman"/>
      </w:rPr>
    </w:lvl>
    <w:lvl w:ilvl="3" w:tplc="FFFFFFFF" w:tentative="1">
      <w:start w:val="1"/>
      <w:numFmt w:val="decimal"/>
      <w:lvlText w:val="%4."/>
      <w:lvlJc w:val="left"/>
      <w:pPr>
        <w:ind w:left="2880" w:hanging="360"/>
      </w:pPr>
      <w:rPr>
        <w:rFonts w:cs="Times New Roman"/>
      </w:rPr>
    </w:lvl>
    <w:lvl w:ilvl="4" w:tplc="FFFFFFFF" w:tentative="1">
      <w:start w:val="1"/>
      <w:numFmt w:val="lowerLetter"/>
      <w:lvlText w:val="%5."/>
      <w:lvlJc w:val="left"/>
      <w:pPr>
        <w:ind w:left="3600" w:hanging="360"/>
      </w:pPr>
      <w:rPr>
        <w:rFonts w:cs="Times New Roman"/>
      </w:rPr>
    </w:lvl>
    <w:lvl w:ilvl="5" w:tplc="FFFFFFFF" w:tentative="1">
      <w:start w:val="1"/>
      <w:numFmt w:val="lowerRoman"/>
      <w:lvlText w:val="%6."/>
      <w:lvlJc w:val="right"/>
      <w:pPr>
        <w:ind w:left="4320" w:hanging="180"/>
      </w:pPr>
      <w:rPr>
        <w:rFonts w:cs="Times New Roman"/>
      </w:rPr>
    </w:lvl>
    <w:lvl w:ilvl="6" w:tplc="FFFFFFFF" w:tentative="1">
      <w:start w:val="1"/>
      <w:numFmt w:val="decimal"/>
      <w:lvlText w:val="%7."/>
      <w:lvlJc w:val="left"/>
      <w:pPr>
        <w:ind w:left="5040" w:hanging="360"/>
      </w:pPr>
      <w:rPr>
        <w:rFonts w:cs="Times New Roman"/>
      </w:rPr>
    </w:lvl>
    <w:lvl w:ilvl="7" w:tplc="FFFFFFFF" w:tentative="1">
      <w:start w:val="1"/>
      <w:numFmt w:val="lowerLetter"/>
      <w:lvlText w:val="%8."/>
      <w:lvlJc w:val="left"/>
      <w:pPr>
        <w:ind w:left="5760" w:hanging="360"/>
      </w:pPr>
      <w:rPr>
        <w:rFonts w:cs="Times New Roman"/>
      </w:rPr>
    </w:lvl>
    <w:lvl w:ilvl="8" w:tplc="FFFFFFFF" w:tentative="1">
      <w:start w:val="1"/>
      <w:numFmt w:val="lowerRoman"/>
      <w:lvlText w:val="%9."/>
      <w:lvlJc w:val="right"/>
      <w:pPr>
        <w:ind w:left="6480" w:hanging="180"/>
      </w:pPr>
      <w:rPr>
        <w:rFonts w:cs="Times New Roman"/>
      </w:rPr>
    </w:lvl>
  </w:abstractNum>
  <w:abstractNum w:abstractNumId="8">
    <w:nsid w:val="25BC5CFE"/>
    <w:multiLevelType w:val="hybridMultilevel"/>
    <w:tmpl w:val="7CB82514"/>
    <w:lvl w:ilvl="0" w:tplc="1632C9FE">
      <w:start w:val="1"/>
      <w:numFmt w:val="russianUpper"/>
      <w:lvlText w:val="%1)"/>
      <w:lvlJc w:val="left"/>
      <w:pPr>
        <w:ind w:left="720" w:hanging="360"/>
      </w:pPr>
      <w:rPr>
        <w:rFonts w:cs="Times New Roman"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  <w:rPr>
        <w:rFonts w:cs="Times New Roman"/>
      </w:r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  <w:rPr>
        <w:rFonts w:cs="Times New Roman"/>
      </w:rPr>
    </w:lvl>
    <w:lvl w:ilvl="3" w:tplc="0419000F" w:tentative="1">
      <w:start w:val="1"/>
      <w:numFmt w:val="decimal"/>
      <w:lvlText w:val="%4."/>
      <w:lvlJc w:val="left"/>
      <w:pPr>
        <w:ind w:left="2880" w:hanging="360"/>
      </w:pPr>
      <w:rPr>
        <w:rFonts w:cs="Times New Roman"/>
      </w:r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  <w:rPr>
        <w:rFonts w:cs="Times New Roman"/>
      </w:r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  <w:rPr>
        <w:rFonts w:cs="Times New Roman"/>
      </w:rPr>
    </w:lvl>
    <w:lvl w:ilvl="6" w:tplc="0419000F" w:tentative="1">
      <w:start w:val="1"/>
      <w:numFmt w:val="decimal"/>
      <w:lvlText w:val="%7."/>
      <w:lvlJc w:val="left"/>
      <w:pPr>
        <w:ind w:left="5040" w:hanging="360"/>
      </w:pPr>
      <w:rPr>
        <w:rFonts w:cs="Times New Roman"/>
      </w:r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  <w:rPr>
        <w:rFonts w:cs="Times New Roman"/>
      </w:r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  <w:rPr>
        <w:rFonts w:cs="Times New Roman"/>
      </w:rPr>
    </w:lvl>
  </w:abstractNum>
  <w:abstractNum w:abstractNumId="9">
    <w:nsid w:val="288B263F"/>
    <w:multiLevelType w:val="hybridMultilevel"/>
    <w:tmpl w:val="F8C6667E"/>
    <w:lvl w:ilvl="0" w:tplc="1632C9FE">
      <w:start w:val="1"/>
      <w:numFmt w:val="russianUpper"/>
      <w:lvlText w:val="%1)"/>
      <w:lvlJc w:val="left"/>
      <w:pPr>
        <w:ind w:left="720" w:hanging="360"/>
      </w:pPr>
      <w:rPr>
        <w:rFonts w:cs="Times New Roman"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  <w:rPr>
        <w:rFonts w:cs="Times New Roman"/>
      </w:r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  <w:rPr>
        <w:rFonts w:cs="Times New Roman"/>
      </w:rPr>
    </w:lvl>
    <w:lvl w:ilvl="3" w:tplc="0419000F" w:tentative="1">
      <w:start w:val="1"/>
      <w:numFmt w:val="decimal"/>
      <w:lvlText w:val="%4."/>
      <w:lvlJc w:val="left"/>
      <w:pPr>
        <w:ind w:left="2880" w:hanging="360"/>
      </w:pPr>
      <w:rPr>
        <w:rFonts w:cs="Times New Roman"/>
      </w:r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  <w:rPr>
        <w:rFonts w:cs="Times New Roman"/>
      </w:r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  <w:rPr>
        <w:rFonts w:cs="Times New Roman"/>
      </w:rPr>
    </w:lvl>
    <w:lvl w:ilvl="6" w:tplc="0419000F" w:tentative="1">
      <w:start w:val="1"/>
      <w:numFmt w:val="decimal"/>
      <w:lvlText w:val="%7."/>
      <w:lvlJc w:val="left"/>
      <w:pPr>
        <w:ind w:left="5040" w:hanging="360"/>
      </w:pPr>
      <w:rPr>
        <w:rFonts w:cs="Times New Roman"/>
      </w:r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  <w:rPr>
        <w:rFonts w:cs="Times New Roman"/>
      </w:r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  <w:rPr>
        <w:rFonts w:cs="Times New Roman"/>
      </w:rPr>
    </w:lvl>
  </w:abstractNum>
  <w:abstractNum w:abstractNumId="10">
    <w:nsid w:val="29846160"/>
    <w:multiLevelType w:val="hybridMultilevel"/>
    <w:tmpl w:val="D0A001EA"/>
    <w:lvl w:ilvl="0" w:tplc="1632C9FE">
      <w:start w:val="1"/>
      <w:numFmt w:val="russianUpper"/>
      <w:lvlText w:val="%1)"/>
      <w:lvlJc w:val="left"/>
      <w:pPr>
        <w:ind w:left="720" w:hanging="360"/>
      </w:pPr>
      <w:rPr>
        <w:rFonts w:cs="Times New Roman"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  <w:rPr>
        <w:rFonts w:cs="Times New Roman"/>
      </w:r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  <w:rPr>
        <w:rFonts w:cs="Times New Roman"/>
      </w:rPr>
    </w:lvl>
    <w:lvl w:ilvl="3" w:tplc="0419000F" w:tentative="1">
      <w:start w:val="1"/>
      <w:numFmt w:val="decimal"/>
      <w:lvlText w:val="%4."/>
      <w:lvlJc w:val="left"/>
      <w:pPr>
        <w:ind w:left="2880" w:hanging="360"/>
      </w:pPr>
      <w:rPr>
        <w:rFonts w:cs="Times New Roman"/>
      </w:r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  <w:rPr>
        <w:rFonts w:cs="Times New Roman"/>
      </w:r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  <w:rPr>
        <w:rFonts w:cs="Times New Roman"/>
      </w:rPr>
    </w:lvl>
    <w:lvl w:ilvl="6" w:tplc="0419000F" w:tentative="1">
      <w:start w:val="1"/>
      <w:numFmt w:val="decimal"/>
      <w:lvlText w:val="%7."/>
      <w:lvlJc w:val="left"/>
      <w:pPr>
        <w:ind w:left="5040" w:hanging="360"/>
      </w:pPr>
      <w:rPr>
        <w:rFonts w:cs="Times New Roman"/>
      </w:r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  <w:rPr>
        <w:rFonts w:cs="Times New Roman"/>
      </w:r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  <w:rPr>
        <w:rFonts w:cs="Times New Roman"/>
      </w:rPr>
    </w:lvl>
  </w:abstractNum>
  <w:abstractNum w:abstractNumId="11">
    <w:nsid w:val="2AF239E1"/>
    <w:multiLevelType w:val="hybridMultilevel"/>
    <w:tmpl w:val="4B2A036E"/>
    <w:lvl w:ilvl="0" w:tplc="1632C9FE">
      <w:start w:val="1"/>
      <w:numFmt w:val="russianUpper"/>
      <w:lvlText w:val="%1)"/>
      <w:lvlJc w:val="left"/>
      <w:pPr>
        <w:ind w:left="720" w:hanging="360"/>
      </w:pPr>
      <w:rPr>
        <w:rFonts w:cs="Times New Roman"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  <w:rPr>
        <w:rFonts w:cs="Times New Roman"/>
      </w:r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  <w:rPr>
        <w:rFonts w:cs="Times New Roman"/>
      </w:rPr>
    </w:lvl>
    <w:lvl w:ilvl="3" w:tplc="0419000F" w:tentative="1">
      <w:start w:val="1"/>
      <w:numFmt w:val="decimal"/>
      <w:lvlText w:val="%4."/>
      <w:lvlJc w:val="left"/>
      <w:pPr>
        <w:ind w:left="2880" w:hanging="360"/>
      </w:pPr>
      <w:rPr>
        <w:rFonts w:cs="Times New Roman"/>
      </w:r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  <w:rPr>
        <w:rFonts w:cs="Times New Roman"/>
      </w:r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  <w:rPr>
        <w:rFonts w:cs="Times New Roman"/>
      </w:rPr>
    </w:lvl>
    <w:lvl w:ilvl="6" w:tplc="0419000F" w:tentative="1">
      <w:start w:val="1"/>
      <w:numFmt w:val="decimal"/>
      <w:lvlText w:val="%7."/>
      <w:lvlJc w:val="left"/>
      <w:pPr>
        <w:ind w:left="5040" w:hanging="360"/>
      </w:pPr>
      <w:rPr>
        <w:rFonts w:cs="Times New Roman"/>
      </w:r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  <w:rPr>
        <w:rFonts w:cs="Times New Roman"/>
      </w:r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  <w:rPr>
        <w:rFonts w:cs="Times New Roman"/>
      </w:rPr>
    </w:lvl>
  </w:abstractNum>
  <w:abstractNum w:abstractNumId="12">
    <w:nsid w:val="2CAB5254"/>
    <w:multiLevelType w:val="hybridMultilevel"/>
    <w:tmpl w:val="EA0A22EE"/>
    <w:lvl w:ilvl="0" w:tplc="0419000F">
      <w:start w:val="1"/>
      <w:numFmt w:val="decimal"/>
      <w:lvlText w:val="%1."/>
      <w:lvlJc w:val="left"/>
      <w:pPr>
        <w:tabs>
          <w:tab w:val="num" w:pos="1260"/>
        </w:tabs>
        <w:ind w:left="1260" w:hanging="360"/>
      </w:pPr>
    </w:lvl>
    <w:lvl w:ilvl="1" w:tplc="04190019" w:tentative="1">
      <w:start w:val="1"/>
      <w:numFmt w:val="lowerLetter"/>
      <w:lvlText w:val="%2."/>
      <w:lvlJc w:val="left"/>
      <w:pPr>
        <w:tabs>
          <w:tab w:val="num" w:pos="2070"/>
        </w:tabs>
        <w:ind w:left="2070" w:hanging="360"/>
      </w:pPr>
    </w:lvl>
    <w:lvl w:ilvl="2" w:tplc="0419001B" w:tentative="1">
      <w:start w:val="1"/>
      <w:numFmt w:val="lowerRoman"/>
      <w:lvlText w:val="%3."/>
      <w:lvlJc w:val="right"/>
      <w:pPr>
        <w:tabs>
          <w:tab w:val="num" w:pos="2790"/>
        </w:tabs>
        <w:ind w:left="2790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3510"/>
        </w:tabs>
        <w:ind w:left="3510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4230"/>
        </w:tabs>
        <w:ind w:left="4230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4950"/>
        </w:tabs>
        <w:ind w:left="4950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5670"/>
        </w:tabs>
        <w:ind w:left="5670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6390"/>
        </w:tabs>
        <w:ind w:left="6390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7110"/>
        </w:tabs>
        <w:ind w:left="7110" w:hanging="180"/>
      </w:pPr>
    </w:lvl>
  </w:abstractNum>
  <w:abstractNum w:abstractNumId="13">
    <w:nsid w:val="30C3778E"/>
    <w:multiLevelType w:val="hybridMultilevel"/>
    <w:tmpl w:val="9522C94E"/>
    <w:lvl w:ilvl="0" w:tplc="638438AC">
      <w:start w:val="1"/>
      <w:numFmt w:val="decimal"/>
      <w:lvlText w:val="%1"/>
      <w:lvlJc w:val="left"/>
      <w:pPr>
        <w:ind w:left="927" w:hanging="360"/>
      </w:pPr>
      <w:rPr>
        <w:rFonts w:cs="Times New Roman" w:hint="default"/>
      </w:rPr>
    </w:lvl>
    <w:lvl w:ilvl="1" w:tplc="04190019" w:tentative="1">
      <w:start w:val="1"/>
      <w:numFmt w:val="lowerLetter"/>
      <w:lvlText w:val="%2."/>
      <w:lvlJc w:val="left"/>
      <w:pPr>
        <w:ind w:left="1647" w:hanging="360"/>
      </w:pPr>
      <w:rPr>
        <w:rFonts w:cs="Times New Roman"/>
      </w:rPr>
    </w:lvl>
    <w:lvl w:ilvl="2" w:tplc="0419001B" w:tentative="1">
      <w:start w:val="1"/>
      <w:numFmt w:val="lowerRoman"/>
      <w:lvlText w:val="%3."/>
      <w:lvlJc w:val="right"/>
      <w:pPr>
        <w:ind w:left="2367" w:hanging="180"/>
      </w:pPr>
      <w:rPr>
        <w:rFonts w:cs="Times New Roman"/>
      </w:rPr>
    </w:lvl>
    <w:lvl w:ilvl="3" w:tplc="0419000F" w:tentative="1">
      <w:start w:val="1"/>
      <w:numFmt w:val="decimal"/>
      <w:lvlText w:val="%4."/>
      <w:lvlJc w:val="left"/>
      <w:pPr>
        <w:ind w:left="3087" w:hanging="360"/>
      </w:pPr>
      <w:rPr>
        <w:rFonts w:cs="Times New Roman"/>
      </w:rPr>
    </w:lvl>
    <w:lvl w:ilvl="4" w:tplc="04190019" w:tentative="1">
      <w:start w:val="1"/>
      <w:numFmt w:val="lowerLetter"/>
      <w:lvlText w:val="%5."/>
      <w:lvlJc w:val="left"/>
      <w:pPr>
        <w:ind w:left="3807" w:hanging="360"/>
      </w:pPr>
      <w:rPr>
        <w:rFonts w:cs="Times New Roman"/>
      </w:rPr>
    </w:lvl>
    <w:lvl w:ilvl="5" w:tplc="0419001B" w:tentative="1">
      <w:start w:val="1"/>
      <w:numFmt w:val="lowerRoman"/>
      <w:lvlText w:val="%6."/>
      <w:lvlJc w:val="right"/>
      <w:pPr>
        <w:ind w:left="4527" w:hanging="180"/>
      </w:pPr>
      <w:rPr>
        <w:rFonts w:cs="Times New Roman"/>
      </w:rPr>
    </w:lvl>
    <w:lvl w:ilvl="6" w:tplc="0419000F" w:tentative="1">
      <w:start w:val="1"/>
      <w:numFmt w:val="decimal"/>
      <w:lvlText w:val="%7."/>
      <w:lvlJc w:val="left"/>
      <w:pPr>
        <w:ind w:left="5247" w:hanging="360"/>
      </w:pPr>
      <w:rPr>
        <w:rFonts w:cs="Times New Roman"/>
      </w:rPr>
    </w:lvl>
    <w:lvl w:ilvl="7" w:tplc="04190019" w:tentative="1">
      <w:start w:val="1"/>
      <w:numFmt w:val="lowerLetter"/>
      <w:lvlText w:val="%8."/>
      <w:lvlJc w:val="left"/>
      <w:pPr>
        <w:ind w:left="5967" w:hanging="360"/>
      </w:pPr>
      <w:rPr>
        <w:rFonts w:cs="Times New Roman"/>
      </w:rPr>
    </w:lvl>
    <w:lvl w:ilvl="8" w:tplc="0419001B" w:tentative="1">
      <w:start w:val="1"/>
      <w:numFmt w:val="lowerRoman"/>
      <w:lvlText w:val="%9."/>
      <w:lvlJc w:val="right"/>
      <w:pPr>
        <w:ind w:left="6687" w:hanging="180"/>
      </w:pPr>
      <w:rPr>
        <w:rFonts w:cs="Times New Roman"/>
      </w:rPr>
    </w:lvl>
  </w:abstractNum>
  <w:abstractNum w:abstractNumId="14">
    <w:nsid w:val="37B67558"/>
    <w:multiLevelType w:val="hybridMultilevel"/>
    <w:tmpl w:val="F558EB54"/>
    <w:lvl w:ilvl="0" w:tplc="1632C9FE">
      <w:start w:val="1"/>
      <w:numFmt w:val="russianUpper"/>
      <w:lvlText w:val="%1)"/>
      <w:lvlJc w:val="left"/>
      <w:pPr>
        <w:ind w:left="720" w:hanging="360"/>
      </w:pPr>
      <w:rPr>
        <w:rFonts w:cs="Times New Roman"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  <w:rPr>
        <w:rFonts w:cs="Times New Roman"/>
      </w:r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  <w:rPr>
        <w:rFonts w:cs="Times New Roman"/>
      </w:rPr>
    </w:lvl>
    <w:lvl w:ilvl="3" w:tplc="0419000F" w:tentative="1">
      <w:start w:val="1"/>
      <w:numFmt w:val="decimal"/>
      <w:lvlText w:val="%4."/>
      <w:lvlJc w:val="left"/>
      <w:pPr>
        <w:ind w:left="2880" w:hanging="360"/>
      </w:pPr>
      <w:rPr>
        <w:rFonts w:cs="Times New Roman"/>
      </w:r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  <w:rPr>
        <w:rFonts w:cs="Times New Roman"/>
      </w:r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  <w:rPr>
        <w:rFonts w:cs="Times New Roman"/>
      </w:rPr>
    </w:lvl>
    <w:lvl w:ilvl="6" w:tplc="0419000F" w:tentative="1">
      <w:start w:val="1"/>
      <w:numFmt w:val="decimal"/>
      <w:lvlText w:val="%7."/>
      <w:lvlJc w:val="left"/>
      <w:pPr>
        <w:ind w:left="5040" w:hanging="360"/>
      </w:pPr>
      <w:rPr>
        <w:rFonts w:cs="Times New Roman"/>
      </w:r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  <w:rPr>
        <w:rFonts w:cs="Times New Roman"/>
      </w:r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  <w:rPr>
        <w:rFonts w:cs="Times New Roman"/>
      </w:rPr>
    </w:lvl>
  </w:abstractNum>
  <w:abstractNum w:abstractNumId="15">
    <w:nsid w:val="394E211D"/>
    <w:multiLevelType w:val="hybridMultilevel"/>
    <w:tmpl w:val="37785900"/>
    <w:lvl w:ilvl="0" w:tplc="1632C9FE">
      <w:start w:val="1"/>
      <w:numFmt w:val="russianUpper"/>
      <w:lvlText w:val="%1)"/>
      <w:lvlJc w:val="left"/>
      <w:pPr>
        <w:ind w:left="720" w:hanging="360"/>
      </w:pPr>
      <w:rPr>
        <w:rFonts w:cs="Times New Roman"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  <w:rPr>
        <w:rFonts w:cs="Times New Roman"/>
      </w:r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  <w:rPr>
        <w:rFonts w:cs="Times New Roman"/>
      </w:rPr>
    </w:lvl>
    <w:lvl w:ilvl="3" w:tplc="0419000F" w:tentative="1">
      <w:start w:val="1"/>
      <w:numFmt w:val="decimal"/>
      <w:lvlText w:val="%4."/>
      <w:lvlJc w:val="left"/>
      <w:pPr>
        <w:ind w:left="2880" w:hanging="360"/>
      </w:pPr>
      <w:rPr>
        <w:rFonts w:cs="Times New Roman"/>
      </w:r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  <w:rPr>
        <w:rFonts w:cs="Times New Roman"/>
      </w:r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  <w:rPr>
        <w:rFonts w:cs="Times New Roman"/>
      </w:rPr>
    </w:lvl>
    <w:lvl w:ilvl="6" w:tplc="0419000F" w:tentative="1">
      <w:start w:val="1"/>
      <w:numFmt w:val="decimal"/>
      <w:lvlText w:val="%7."/>
      <w:lvlJc w:val="left"/>
      <w:pPr>
        <w:ind w:left="5040" w:hanging="360"/>
      </w:pPr>
      <w:rPr>
        <w:rFonts w:cs="Times New Roman"/>
      </w:r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  <w:rPr>
        <w:rFonts w:cs="Times New Roman"/>
      </w:r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  <w:rPr>
        <w:rFonts w:cs="Times New Roman"/>
      </w:rPr>
    </w:lvl>
  </w:abstractNum>
  <w:abstractNum w:abstractNumId="16">
    <w:nsid w:val="3A3830DC"/>
    <w:multiLevelType w:val="hybridMultilevel"/>
    <w:tmpl w:val="26FE55BE"/>
    <w:lvl w:ilvl="0" w:tplc="1632C9FE">
      <w:start w:val="1"/>
      <w:numFmt w:val="russianUpper"/>
      <w:lvlText w:val="%1)"/>
      <w:lvlJc w:val="left"/>
      <w:pPr>
        <w:ind w:left="720" w:hanging="360"/>
      </w:pPr>
      <w:rPr>
        <w:rFonts w:cs="Times New Roman"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  <w:rPr>
        <w:rFonts w:cs="Times New Roman"/>
      </w:r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  <w:rPr>
        <w:rFonts w:cs="Times New Roman"/>
      </w:rPr>
    </w:lvl>
    <w:lvl w:ilvl="3" w:tplc="0419000F" w:tentative="1">
      <w:start w:val="1"/>
      <w:numFmt w:val="decimal"/>
      <w:lvlText w:val="%4."/>
      <w:lvlJc w:val="left"/>
      <w:pPr>
        <w:ind w:left="2880" w:hanging="360"/>
      </w:pPr>
      <w:rPr>
        <w:rFonts w:cs="Times New Roman"/>
      </w:r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  <w:rPr>
        <w:rFonts w:cs="Times New Roman"/>
      </w:r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  <w:rPr>
        <w:rFonts w:cs="Times New Roman"/>
      </w:rPr>
    </w:lvl>
    <w:lvl w:ilvl="6" w:tplc="0419000F" w:tentative="1">
      <w:start w:val="1"/>
      <w:numFmt w:val="decimal"/>
      <w:lvlText w:val="%7."/>
      <w:lvlJc w:val="left"/>
      <w:pPr>
        <w:ind w:left="5040" w:hanging="360"/>
      </w:pPr>
      <w:rPr>
        <w:rFonts w:cs="Times New Roman"/>
      </w:r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  <w:rPr>
        <w:rFonts w:cs="Times New Roman"/>
      </w:r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  <w:rPr>
        <w:rFonts w:cs="Times New Roman"/>
      </w:rPr>
    </w:lvl>
  </w:abstractNum>
  <w:abstractNum w:abstractNumId="17">
    <w:nsid w:val="3CA65C30"/>
    <w:multiLevelType w:val="hybridMultilevel"/>
    <w:tmpl w:val="CC520B20"/>
    <w:lvl w:ilvl="0" w:tplc="1632C9FE">
      <w:start w:val="1"/>
      <w:numFmt w:val="russianUpper"/>
      <w:lvlText w:val="%1)"/>
      <w:lvlJc w:val="left"/>
      <w:pPr>
        <w:ind w:left="720" w:hanging="360"/>
      </w:pPr>
      <w:rPr>
        <w:rFonts w:cs="Times New Roman"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  <w:rPr>
        <w:rFonts w:cs="Times New Roman"/>
      </w:r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  <w:rPr>
        <w:rFonts w:cs="Times New Roman"/>
      </w:rPr>
    </w:lvl>
    <w:lvl w:ilvl="3" w:tplc="0419000F" w:tentative="1">
      <w:start w:val="1"/>
      <w:numFmt w:val="decimal"/>
      <w:lvlText w:val="%4."/>
      <w:lvlJc w:val="left"/>
      <w:pPr>
        <w:ind w:left="2880" w:hanging="360"/>
      </w:pPr>
      <w:rPr>
        <w:rFonts w:cs="Times New Roman"/>
      </w:r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  <w:rPr>
        <w:rFonts w:cs="Times New Roman"/>
      </w:r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  <w:rPr>
        <w:rFonts w:cs="Times New Roman"/>
      </w:rPr>
    </w:lvl>
    <w:lvl w:ilvl="6" w:tplc="0419000F" w:tentative="1">
      <w:start w:val="1"/>
      <w:numFmt w:val="decimal"/>
      <w:lvlText w:val="%7."/>
      <w:lvlJc w:val="left"/>
      <w:pPr>
        <w:ind w:left="5040" w:hanging="360"/>
      </w:pPr>
      <w:rPr>
        <w:rFonts w:cs="Times New Roman"/>
      </w:r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  <w:rPr>
        <w:rFonts w:cs="Times New Roman"/>
      </w:r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  <w:rPr>
        <w:rFonts w:cs="Times New Roman"/>
      </w:rPr>
    </w:lvl>
  </w:abstractNum>
  <w:abstractNum w:abstractNumId="18">
    <w:nsid w:val="3F9B6389"/>
    <w:multiLevelType w:val="hybridMultilevel"/>
    <w:tmpl w:val="B5AE6B12"/>
    <w:lvl w:ilvl="0" w:tplc="1632C9FE">
      <w:start w:val="1"/>
      <w:numFmt w:val="russianUpper"/>
      <w:lvlText w:val="%1)"/>
      <w:lvlJc w:val="left"/>
      <w:pPr>
        <w:ind w:left="1429" w:hanging="360"/>
      </w:pPr>
      <w:rPr>
        <w:rFonts w:cs="Times New Roman" w:hint="default"/>
      </w:rPr>
    </w:lvl>
    <w:lvl w:ilvl="1" w:tplc="04190019" w:tentative="1">
      <w:start w:val="1"/>
      <w:numFmt w:val="lowerLetter"/>
      <w:lvlText w:val="%2."/>
      <w:lvlJc w:val="left"/>
      <w:pPr>
        <w:ind w:left="2149" w:hanging="360"/>
      </w:pPr>
      <w:rPr>
        <w:rFonts w:cs="Times New Roman"/>
      </w:rPr>
    </w:lvl>
    <w:lvl w:ilvl="2" w:tplc="0419001B" w:tentative="1">
      <w:start w:val="1"/>
      <w:numFmt w:val="lowerRoman"/>
      <w:lvlText w:val="%3."/>
      <w:lvlJc w:val="right"/>
      <w:pPr>
        <w:ind w:left="2869" w:hanging="180"/>
      </w:pPr>
      <w:rPr>
        <w:rFonts w:cs="Times New Roman"/>
      </w:rPr>
    </w:lvl>
    <w:lvl w:ilvl="3" w:tplc="0419000F" w:tentative="1">
      <w:start w:val="1"/>
      <w:numFmt w:val="decimal"/>
      <w:lvlText w:val="%4."/>
      <w:lvlJc w:val="left"/>
      <w:pPr>
        <w:ind w:left="3589" w:hanging="360"/>
      </w:pPr>
      <w:rPr>
        <w:rFonts w:cs="Times New Roman"/>
      </w:rPr>
    </w:lvl>
    <w:lvl w:ilvl="4" w:tplc="04190019" w:tentative="1">
      <w:start w:val="1"/>
      <w:numFmt w:val="lowerLetter"/>
      <w:lvlText w:val="%5."/>
      <w:lvlJc w:val="left"/>
      <w:pPr>
        <w:ind w:left="4309" w:hanging="360"/>
      </w:pPr>
      <w:rPr>
        <w:rFonts w:cs="Times New Roman"/>
      </w:rPr>
    </w:lvl>
    <w:lvl w:ilvl="5" w:tplc="0419001B" w:tentative="1">
      <w:start w:val="1"/>
      <w:numFmt w:val="lowerRoman"/>
      <w:lvlText w:val="%6."/>
      <w:lvlJc w:val="right"/>
      <w:pPr>
        <w:ind w:left="5029" w:hanging="180"/>
      </w:pPr>
      <w:rPr>
        <w:rFonts w:cs="Times New Roman"/>
      </w:rPr>
    </w:lvl>
    <w:lvl w:ilvl="6" w:tplc="0419000F" w:tentative="1">
      <w:start w:val="1"/>
      <w:numFmt w:val="decimal"/>
      <w:lvlText w:val="%7."/>
      <w:lvlJc w:val="left"/>
      <w:pPr>
        <w:ind w:left="5749" w:hanging="360"/>
      </w:pPr>
      <w:rPr>
        <w:rFonts w:cs="Times New Roman"/>
      </w:rPr>
    </w:lvl>
    <w:lvl w:ilvl="7" w:tplc="04190019" w:tentative="1">
      <w:start w:val="1"/>
      <w:numFmt w:val="lowerLetter"/>
      <w:lvlText w:val="%8."/>
      <w:lvlJc w:val="left"/>
      <w:pPr>
        <w:ind w:left="6469" w:hanging="360"/>
      </w:pPr>
      <w:rPr>
        <w:rFonts w:cs="Times New Roman"/>
      </w:rPr>
    </w:lvl>
    <w:lvl w:ilvl="8" w:tplc="0419001B" w:tentative="1">
      <w:start w:val="1"/>
      <w:numFmt w:val="lowerRoman"/>
      <w:lvlText w:val="%9."/>
      <w:lvlJc w:val="right"/>
      <w:pPr>
        <w:ind w:left="7189" w:hanging="180"/>
      </w:pPr>
      <w:rPr>
        <w:rFonts w:cs="Times New Roman"/>
      </w:rPr>
    </w:lvl>
  </w:abstractNum>
  <w:abstractNum w:abstractNumId="19">
    <w:nsid w:val="44565949"/>
    <w:multiLevelType w:val="hybridMultilevel"/>
    <w:tmpl w:val="23F841E0"/>
    <w:lvl w:ilvl="0" w:tplc="FFFFFFFF">
      <w:start w:val="1"/>
      <w:numFmt w:val="russianUpper"/>
      <w:lvlText w:val="%1)"/>
      <w:lvlJc w:val="left"/>
      <w:pPr>
        <w:ind w:left="720" w:hanging="360"/>
      </w:pPr>
      <w:rPr>
        <w:rFonts w:cs="Times New Roman" w:hint="default"/>
      </w:rPr>
    </w:lvl>
    <w:lvl w:ilvl="1" w:tplc="FFFFFFFF" w:tentative="1">
      <w:start w:val="1"/>
      <w:numFmt w:val="lowerLetter"/>
      <w:lvlText w:val="%2."/>
      <w:lvlJc w:val="left"/>
      <w:pPr>
        <w:ind w:left="1440" w:hanging="360"/>
      </w:pPr>
      <w:rPr>
        <w:rFonts w:cs="Times New Roman"/>
      </w:rPr>
    </w:lvl>
    <w:lvl w:ilvl="2" w:tplc="FFFFFFFF" w:tentative="1">
      <w:start w:val="1"/>
      <w:numFmt w:val="lowerRoman"/>
      <w:lvlText w:val="%3."/>
      <w:lvlJc w:val="right"/>
      <w:pPr>
        <w:ind w:left="2160" w:hanging="180"/>
      </w:pPr>
      <w:rPr>
        <w:rFonts w:cs="Times New Roman"/>
      </w:rPr>
    </w:lvl>
    <w:lvl w:ilvl="3" w:tplc="FFFFFFFF" w:tentative="1">
      <w:start w:val="1"/>
      <w:numFmt w:val="decimal"/>
      <w:lvlText w:val="%4."/>
      <w:lvlJc w:val="left"/>
      <w:pPr>
        <w:ind w:left="2880" w:hanging="360"/>
      </w:pPr>
      <w:rPr>
        <w:rFonts w:cs="Times New Roman"/>
      </w:rPr>
    </w:lvl>
    <w:lvl w:ilvl="4" w:tplc="FFFFFFFF" w:tentative="1">
      <w:start w:val="1"/>
      <w:numFmt w:val="lowerLetter"/>
      <w:lvlText w:val="%5."/>
      <w:lvlJc w:val="left"/>
      <w:pPr>
        <w:ind w:left="3600" w:hanging="360"/>
      </w:pPr>
      <w:rPr>
        <w:rFonts w:cs="Times New Roman"/>
      </w:rPr>
    </w:lvl>
    <w:lvl w:ilvl="5" w:tplc="FFFFFFFF" w:tentative="1">
      <w:start w:val="1"/>
      <w:numFmt w:val="lowerRoman"/>
      <w:lvlText w:val="%6."/>
      <w:lvlJc w:val="right"/>
      <w:pPr>
        <w:ind w:left="4320" w:hanging="180"/>
      </w:pPr>
      <w:rPr>
        <w:rFonts w:cs="Times New Roman"/>
      </w:rPr>
    </w:lvl>
    <w:lvl w:ilvl="6" w:tplc="FFFFFFFF" w:tentative="1">
      <w:start w:val="1"/>
      <w:numFmt w:val="decimal"/>
      <w:lvlText w:val="%7."/>
      <w:lvlJc w:val="left"/>
      <w:pPr>
        <w:ind w:left="5040" w:hanging="360"/>
      </w:pPr>
      <w:rPr>
        <w:rFonts w:cs="Times New Roman"/>
      </w:rPr>
    </w:lvl>
    <w:lvl w:ilvl="7" w:tplc="FFFFFFFF" w:tentative="1">
      <w:start w:val="1"/>
      <w:numFmt w:val="lowerLetter"/>
      <w:lvlText w:val="%8."/>
      <w:lvlJc w:val="left"/>
      <w:pPr>
        <w:ind w:left="5760" w:hanging="360"/>
      </w:pPr>
      <w:rPr>
        <w:rFonts w:cs="Times New Roman"/>
      </w:rPr>
    </w:lvl>
    <w:lvl w:ilvl="8" w:tplc="FFFFFFFF" w:tentative="1">
      <w:start w:val="1"/>
      <w:numFmt w:val="lowerRoman"/>
      <w:lvlText w:val="%9."/>
      <w:lvlJc w:val="right"/>
      <w:pPr>
        <w:ind w:left="6480" w:hanging="180"/>
      </w:pPr>
      <w:rPr>
        <w:rFonts w:cs="Times New Roman"/>
      </w:rPr>
    </w:lvl>
  </w:abstractNum>
  <w:abstractNum w:abstractNumId="20">
    <w:nsid w:val="45A215AA"/>
    <w:multiLevelType w:val="hybridMultilevel"/>
    <w:tmpl w:val="81704E10"/>
    <w:lvl w:ilvl="0" w:tplc="1632C9FE">
      <w:start w:val="1"/>
      <w:numFmt w:val="russianUpper"/>
      <w:lvlText w:val="%1)"/>
      <w:lvlJc w:val="left"/>
      <w:pPr>
        <w:ind w:left="720" w:hanging="360"/>
      </w:pPr>
      <w:rPr>
        <w:rFonts w:cs="Times New Roman"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  <w:rPr>
        <w:rFonts w:cs="Times New Roman"/>
      </w:r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  <w:rPr>
        <w:rFonts w:cs="Times New Roman"/>
      </w:rPr>
    </w:lvl>
    <w:lvl w:ilvl="3" w:tplc="0419000F" w:tentative="1">
      <w:start w:val="1"/>
      <w:numFmt w:val="decimal"/>
      <w:lvlText w:val="%4."/>
      <w:lvlJc w:val="left"/>
      <w:pPr>
        <w:ind w:left="2880" w:hanging="360"/>
      </w:pPr>
      <w:rPr>
        <w:rFonts w:cs="Times New Roman"/>
      </w:r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  <w:rPr>
        <w:rFonts w:cs="Times New Roman"/>
      </w:r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  <w:rPr>
        <w:rFonts w:cs="Times New Roman"/>
      </w:rPr>
    </w:lvl>
    <w:lvl w:ilvl="6" w:tplc="0419000F" w:tentative="1">
      <w:start w:val="1"/>
      <w:numFmt w:val="decimal"/>
      <w:lvlText w:val="%7."/>
      <w:lvlJc w:val="left"/>
      <w:pPr>
        <w:ind w:left="5040" w:hanging="360"/>
      </w:pPr>
      <w:rPr>
        <w:rFonts w:cs="Times New Roman"/>
      </w:r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  <w:rPr>
        <w:rFonts w:cs="Times New Roman"/>
      </w:r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  <w:rPr>
        <w:rFonts w:cs="Times New Roman"/>
      </w:rPr>
    </w:lvl>
  </w:abstractNum>
  <w:abstractNum w:abstractNumId="21">
    <w:nsid w:val="46F43371"/>
    <w:multiLevelType w:val="hybridMultilevel"/>
    <w:tmpl w:val="23F841E0"/>
    <w:lvl w:ilvl="0" w:tplc="FFFFFFFF">
      <w:start w:val="1"/>
      <w:numFmt w:val="russianUpper"/>
      <w:lvlText w:val="%1)"/>
      <w:lvlJc w:val="left"/>
      <w:pPr>
        <w:ind w:left="720" w:hanging="360"/>
      </w:pPr>
      <w:rPr>
        <w:rFonts w:cs="Times New Roman" w:hint="default"/>
      </w:rPr>
    </w:lvl>
    <w:lvl w:ilvl="1" w:tplc="FFFFFFFF" w:tentative="1">
      <w:start w:val="1"/>
      <w:numFmt w:val="lowerLetter"/>
      <w:lvlText w:val="%2."/>
      <w:lvlJc w:val="left"/>
      <w:pPr>
        <w:ind w:left="1440" w:hanging="360"/>
      </w:pPr>
      <w:rPr>
        <w:rFonts w:cs="Times New Roman"/>
      </w:rPr>
    </w:lvl>
    <w:lvl w:ilvl="2" w:tplc="FFFFFFFF" w:tentative="1">
      <w:start w:val="1"/>
      <w:numFmt w:val="lowerRoman"/>
      <w:lvlText w:val="%3."/>
      <w:lvlJc w:val="right"/>
      <w:pPr>
        <w:ind w:left="2160" w:hanging="180"/>
      </w:pPr>
      <w:rPr>
        <w:rFonts w:cs="Times New Roman"/>
      </w:rPr>
    </w:lvl>
    <w:lvl w:ilvl="3" w:tplc="FFFFFFFF" w:tentative="1">
      <w:start w:val="1"/>
      <w:numFmt w:val="decimal"/>
      <w:lvlText w:val="%4."/>
      <w:lvlJc w:val="left"/>
      <w:pPr>
        <w:ind w:left="2880" w:hanging="360"/>
      </w:pPr>
      <w:rPr>
        <w:rFonts w:cs="Times New Roman"/>
      </w:rPr>
    </w:lvl>
    <w:lvl w:ilvl="4" w:tplc="FFFFFFFF" w:tentative="1">
      <w:start w:val="1"/>
      <w:numFmt w:val="lowerLetter"/>
      <w:lvlText w:val="%5."/>
      <w:lvlJc w:val="left"/>
      <w:pPr>
        <w:ind w:left="3600" w:hanging="360"/>
      </w:pPr>
      <w:rPr>
        <w:rFonts w:cs="Times New Roman"/>
      </w:rPr>
    </w:lvl>
    <w:lvl w:ilvl="5" w:tplc="FFFFFFFF" w:tentative="1">
      <w:start w:val="1"/>
      <w:numFmt w:val="lowerRoman"/>
      <w:lvlText w:val="%6."/>
      <w:lvlJc w:val="right"/>
      <w:pPr>
        <w:ind w:left="4320" w:hanging="180"/>
      </w:pPr>
      <w:rPr>
        <w:rFonts w:cs="Times New Roman"/>
      </w:rPr>
    </w:lvl>
    <w:lvl w:ilvl="6" w:tplc="FFFFFFFF" w:tentative="1">
      <w:start w:val="1"/>
      <w:numFmt w:val="decimal"/>
      <w:lvlText w:val="%7."/>
      <w:lvlJc w:val="left"/>
      <w:pPr>
        <w:ind w:left="5040" w:hanging="360"/>
      </w:pPr>
      <w:rPr>
        <w:rFonts w:cs="Times New Roman"/>
      </w:rPr>
    </w:lvl>
    <w:lvl w:ilvl="7" w:tplc="FFFFFFFF" w:tentative="1">
      <w:start w:val="1"/>
      <w:numFmt w:val="lowerLetter"/>
      <w:lvlText w:val="%8."/>
      <w:lvlJc w:val="left"/>
      <w:pPr>
        <w:ind w:left="5760" w:hanging="360"/>
      </w:pPr>
      <w:rPr>
        <w:rFonts w:cs="Times New Roman"/>
      </w:rPr>
    </w:lvl>
    <w:lvl w:ilvl="8" w:tplc="FFFFFFFF" w:tentative="1">
      <w:start w:val="1"/>
      <w:numFmt w:val="lowerRoman"/>
      <w:lvlText w:val="%9."/>
      <w:lvlJc w:val="right"/>
      <w:pPr>
        <w:ind w:left="6480" w:hanging="180"/>
      </w:pPr>
      <w:rPr>
        <w:rFonts w:cs="Times New Roman"/>
      </w:rPr>
    </w:lvl>
  </w:abstractNum>
  <w:abstractNum w:abstractNumId="22">
    <w:nsid w:val="475F4199"/>
    <w:multiLevelType w:val="hybridMultilevel"/>
    <w:tmpl w:val="A8F8B2C4"/>
    <w:lvl w:ilvl="0" w:tplc="1632C9FE">
      <w:start w:val="1"/>
      <w:numFmt w:val="russianUpper"/>
      <w:lvlText w:val="%1)"/>
      <w:lvlJc w:val="left"/>
      <w:pPr>
        <w:ind w:left="720" w:hanging="360"/>
      </w:pPr>
      <w:rPr>
        <w:rFonts w:cs="Times New Roman"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  <w:rPr>
        <w:rFonts w:cs="Times New Roman"/>
      </w:r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  <w:rPr>
        <w:rFonts w:cs="Times New Roman"/>
      </w:rPr>
    </w:lvl>
    <w:lvl w:ilvl="3" w:tplc="0419000F" w:tentative="1">
      <w:start w:val="1"/>
      <w:numFmt w:val="decimal"/>
      <w:lvlText w:val="%4."/>
      <w:lvlJc w:val="left"/>
      <w:pPr>
        <w:ind w:left="2880" w:hanging="360"/>
      </w:pPr>
      <w:rPr>
        <w:rFonts w:cs="Times New Roman"/>
      </w:r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  <w:rPr>
        <w:rFonts w:cs="Times New Roman"/>
      </w:r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  <w:rPr>
        <w:rFonts w:cs="Times New Roman"/>
      </w:rPr>
    </w:lvl>
    <w:lvl w:ilvl="6" w:tplc="0419000F" w:tentative="1">
      <w:start w:val="1"/>
      <w:numFmt w:val="decimal"/>
      <w:lvlText w:val="%7."/>
      <w:lvlJc w:val="left"/>
      <w:pPr>
        <w:ind w:left="5040" w:hanging="360"/>
      </w:pPr>
      <w:rPr>
        <w:rFonts w:cs="Times New Roman"/>
      </w:r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  <w:rPr>
        <w:rFonts w:cs="Times New Roman"/>
      </w:r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  <w:rPr>
        <w:rFonts w:cs="Times New Roman"/>
      </w:rPr>
    </w:lvl>
  </w:abstractNum>
  <w:abstractNum w:abstractNumId="23">
    <w:nsid w:val="4C4C344F"/>
    <w:multiLevelType w:val="hybridMultilevel"/>
    <w:tmpl w:val="146E3896"/>
    <w:lvl w:ilvl="0" w:tplc="1632C9FE">
      <w:start w:val="1"/>
      <w:numFmt w:val="russianUpper"/>
      <w:lvlText w:val="%1)"/>
      <w:lvlJc w:val="left"/>
      <w:pPr>
        <w:ind w:left="720" w:hanging="360"/>
      </w:pPr>
      <w:rPr>
        <w:rFonts w:cs="Times New Roman"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  <w:rPr>
        <w:rFonts w:cs="Times New Roman"/>
      </w:r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  <w:rPr>
        <w:rFonts w:cs="Times New Roman"/>
      </w:rPr>
    </w:lvl>
    <w:lvl w:ilvl="3" w:tplc="0419000F" w:tentative="1">
      <w:start w:val="1"/>
      <w:numFmt w:val="decimal"/>
      <w:lvlText w:val="%4."/>
      <w:lvlJc w:val="left"/>
      <w:pPr>
        <w:ind w:left="2880" w:hanging="360"/>
      </w:pPr>
      <w:rPr>
        <w:rFonts w:cs="Times New Roman"/>
      </w:r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  <w:rPr>
        <w:rFonts w:cs="Times New Roman"/>
      </w:r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  <w:rPr>
        <w:rFonts w:cs="Times New Roman"/>
      </w:rPr>
    </w:lvl>
    <w:lvl w:ilvl="6" w:tplc="0419000F" w:tentative="1">
      <w:start w:val="1"/>
      <w:numFmt w:val="decimal"/>
      <w:lvlText w:val="%7."/>
      <w:lvlJc w:val="left"/>
      <w:pPr>
        <w:ind w:left="5040" w:hanging="360"/>
      </w:pPr>
      <w:rPr>
        <w:rFonts w:cs="Times New Roman"/>
      </w:r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  <w:rPr>
        <w:rFonts w:cs="Times New Roman"/>
      </w:r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  <w:rPr>
        <w:rFonts w:cs="Times New Roman"/>
      </w:rPr>
    </w:lvl>
  </w:abstractNum>
  <w:abstractNum w:abstractNumId="24">
    <w:nsid w:val="4FE97285"/>
    <w:multiLevelType w:val="hybridMultilevel"/>
    <w:tmpl w:val="94F866E2"/>
    <w:lvl w:ilvl="0" w:tplc="C7EC66AE">
      <w:start w:val="1"/>
      <w:numFmt w:val="decimal"/>
      <w:lvlText w:val="%1"/>
      <w:lvlJc w:val="left"/>
      <w:pPr>
        <w:ind w:left="927" w:hanging="360"/>
      </w:pPr>
      <w:rPr>
        <w:rFonts w:cs="Times New Roman" w:hint="default"/>
      </w:rPr>
    </w:lvl>
    <w:lvl w:ilvl="1" w:tplc="04190019" w:tentative="1">
      <w:start w:val="1"/>
      <w:numFmt w:val="lowerLetter"/>
      <w:lvlText w:val="%2."/>
      <w:lvlJc w:val="left"/>
      <w:pPr>
        <w:ind w:left="1647" w:hanging="360"/>
      </w:pPr>
      <w:rPr>
        <w:rFonts w:cs="Times New Roman"/>
      </w:rPr>
    </w:lvl>
    <w:lvl w:ilvl="2" w:tplc="0419001B" w:tentative="1">
      <w:start w:val="1"/>
      <w:numFmt w:val="lowerRoman"/>
      <w:lvlText w:val="%3."/>
      <w:lvlJc w:val="right"/>
      <w:pPr>
        <w:ind w:left="2367" w:hanging="180"/>
      </w:pPr>
      <w:rPr>
        <w:rFonts w:cs="Times New Roman"/>
      </w:rPr>
    </w:lvl>
    <w:lvl w:ilvl="3" w:tplc="0419000F" w:tentative="1">
      <w:start w:val="1"/>
      <w:numFmt w:val="decimal"/>
      <w:lvlText w:val="%4."/>
      <w:lvlJc w:val="left"/>
      <w:pPr>
        <w:ind w:left="3087" w:hanging="360"/>
      </w:pPr>
      <w:rPr>
        <w:rFonts w:cs="Times New Roman"/>
      </w:rPr>
    </w:lvl>
    <w:lvl w:ilvl="4" w:tplc="04190019" w:tentative="1">
      <w:start w:val="1"/>
      <w:numFmt w:val="lowerLetter"/>
      <w:lvlText w:val="%5."/>
      <w:lvlJc w:val="left"/>
      <w:pPr>
        <w:ind w:left="3807" w:hanging="360"/>
      </w:pPr>
      <w:rPr>
        <w:rFonts w:cs="Times New Roman"/>
      </w:rPr>
    </w:lvl>
    <w:lvl w:ilvl="5" w:tplc="0419001B" w:tentative="1">
      <w:start w:val="1"/>
      <w:numFmt w:val="lowerRoman"/>
      <w:lvlText w:val="%6."/>
      <w:lvlJc w:val="right"/>
      <w:pPr>
        <w:ind w:left="4527" w:hanging="180"/>
      </w:pPr>
      <w:rPr>
        <w:rFonts w:cs="Times New Roman"/>
      </w:rPr>
    </w:lvl>
    <w:lvl w:ilvl="6" w:tplc="0419000F" w:tentative="1">
      <w:start w:val="1"/>
      <w:numFmt w:val="decimal"/>
      <w:lvlText w:val="%7."/>
      <w:lvlJc w:val="left"/>
      <w:pPr>
        <w:ind w:left="5247" w:hanging="360"/>
      </w:pPr>
      <w:rPr>
        <w:rFonts w:cs="Times New Roman"/>
      </w:rPr>
    </w:lvl>
    <w:lvl w:ilvl="7" w:tplc="04190019" w:tentative="1">
      <w:start w:val="1"/>
      <w:numFmt w:val="lowerLetter"/>
      <w:lvlText w:val="%8."/>
      <w:lvlJc w:val="left"/>
      <w:pPr>
        <w:ind w:left="5967" w:hanging="360"/>
      </w:pPr>
      <w:rPr>
        <w:rFonts w:cs="Times New Roman"/>
      </w:rPr>
    </w:lvl>
    <w:lvl w:ilvl="8" w:tplc="0419001B" w:tentative="1">
      <w:start w:val="1"/>
      <w:numFmt w:val="lowerRoman"/>
      <w:lvlText w:val="%9."/>
      <w:lvlJc w:val="right"/>
      <w:pPr>
        <w:ind w:left="6687" w:hanging="180"/>
      </w:pPr>
      <w:rPr>
        <w:rFonts w:cs="Times New Roman"/>
      </w:rPr>
    </w:lvl>
  </w:abstractNum>
  <w:abstractNum w:abstractNumId="25">
    <w:nsid w:val="501E45D7"/>
    <w:multiLevelType w:val="hybridMultilevel"/>
    <w:tmpl w:val="F3AC9C40"/>
    <w:lvl w:ilvl="0" w:tplc="1632C9FE">
      <w:start w:val="1"/>
      <w:numFmt w:val="russianUpper"/>
      <w:lvlText w:val="%1)"/>
      <w:lvlJc w:val="left"/>
      <w:pPr>
        <w:ind w:left="720" w:hanging="360"/>
      </w:pPr>
      <w:rPr>
        <w:rFonts w:cs="Times New Roman"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  <w:rPr>
        <w:rFonts w:cs="Times New Roman"/>
      </w:r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  <w:rPr>
        <w:rFonts w:cs="Times New Roman"/>
      </w:rPr>
    </w:lvl>
    <w:lvl w:ilvl="3" w:tplc="0419000F" w:tentative="1">
      <w:start w:val="1"/>
      <w:numFmt w:val="decimal"/>
      <w:lvlText w:val="%4."/>
      <w:lvlJc w:val="left"/>
      <w:pPr>
        <w:ind w:left="2880" w:hanging="360"/>
      </w:pPr>
      <w:rPr>
        <w:rFonts w:cs="Times New Roman"/>
      </w:r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  <w:rPr>
        <w:rFonts w:cs="Times New Roman"/>
      </w:r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  <w:rPr>
        <w:rFonts w:cs="Times New Roman"/>
      </w:rPr>
    </w:lvl>
    <w:lvl w:ilvl="6" w:tplc="0419000F" w:tentative="1">
      <w:start w:val="1"/>
      <w:numFmt w:val="decimal"/>
      <w:lvlText w:val="%7."/>
      <w:lvlJc w:val="left"/>
      <w:pPr>
        <w:ind w:left="5040" w:hanging="360"/>
      </w:pPr>
      <w:rPr>
        <w:rFonts w:cs="Times New Roman"/>
      </w:r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  <w:rPr>
        <w:rFonts w:cs="Times New Roman"/>
      </w:r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  <w:rPr>
        <w:rFonts w:cs="Times New Roman"/>
      </w:rPr>
    </w:lvl>
  </w:abstractNum>
  <w:abstractNum w:abstractNumId="26">
    <w:nsid w:val="516F5F4C"/>
    <w:multiLevelType w:val="hybridMultilevel"/>
    <w:tmpl w:val="86609414"/>
    <w:lvl w:ilvl="0" w:tplc="1632C9FE">
      <w:start w:val="1"/>
      <w:numFmt w:val="russianUpper"/>
      <w:lvlText w:val="%1)"/>
      <w:lvlJc w:val="left"/>
      <w:pPr>
        <w:ind w:left="720" w:hanging="360"/>
      </w:pPr>
      <w:rPr>
        <w:rFonts w:cs="Times New Roman"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  <w:rPr>
        <w:rFonts w:cs="Times New Roman"/>
      </w:r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  <w:rPr>
        <w:rFonts w:cs="Times New Roman"/>
      </w:rPr>
    </w:lvl>
    <w:lvl w:ilvl="3" w:tplc="0419000F" w:tentative="1">
      <w:start w:val="1"/>
      <w:numFmt w:val="decimal"/>
      <w:lvlText w:val="%4."/>
      <w:lvlJc w:val="left"/>
      <w:pPr>
        <w:ind w:left="2880" w:hanging="360"/>
      </w:pPr>
      <w:rPr>
        <w:rFonts w:cs="Times New Roman"/>
      </w:r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  <w:rPr>
        <w:rFonts w:cs="Times New Roman"/>
      </w:r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  <w:rPr>
        <w:rFonts w:cs="Times New Roman"/>
      </w:rPr>
    </w:lvl>
    <w:lvl w:ilvl="6" w:tplc="0419000F" w:tentative="1">
      <w:start w:val="1"/>
      <w:numFmt w:val="decimal"/>
      <w:lvlText w:val="%7."/>
      <w:lvlJc w:val="left"/>
      <w:pPr>
        <w:ind w:left="5040" w:hanging="360"/>
      </w:pPr>
      <w:rPr>
        <w:rFonts w:cs="Times New Roman"/>
      </w:r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  <w:rPr>
        <w:rFonts w:cs="Times New Roman"/>
      </w:r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  <w:rPr>
        <w:rFonts w:cs="Times New Roman"/>
      </w:rPr>
    </w:lvl>
  </w:abstractNum>
  <w:abstractNum w:abstractNumId="27">
    <w:nsid w:val="55351B09"/>
    <w:multiLevelType w:val="hybridMultilevel"/>
    <w:tmpl w:val="23F841E0"/>
    <w:lvl w:ilvl="0" w:tplc="FFFFFFFF">
      <w:start w:val="1"/>
      <w:numFmt w:val="russianUpper"/>
      <w:lvlText w:val="%1)"/>
      <w:lvlJc w:val="left"/>
      <w:pPr>
        <w:ind w:left="720" w:hanging="360"/>
      </w:pPr>
      <w:rPr>
        <w:rFonts w:cs="Times New Roman" w:hint="default"/>
      </w:rPr>
    </w:lvl>
    <w:lvl w:ilvl="1" w:tplc="FFFFFFFF" w:tentative="1">
      <w:start w:val="1"/>
      <w:numFmt w:val="lowerLetter"/>
      <w:lvlText w:val="%2."/>
      <w:lvlJc w:val="left"/>
      <w:pPr>
        <w:ind w:left="1440" w:hanging="360"/>
      </w:pPr>
      <w:rPr>
        <w:rFonts w:cs="Times New Roman"/>
      </w:rPr>
    </w:lvl>
    <w:lvl w:ilvl="2" w:tplc="FFFFFFFF" w:tentative="1">
      <w:start w:val="1"/>
      <w:numFmt w:val="lowerRoman"/>
      <w:lvlText w:val="%3."/>
      <w:lvlJc w:val="right"/>
      <w:pPr>
        <w:ind w:left="2160" w:hanging="180"/>
      </w:pPr>
      <w:rPr>
        <w:rFonts w:cs="Times New Roman"/>
      </w:rPr>
    </w:lvl>
    <w:lvl w:ilvl="3" w:tplc="FFFFFFFF" w:tentative="1">
      <w:start w:val="1"/>
      <w:numFmt w:val="decimal"/>
      <w:lvlText w:val="%4."/>
      <w:lvlJc w:val="left"/>
      <w:pPr>
        <w:ind w:left="2880" w:hanging="360"/>
      </w:pPr>
      <w:rPr>
        <w:rFonts w:cs="Times New Roman"/>
      </w:rPr>
    </w:lvl>
    <w:lvl w:ilvl="4" w:tplc="FFFFFFFF" w:tentative="1">
      <w:start w:val="1"/>
      <w:numFmt w:val="lowerLetter"/>
      <w:lvlText w:val="%5."/>
      <w:lvlJc w:val="left"/>
      <w:pPr>
        <w:ind w:left="3600" w:hanging="360"/>
      </w:pPr>
      <w:rPr>
        <w:rFonts w:cs="Times New Roman"/>
      </w:rPr>
    </w:lvl>
    <w:lvl w:ilvl="5" w:tplc="FFFFFFFF" w:tentative="1">
      <w:start w:val="1"/>
      <w:numFmt w:val="lowerRoman"/>
      <w:lvlText w:val="%6."/>
      <w:lvlJc w:val="right"/>
      <w:pPr>
        <w:ind w:left="4320" w:hanging="180"/>
      </w:pPr>
      <w:rPr>
        <w:rFonts w:cs="Times New Roman"/>
      </w:rPr>
    </w:lvl>
    <w:lvl w:ilvl="6" w:tplc="FFFFFFFF" w:tentative="1">
      <w:start w:val="1"/>
      <w:numFmt w:val="decimal"/>
      <w:lvlText w:val="%7."/>
      <w:lvlJc w:val="left"/>
      <w:pPr>
        <w:ind w:left="5040" w:hanging="360"/>
      </w:pPr>
      <w:rPr>
        <w:rFonts w:cs="Times New Roman"/>
      </w:rPr>
    </w:lvl>
    <w:lvl w:ilvl="7" w:tplc="FFFFFFFF" w:tentative="1">
      <w:start w:val="1"/>
      <w:numFmt w:val="lowerLetter"/>
      <w:lvlText w:val="%8."/>
      <w:lvlJc w:val="left"/>
      <w:pPr>
        <w:ind w:left="5760" w:hanging="360"/>
      </w:pPr>
      <w:rPr>
        <w:rFonts w:cs="Times New Roman"/>
      </w:rPr>
    </w:lvl>
    <w:lvl w:ilvl="8" w:tplc="FFFFFFFF" w:tentative="1">
      <w:start w:val="1"/>
      <w:numFmt w:val="lowerRoman"/>
      <w:lvlText w:val="%9."/>
      <w:lvlJc w:val="right"/>
      <w:pPr>
        <w:ind w:left="6480" w:hanging="180"/>
      </w:pPr>
      <w:rPr>
        <w:rFonts w:cs="Times New Roman"/>
      </w:rPr>
    </w:lvl>
  </w:abstractNum>
  <w:abstractNum w:abstractNumId="28">
    <w:nsid w:val="569900CE"/>
    <w:multiLevelType w:val="hybridMultilevel"/>
    <w:tmpl w:val="2A86CEAC"/>
    <w:lvl w:ilvl="0" w:tplc="1632C9FE">
      <w:start w:val="1"/>
      <w:numFmt w:val="russianUpper"/>
      <w:lvlText w:val="%1)"/>
      <w:lvlJc w:val="left"/>
      <w:pPr>
        <w:ind w:left="720" w:hanging="360"/>
      </w:pPr>
      <w:rPr>
        <w:rFonts w:cs="Times New Roman"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  <w:rPr>
        <w:rFonts w:cs="Times New Roman"/>
      </w:r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  <w:rPr>
        <w:rFonts w:cs="Times New Roman"/>
      </w:rPr>
    </w:lvl>
    <w:lvl w:ilvl="3" w:tplc="0419000F" w:tentative="1">
      <w:start w:val="1"/>
      <w:numFmt w:val="decimal"/>
      <w:lvlText w:val="%4."/>
      <w:lvlJc w:val="left"/>
      <w:pPr>
        <w:ind w:left="2880" w:hanging="360"/>
      </w:pPr>
      <w:rPr>
        <w:rFonts w:cs="Times New Roman"/>
      </w:r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  <w:rPr>
        <w:rFonts w:cs="Times New Roman"/>
      </w:r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  <w:rPr>
        <w:rFonts w:cs="Times New Roman"/>
      </w:rPr>
    </w:lvl>
    <w:lvl w:ilvl="6" w:tplc="0419000F" w:tentative="1">
      <w:start w:val="1"/>
      <w:numFmt w:val="decimal"/>
      <w:lvlText w:val="%7."/>
      <w:lvlJc w:val="left"/>
      <w:pPr>
        <w:ind w:left="5040" w:hanging="360"/>
      </w:pPr>
      <w:rPr>
        <w:rFonts w:cs="Times New Roman"/>
      </w:r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  <w:rPr>
        <w:rFonts w:cs="Times New Roman"/>
      </w:r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  <w:rPr>
        <w:rFonts w:cs="Times New Roman"/>
      </w:rPr>
    </w:lvl>
  </w:abstractNum>
  <w:abstractNum w:abstractNumId="29">
    <w:nsid w:val="59845F6A"/>
    <w:multiLevelType w:val="hybridMultilevel"/>
    <w:tmpl w:val="431CE0C2"/>
    <w:lvl w:ilvl="0" w:tplc="1632C9FE">
      <w:start w:val="1"/>
      <w:numFmt w:val="russianUpper"/>
      <w:lvlText w:val="%1)"/>
      <w:lvlJc w:val="left"/>
      <w:pPr>
        <w:ind w:left="720" w:hanging="360"/>
      </w:pPr>
      <w:rPr>
        <w:rFonts w:cs="Times New Roman"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  <w:rPr>
        <w:rFonts w:cs="Times New Roman"/>
      </w:r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  <w:rPr>
        <w:rFonts w:cs="Times New Roman"/>
      </w:rPr>
    </w:lvl>
    <w:lvl w:ilvl="3" w:tplc="0419000F" w:tentative="1">
      <w:start w:val="1"/>
      <w:numFmt w:val="decimal"/>
      <w:lvlText w:val="%4."/>
      <w:lvlJc w:val="left"/>
      <w:pPr>
        <w:ind w:left="2880" w:hanging="360"/>
      </w:pPr>
      <w:rPr>
        <w:rFonts w:cs="Times New Roman"/>
      </w:r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  <w:rPr>
        <w:rFonts w:cs="Times New Roman"/>
      </w:r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  <w:rPr>
        <w:rFonts w:cs="Times New Roman"/>
      </w:rPr>
    </w:lvl>
    <w:lvl w:ilvl="6" w:tplc="0419000F" w:tentative="1">
      <w:start w:val="1"/>
      <w:numFmt w:val="decimal"/>
      <w:lvlText w:val="%7."/>
      <w:lvlJc w:val="left"/>
      <w:pPr>
        <w:ind w:left="5040" w:hanging="360"/>
      </w:pPr>
      <w:rPr>
        <w:rFonts w:cs="Times New Roman"/>
      </w:r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  <w:rPr>
        <w:rFonts w:cs="Times New Roman"/>
      </w:r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  <w:rPr>
        <w:rFonts w:cs="Times New Roman"/>
      </w:rPr>
    </w:lvl>
  </w:abstractNum>
  <w:abstractNum w:abstractNumId="30">
    <w:nsid w:val="5AB22628"/>
    <w:multiLevelType w:val="hybridMultilevel"/>
    <w:tmpl w:val="23F841E0"/>
    <w:lvl w:ilvl="0" w:tplc="1632C9FE">
      <w:start w:val="1"/>
      <w:numFmt w:val="russianUpper"/>
      <w:lvlText w:val="%1)"/>
      <w:lvlJc w:val="left"/>
      <w:pPr>
        <w:ind w:left="720" w:hanging="360"/>
      </w:pPr>
      <w:rPr>
        <w:rFonts w:cs="Times New Roman"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  <w:rPr>
        <w:rFonts w:cs="Times New Roman"/>
      </w:r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  <w:rPr>
        <w:rFonts w:cs="Times New Roman"/>
      </w:rPr>
    </w:lvl>
    <w:lvl w:ilvl="3" w:tplc="0419000F" w:tentative="1">
      <w:start w:val="1"/>
      <w:numFmt w:val="decimal"/>
      <w:lvlText w:val="%4."/>
      <w:lvlJc w:val="left"/>
      <w:pPr>
        <w:ind w:left="2880" w:hanging="360"/>
      </w:pPr>
      <w:rPr>
        <w:rFonts w:cs="Times New Roman"/>
      </w:r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  <w:rPr>
        <w:rFonts w:cs="Times New Roman"/>
      </w:r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  <w:rPr>
        <w:rFonts w:cs="Times New Roman"/>
      </w:rPr>
    </w:lvl>
    <w:lvl w:ilvl="6" w:tplc="0419000F" w:tentative="1">
      <w:start w:val="1"/>
      <w:numFmt w:val="decimal"/>
      <w:lvlText w:val="%7."/>
      <w:lvlJc w:val="left"/>
      <w:pPr>
        <w:ind w:left="5040" w:hanging="360"/>
      </w:pPr>
      <w:rPr>
        <w:rFonts w:cs="Times New Roman"/>
      </w:r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  <w:rPr>
        <w:rFonts w:cs="Times New Roman"/>
      </w:r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  <w:rPr>
        <w:rFonts w:cs="Times New Roman"/>
      </w:rPr>
    </w:lvl>
  </w:abstractNum>
  <w:abstractNum w:abstractNumId="31">
    <w:nsid w:val="61F966ED"/>
    <w:multiLevelType w:val="hybridMultilevel"/>
    <w:tmpl w:val="B212DDBA"/>
    <w:lvl w:ilvl="0" w:tplc="3B967A48">
      <w:start w:val="1"/>
      <w:numFmt w:val="decimal"/>
      <w:lvlText w:val="%1"/>
      <w:lvlJc w:val="left"/>
      <w:pPr>
        <w:ind w:left="927" w:hanging="360"/>
      </w:pPr>
      <w:rPr>
        <w:rFonts w:cs="Times New Roman" w:hint="default"/>
      </w:rPr>
    </w:lvl>
    <w:lvl w:ilvl="1" w:tplc="04190019" w:tentative="1">
      <w:start w:val="1"/>
      <w:numFmt w:val="lowerLetter"/>
      <w:lvlText w:val="%2."/>
      <w:lvlJc w:val="left"/>
      <w:pPr>
        <w:ind w:left="1647" w:hanging="360"/>
      </w:pPr>
      <w:rPr>
        <w:rFonts w:cs="Times New Roman"/>
      </w:rPr>
    </w:lvl>
    <w:lvl w:ilvl="2" w:tplc="0419001B" w:tentative="1">
      <w:start w:val="1"/>
      <w:numFmt w:val="lowerRoman"/>
      <w:lvlText w:val="%3."/>
      <w:lvlJc w:val="right"/>
      <w:pPr>
        <w:ind w:left="2367" w:hanging="180"/>
      </w:pPr>
      <w:rPr>
        <w:rFonts w:cs="Times New Roman"/>
      </w:rPr>
    </w:lvl>
    <w:lvl w:ilvl="3" w:tplc="0419000F" w:tentative="1">
      <w:start w:val="1"/>
      <w:numFmt w:val="decimal"/>
      <w:lvlText w:val="%4."/>
      <w:lvlJc w:val="left"/>
      <w:pPr>
        <w:ind w:left="3087" w:hanging="360"/>
      </w:pPr>
      <w:rPr>
        <w:rFonts w:cs="Times New Roman"/>
      </w:rPr>
    </w:lvl>
    <w:lvl w:ilvl="4" w:tplc="04190019" w:tentative="1">
      <w:start w:val="1"/>
      <w:numFmt w:val="lowerLetter"/>
      <w:lvlText w:val="%5."/>
      <w:lvlJc w:val="left"/>
      <w:pPr>
        <w:ind w:left="3807" w:hanging="360"/>
      </w:pPr>
      <w:rPr>
        <w:rFonts w:cs="Times New Roman"/>
      </w:rPr>
    </w:lvl>
    <w:lvl w:ilvl="5" w:tplc="0419001B" w:tentative="1">
      <w:start w:val="1"/>
      <w:numFmt w:val="lowerRoman"/>
      <w:lvlText w:val="%6."/>
      <w:lvlJc w:val="right"/>
      <w:pPr>
        <w:ind w:left="4527" w:hanging="180"/>
      </w:pPr>
      <w:rPr>
        <w:rFonts w:cs="Times New Roman"/>
      </w:rPr>
    </w:lvl>
    <w:lvl w:ilvl="6" w:tplc="0419000F" w:tentative="1">
      <w:start w:val="1"/>
      <w:numFmt w:val="decimal"/>
      <w:lvlText w:val="%7."/>
      <w:lvlJc w:val="left"/>
      <w:pPr>
        <w:ind w:left="5247" w:hanging="360"/>
      </w:pPr>
      <w:rPr>
        <w:rFonts w:cs="Times New Roman"/>
      </w:rPr>
    </w:lvl>
    <w:lvl w:ilvl="7" w:tplc="04190019" w:tentative="1">
      <w:start w:val="1"/>
      <w:numFmt w:val="lowerLetter"/>
      <w:lvlText w:val="%8."/>
      <w:lvlJc w:val="left"/>
      <w:pPr>
        <w:ind w:left="5967" w:hanging="360"/>
      </w:pPr>
      <w:rPr>
        <w:rFonts w:cs="Times New Roman"/>
      </w:rPr>
    </w:lvl>
    <w:lvl w:ilvl="8" w:tplc="0419001B" w:tentative="1">
      <w:start w:val="1"/>
      <w:numFmt w:val="lowerRoman"/>
      <w:lvlText w:val="%9."/>
      <w:lvlJc w:val="right"/>
      <w:pPr>
        <w:ind w:left="6687" w:hanging="180"/>
      </w:pPr>
      <w:rPr>
        <w:rFonts w:cs="Times New Roman"/>
      </w:rPr>
    </w:lvl>
  </w:abstractNum>
  <w:abstractNum w:abstractNumId="32">
    <w:nsid w:val="638814B5"/>
    <w:multiLevelType w:val="hybridMultilevel"/>
    <w:tmpl w:val="2C3697C2"/>
    <w:lvl w:ilvl="0" w:tplc="1632C9FE">
      <w:start w:val="1"/>
      <w:numFmt w:val="russianUpper"/>
      <w:lvlText w:val="%1)"/>
      <w:lvlJc w:val="left"/>
      <w:pPr>
        <w:ind w:left="720" w:hanging="360"/>
      </w:pPr>
      <w:rPr>
        <w:rFonts w:cs="Times New Roman"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  <w:rPr>
        <w:rFonts w:cs="Times New Roman"/>
      </w:r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  <w:rPr>
        <w:rFonts w:cs="Times New Roman"/>
      </w:rPr>
    </w:lvl>
    <w:lvl w:ilvl="3" w:tplc="0419000F" w:tentative="1">
      <w:start w:val="1"/>
      <w:numFmt w:val="decimal"/>
      <w:lvlText w:val="%4."/>
      <w:lvlJc w:val="left"/>
      <w:pPr>
        <w:ind w:left="2880" w:hanging="360"/>
      </w:pPr>
      <w:rPr>
        <w:rFonts w:cs="Times New Roman"/>
      </w:r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  <w:rPr>
        <w:rFonts w:cs="Times New Roman"/>
      </w:r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  <w:rPr>
        <w:rFonts w:cs="Times New Roman"/>
      </w:rPr>
    </w:lvl>
    <w:lvl w:ilvl="6" w:tplc="0419000F" w:tentative="1">
      <w:start w:val="1"/>
      <w:numFmt w:val="decimal"/>
      <w:lvlText w:val="%7."/>
      <w:lvlJc w:val="left"/>
      <w:pPr>
        <w:ind w:left="5040" w:hanging="360"/>
      </w:pPr>
      <w:rPr>
        <w:rFonts w:cs="Times New Roman"/>
      </w:r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  <w:rPr>
        <w:rFonts w:cs="Times New Roman"/>
      </w:r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  <w:rPr>
        <w:rFonts w:cs="Times New Roman"/>
      </w:rPr>
    </w:lvl>
  </w:abstractNum>
  <w:abstractNum w:abstractNumId="33">
    <w:nsid w:val="64920ED7"/>
    <w:multiLevelType w:val="hybridMultilevel"/>
    <w:tmpl w:val="20F82312"/>
    <w:lvl w:ilvl="0" w:tplc="1632C9FE">
      <w:start w:val="1"/>
      <w:numFmt w:val="russianUpper"/>
      <w:lvlText w:val="%1)"/>
      <w:lvlJc w:val="left"/>
      <w:pPr>
        <w:ind w:left="720" w:hanging="360"/>
      </w:pPr>
      <w:rPr>
        <w:rFonts w:cs="Times New Roman"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  <w:rPr>
        <w:rFonts w:cs="Times New Roman"/>
      </w:r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  <w:rPr>
        <w:rFonts w:cs="Times New Roman"/>
      </w:rPr>
    </w:lvl>
    <w:lvl w:ilvl="3" w:tplc="0419000F" w:tentative="1">
      <w:start w:val="1"/>
      <w:numFmt w:val="decimal"/>
      <w:lvlText w:val="%4."/>
      <w:lvlJc w:val="left"/>
      <w:pPr>
        <w:ind w:left="2880" w:hanging="360"/>
      </w:pPr>
      <w:rPr>
        <w:rFonts w:cs="Times New Roman"/>
      </w:r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  <w:rPr>
        <w:rFonts w:cs="Times New Roman"/>
      </w:r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  <w:rPr>
        <w:rFonts w:cs="Times New Roman"/>
      </w:rPr>
    </w:lvl>
    <w:lvl w:ilvl="6" w:tplc="0419000F" w:tentative="1">
      <w:start w:val="1"/>
      <w:numFmt w:val="decimal"/>
      <w:lvlText w:val="%7."/>
      <w:lvlJc w:val="left"/>
      <w:pPr>
        <w:ind w:left="5040" w:hanging="360"/>
      </w:pPr>
      <w:rPr>
        <w:rFonts w:cs="Times New Roman"/>
      </w:r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  <w:rPr>
        <w:rFonts w:cs="Times New Roman"/>
      </w:r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  <w:rPr>
        <w:rFonts w:cs="Times New Roman"/>
      </w:rPr>
    </w:lvl>
  </w:abstractNum>
  <w:abstractNum w:abstractNumId="34">
    <w:nsid w:val="694C66B2"/>
    <w:multiLevelType w:val="hybridMultilevel"/>
    <w:tmpl w:val="F376AD5E"/>
    <w:lvl w:ilvl="0" w:tplc="1632C9FE">
      <w:start w:val="1"/>
      <w:numFmt w:val="russianUpper"/>
      <w:lvlText w:val="%1)"/>
      <w:lvlJc w:val="left"/>
      <w:pPr>
        <w:ind w:left="720" w:hanging="360"/>
      </w:pPr>
      <w:rPr>
        <w:rFonts w:cs="Times New Roman"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  <w:rPr>
        <w:rFonts w:cs="Times New Roman"/>
      </w:r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  <w:rPr>
        <w:rFonts w:cs="Times New Roman"/>
      </w:rPr>
    </w:lvl>
    <w:lvl w:ilvl="3" w:tplc="0419000F" w:tentative="1">
      <w:start w:val="1"/>
      <w:numFmt w:val="decimal"/>
      <w:lvlText w:val="%4."/>
      <w:lvlJc w:val="left"/>
      <w:pPr>
        <w:ind w:left="2880" w:hanging="360"/>
      </w:pPr>
      <w:rPr>
        <w:rFonts w:cs="Times New Roman"/>
      </w:r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  <w:rPr>
        <w:rFonts w:cs="Times New Roman"/>
      </w:r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  <w:rPr>
        <w:rFonts w:cs="Times New Roman"/>
      </w:rPr>
    </w:lvl>
    <w:lvl w:ilvl="6" w:tplc="0419000F" w:tentative="1">
      <w:start w:val="1"/>
      <w:numFmt w:val="decimal"/>
      <w:lvlText w:val="%7."/>
      <w:lvlJc w:val="left"/>
      <w:pPr>
        <w:ind w:left="5040" w:hanging="360"/>
      </w:pPr>
      <w:rPr>
        <w:rFonts w:cs="Times New Roman"/>
      </w:r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  <w:rPr>
        <w:rFonts w:cs="Times New Roman"/>
      </w:r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  <w:rPr>
        <w:rFonts w:cs="Times New Roman"/>
      </w:rPr>
    </w:lvl>
  </w:abstractNum>
  <w:abstractNum w:abstractNumId="35">
    <w:nsid w:val="6D4A1015"/>
    <w:multiLevelType w:val="hybridMultilevel"/>
    <w:tmpl w:val="620496C8"/>
    <w:lvl w:ilvl="0" w:tplc="1632C9FE">
      <w:start w:val="1"/>
      <w:numFmt w:val="russianUpper"/>
      <w:lvlText w:val="%1)"/>
      <w:lvlJc w:val="left"/>
      <w:pPr>
        <w:ind w:left="720" w:hanging="360"/>
      </w:pPr>
      <w:rPr>
        <w:rFonts w:cs="Times New Roman"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  <w:rPr>
        <w:rFonts w:cs="Times New Roman"/>
      </w:r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  <w:rPr>
        <w:rFonts w:cs="Times New Roman"/>
      </w:rPr>
    </w:lvl>
    <w:lvl w:ilvl="3" w:tplc="0419000F" w:tentative="1">
      <w:start w:val="1"/>
      <w:numFmt w:val="decimal"/>
      <w:lvlText w:val="%4."/>
      <w:lvlJc w:val="left"/>
      <w:pPr>
        <w:ind w:left="2880" w:hanging="360"/>
      </w:pPr>
      <w:rPr>
        <w:rFonts w:cs="Times New Roman"/>
      </w:r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  <w:rPr>
        <w:rFonts w:cs="Times New Roman"/>
      </w:r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  <w:rPr>
        <w:rFonts w:cs="Times New Roman"/>
      </w:rPr>
    </w:lvl>
    <w:lvl w:ilvl="6" w:tplc="0419000F" w:tentative="1">
      <w:start w:val="1"/>
      <w:numFmt w:val="decimal"/>
      <w:lvlText w:val="%7."/>
      <w:lvlJc w:val="left"/>
      <w:pPr>
        <w:ind w:left="5040" w:hanging="360"/>
      </w:pPr>
      <w:rPr>
        <w:rFonts w:cs="Times New Roman"/>
      </w:r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  <w:rPr>
        <w:rFonts w:cs="Times New Roman"/>
      </w:r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  <w:rPr>
        <w:rFonts w:cs="Times New Roman"/>
      </w:rPr>
    </w:lvl>
  </w:abstractNum>
  <w:abstractNum w:abstractNumId="36">
    <w:nsid w:val="6D8B48F0"/>
    <w:multiLevelType w:val="hybridMultilevel"/>
    <w:tmpl w:val="23F841E0"/>
    <w:lvl w:ilvl="0" w:tplc="FFFFFFFF">
      <w:start w:val="1"/>
      <w:numFmt w:val="russianUpper"/>
      <w:lvlText w:val="%1)"/>
      <w:lvlJc w:val="left"/>
      <w:pPr>
        <w:ind w:left="720" w:hanging="360"/>
      </w:pPr>
      <w:rPr>
        <w:rFonts w:cs="Times New Roman" w:hint="default"/>
      </w:rPr>
    </w:lvl>
    <w:lvl w:ilvl="1" w:tplc="FFFFFFFF" w:tentative="1">
      <w:start w:val="1"/>
      <w:numFmt w:val="lowerLetter"/>
      <w:lvlText w:val="%2."/>
      <w:lvlJc w:val="left"/>
      <w:pPr>
        <w:ind w:left="1440" w:hanging="360"/>
      </w:pPr>
      <w:rPr>
        <w:rFonts w:cs="Times New Roman"/>
      </w:rPr>
    </w:lvl>
    <w:lvl w:ilvl="2" w:tplc="FFFFFFFF" w:tentative="1">
      <w:start w:val="1"/>
      <w:numFmt w:val="lowerRoman"/>
      <w:lvlText w:val="%3."/>
      <w:lvlJc w:val="right"/>
      <w:pPr>
        <w:ind w:left="2160" w:hanging="180"/>
      </w:pPr>
      <w:rPr>
        <w:rFonts w:cs="Times New Roman"/>
      </w:rPr>
    </w:lvl>
    <w:lvl w:ilvl="3" w:tplc="FFFFFFFF" w:tentative="1">
      <w:start w:val="1"/>
      <w:numFmt w:val="decimal"/>
      <w:lvlText w:val="%4."/>
      <w:lvlJc w:val="left"/>
      <w:pPr>
        <w:ind w:left="2880" w:hanging="360"/>
      </w:pPr>
      <w:rPr>
        <w:rFonts w:cs="Times New Roman"/>
      </w:rPr>
    </w:lvl>
    <w:lvl w:ilvl="4" w:tplc="FFFFFFFF" w:tentative="1">
      <w:start w:val="1"/>
      <w:numFmt w:val="lowerLetter"/>
      <w:lvlText w:val="%5."/>
      <w:lvlJc w:val="left"/>
      <w:pPr>
        <w:ind w:left="3600" w:hanging="360"/>
      </w:pPr>
      <w:rPr>
        <w:rFonts w:cs="Times New Roman"/>
      </w:rPr>
    </w:lvl>
    <w:lvl w:ilvl="5" w:tplc="FFFFFFFF" w:tentative="1">
      <w:start w:val="1"/>
      <w:numFmt w:val="lowerRoman"/>
      <w:lvlText w:val="%6."/>
      <w:lvlJc w:val="right"/>
      <w:pPr>
        <w:ind w:left="4320" w:hanging="180"/>
      </w:pPr>
      <w:rPr>
        <w:rFonts w:cs="Times New Roman"/>
      </w:rPr>
    </w:lvl>
    <w:lvl w:ilvl="6" w:tplc="FFFFFFFF" w:tentative="1">
      <w:start w:val="1"/>
      <w:numFmt w:val="decimal"/>
      <w:lvlText w:val="%7."/>
      <w:lvlJc w:val="left"/>
      <w:pPr>
        <w:ind w:left="5040" w:hanging="360"/>
      </w:pPr>
      <w:rPr>
        <w:rFonts w:cs="Times New Roman"/>
      </w:rPr>
    </w:lvl>
    <w:lvl w:ilvl="7" w:tplc="FFFFFFFF" w:tentative="1">
      <w:start w:val="1"/>
      <w:numFmt w:val="lowerLetter"/>
      <w:lvlText w:val="%8."/>
      <w:lvlJc w:val="left"/>
      <w:pPr>
        <w:ind w:left="5760" w:hanging="360"/>
      </w:pPr>
      <w:rPr>
        <w:rFonts w:cs="Times New Roman"/>
      </w:rPr>
    </w:lvl>
    <w:lvl w:ilvl="8" w:tplc="FFFFFFFF" w:tentative="1">
      <w:start w:val="1"/>
      <w:numFmt w:val="lowerRoman"/>
      <w:lvlText w:val="%9."/>
      <w:lvlJc w:val="right"/>
      <w:pPr>
        <w:ind w:left="6480" w:hanging="180"/>
      </w:pPr>
      <w:rPr>
        <w:rFonts w:cs="Times New Roman"/>
      </w:rPr>
    </w:lvl>
  </w:abstractNum>
  <w:abstractNum w:abstractNumId="37">
    <w:nsid w:val="77A84836"/>
    <w:multiLevelType w:val="hybridMultilevel"/>
    <w:tmpl w:val="15969EFA"/>
    <w:lvl w:ilvl="0" w:tplc="1632C9FE">
      <w:start w:val="1"/>
      <w:numFmt w:val="russianUpper"/>
      <w:lvlText w:val="%1)"/>
      <w:lvlJc w:val="left"/>
      <w:pPr>
        <w:ind w:left="720" w:hanging="360"/>
      </w:pPr>
      <w:rPr>
        <w:rFonts w:cs="Times New Roman"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  <w:rPr>
        <w:rFonts w:cs="Times New Roman"/>
      </w:r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  <w:rPr>
        <w:rFonts w:cs="Times New Roman"/>
      </w:rPr>
    </w:lvl>
    <w:lvl w:ilvl="3" w:tplc="0419000F" w:tentative="1">
      <w:start w:val="1"/>
      <w:numFmt w:val="decimal"/>
      <w:lvlText w:val="%4."/>
      <w:lvlJc w:val="left"/>
      <w:pPr>
        <w:ind w:left="2880" w:hanging="360"/>
      </w:pPr>
      <w:rPr>
        <w:rFonts w:cs="Times New Roman"/>
      </w:r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  <w:rPr>
        <w:rFonts w:cs="Times New Roman"/>
      </w:r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  <w:rPr>
        <w:rFonts w:cs="Times New Roman"/>
      </w:rPr>
    </w:lvl>
    <w:lvl w:ilvl="6" w:tplc="0419000F" w:tentative="1">
      <w:start w:val="1"/>
      <w:numFmt w:val="decimal"/>
      <w:lvlText w:val="%7."/>
      <w:lvlJc w:val="left"/>
      <w:pPr>
        <w:ind w:left="5040" w:hanging="360"/>
      </w:pPr>
      <w:rPr>
        <w:rFonts w:cs="Times New Roman"/>
      </w:r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  <w:rPr>
        <w:rFonts w:cs="Times New Roman"/>
      </w:r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  <w:rPr>
        <w:rFonts w:cs="Times New Roman"/>
      </w:rPr>
    </w:lvl>
  </w:abstractNum>
  <w:abstractNum w:abstractNumId="38">
    <w:nsid w:val="79CC5289"/>
    <w:multiLevelType w:val="hybridMultilevel"/>
    <w:tmpl w:val="B5AE6B12"/>
    <w:lvl w:ilvl="0" w:tplc="FFFFFFFF">
      <w:start w:val="1"/>
      <w:numFmt w:val="russianUpper"/>
      <w:lvlText w:val="%1)"/>
      <w:lvlJc w:val="left"/>
      <w:pPr>
        <w:ind w:left="1429" w:hanging="360"/>
      </w:pPr>
      <w:rPr>
        <w:rFonts w:cs="Times New Roman" w:hint="default"/>
      </w:rPr>
    </w:lvl>
    <w:lvl w:ilvl="1" w:tplc="FFFFFFFF" w:tentative="1">
      <w:start w:val="1"/>
      <w:numFmt w:val="lowerLetter"/>
      <w:lvlText w:val="%2."/>
      <w:lvlJc w:val="left"/>
      <w:pPr>
        <w:ind w:left="2149" w:hanging="360"/>
      </w:pPr>
      <w:rPr>
        <w:rFonts w:cs="Times New Roman"/>
      </w:rPr>
    </w:lvl>
    <w:lvl w:ilvl="2" w:tplc="FFFFFFFF" w:tentative="1">
      <w:start w:val="1"/>
      <w:numFmt w:val="lowerRoman"/>
      <w:lvlText w:val="%3."/>
      <w:lvlJc w:val="right"/>
      <w:pPr>
        <w:ind w:left="2869" w:hanging="180"/>
      </w:pPr>
      <w:rPr>
        <w:rFonts w:cs="Times New Roman"/>
      </w:rPr>
    </w:lvl>
    <w:lvl w:ilvl="3" w:tplc="FFFFFFFF" w:tentative="1">
      <w:start w:val="1"/>
      <w:numFmt w:val="decimal"/>
      <w:lvlText w:val="%4."/>
      <w:lvlJc w:val="left"/>
      <w:pPr>
        <w:ind w:left="3589" w:hanging="360"/>
      </w:pPr>
      <w:rPr>
        <w:rFonts w:cs="Times New Roman"/>
      </w:rPr>
    </w:lvl>
    <w:lvl w:ilvl="4" w:tplc="FFFFFFFF" w:tentative="1">
      <w:start w:val="1"/>
      <w:numFmt w:val="lowerLetter"/>
      <w:lvlText w:val="%5."/>
      <w:lvlJc w:val="left"/>
      <w:pPr>
        <w:ind w:left="4309" w:hanging="360"/>
      </w:pPr>
      <w:rPr>
        <w:rFonts w:cs="Times New Roman"/>
      </w:rPr>
    </w:lvl>
    <w:lvl w:ilvl="5" w:tplc="FFFFFFFF" w:tentative="1">
      <w:start w:val="1"/>
      <w:numFmt w:val="lowerRoman"/>
      <w:lvlText w:val="%6."/>
      <w:lvlJc w:val="right"/>
      <w:pPr>
        <w:ind w:left="5029" w:hanging="180"/>
      </w:pPr>
      <w:rPr>
        <w:rFonts w:cs="Times New Roman"/>
      </w:rPr>
    </w:lvl>
    <w:lvl w:ilvl="6" w:tplc="FFFFFFFF" w:tentative="1">
      <w:start w:val="1"/>
      <w:numFmt w:val="decimal"/>
      <w:lvlText w:val="%7."/>
      <w:lvlJc w:val="left"/>
      <w:pPr>
        <w:ind w:left="5749" w:hanging="360"/>
      </w:pPr>
      <w:rPr>
        <w:rFonts w:cs="Times New Roman"/>
      </w:rPr>
    </w:lvl>
    <w:lvl w:ilvl="7" w:tplc="FFFFFFFF" w:tentative="1">
      <w:start w:val="1"/>
      <w:numFmt w:val="lowerLetter"/>
      <w:lvlText w:val="%8."/>
      <w:lvlJc w:val="left"/>
      <w:pPr>
        <w:ind w:left="6469" w:hanging="360"/>
      </w:pPr>
      <w:rPr>
        <w:rFonts w:cs="Times New Roman"/>
      </w:rPr>
    </w:lvl>
    <w:lvl w:ilvl="8" w:tplc="FFFFFFFF" w:tentative="1">
      <w:start w:val="1"/>
      <w:numFmt w:val="lowerRoman"/>
      <w:lvlText w:val="%9."/>
      <w:lvlJc w:val="right"/>
      <w:pPr>
        <w:ind w:left="7189" w:hanging="180"/>
      </w:pPr>
      <w:rPr>
        <w:rFonts w:cs="Times New Roman"/>
      </w:rPr>
    </w:lvl>
  </w:abstractNum>
  <w:num w:numId="1">
    <w:abstractNumId w:val="33"/>
  </w:num>
  <w:num w:numId="2">
    <w:abstractNumId w:val="20"/>
  </w:num>
  <w:num w:numId="3">
    <w:abstractNumId w:val="2"/>
  </w:num>
  <w:num w:numId="4">
    <w:abstractNumId w:val="10"/>
  </w:num>
  <w:num w:numId="5">
    <w:abstractNumId w:val="17"/>
  </w:num>
  <w:num w:numId="6">
    <w:abstractNumId w:val="25"/>
  </w:num>
  <w:num w:numId="7">
    <w:abstractNumId w:val="14"/>
  </w:num>
  <w:num w:numId="8">
    <w:abstractNumId w:val="16"/>
  </w:num>
  <w:num w:numId="9">
    <w:abstractNumId w:val="35"/>
  </w:num>
  <w:num w:numId="10">
    <w:abstractNumId w:val="9"/>
  </w:num>
  <w:num w:numId="11">
    <w:abstractNumId w:val="29"/>
  </w:num>
  <w:num w:numId="12">
    <w:abstractNumId w:val="3"/>
  </w:num>
  <w:num w:numId="13">
    <w:abstractNumId w:val="15"/>
  </w:num>
  <w:num w:numId="14">
    <w:abstractNumId w:val="11"/>
  </w:num>
  <w:num w:numId="15">
    <w:abstractNumId w:val="8"/>
  </w:num>
  <w:num w:numId="16">
    <w:abstractNumId w:val="37"/>
  </w:num>
  <w:num w:numId="17">
    <w:abstractNumId w:val="32"/>
  </w:num>
  <w:num w:numId="18">
    <w:abstractNumId w:val="34"/>
  </w:num>
  <w:num w:numId="19">
    <w:abstractNumId w:val="28"/>
  </w:num>
  <w:num w:numId="20">
    <w:abstractNumId w:val="23"/>
  </w:num>
  <w:num w:numId="21">
    <w:abstractNumId w:val="5"/>
  </w:num>
  <w:num w:numId="22">
    <w:abstractNumId w:val="26"/>
  </w:num>
  <w:num w:numId="23">
    <w:abstractNumId w:val="22"/>
  </w:num>
  <w:num w:numId="24">
    <w:abstractNumId w:val="18"/>
  </w:num>
  <w:num w:numId="25">
    <w:abstractNumId w:val="30"/>
  </w:num>
  <w:num w:numId="26">
    <w:abstractNumId w:val="1"/>
  </w:num>
  <w:num w:numId="27">
    <w:abstractNumId w:val="27"/>
  </w:num>
  <w:num w:numId="28">
    <w:abstractNumId w:val="7"/>
  </w:num>
  <w:num w:numId="29">
    <w:abstractNumId w:val="4"/>
  </w:num>
  <w:num w:numId="30">
    <w:abstractNumId w:val="19"/>
  </w:num>
  <w:num w:numId="31">
    <w:abstractNumId w:val="0"/>
  </w:num>
  <w:num w:numId="32">
    <w:abstractNumId w:val="6"/>
  </w:num>
  <w:num w:numId="33">
    <w:abstractNumId w:val="36"/>
  </w:num>
  <w:num w:numId="34">
    <w:abstractNumId w:val="21"/>
  </w:num>
  <w:num w:numId="35">
    <w:abstractNumId w:val="38"/>
  </w:num>
  <w:num w:numId="36">
    <w:abstractNumId w:val="31"/>
  </w:num>
  <w:num w:numId="37">
    <w:abstractNumId w:val="24"/>
  </w:num>
  <w:num w:numId="38">
    <w:abstractNumId w:val="13"/>
  </w:num>
  <w:num w:numId="39">
    <w:abstractNumId w:val="12"/>
  </w:num>
  <w:numIdMacAtCleanup w:val="35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defaultTabStop w:val="708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D12A00"/>
    <w:rsid w:val="000308DE"/>
    <w:rsid w:val="00042271"/>
    <w:rsid w:val="00044BD9"/>
    <w:rsid w:val="00050DBE"/>
    <w:rsid w:val="00051D68"/>
    <w:rsid w:val="00053E6C"/>
    <w:rsid w:val="000679DA"/>
    <w:rsid w:val="000853C5"/>
    <w:rsid w:val="000C062E"/>
    <w:rsid w:val="001336CA"/>
    <w:rsid w:val="00135DB6"/>
    <w:rsid w:val="001C68C9"/>
    <w:rsid w:val="00221F85"/>
    <w:rsid w:val="00265408"/>
    <w:rsid w:val="003040D1"/>
    <w:rsid w:val="003142FA"/>
    <w:rsid w:val="00333846"/>
    <w:rsid w:val="00336405"/>
    <w:rsid w:val="003424D9"/>
    <w:rsid w:val="003A6831"/>
    <w:rsid w:val="003E0173"/>
    <w:rsid w:val="003F2F9C"/>
    <w:rsid w:val="00412146"/>
    <w:rsid w:val="00466787"/>
    <w:rsid w:val="004F7E31"/>
    <w:rsid w:val="00532416"/>
    <w:rsid w:val="0056362A"/>
    <w:rsid w:val="005D4C9E"/>
    <w:rsid w:val="00647B02"/>
    <w:rsid w:val="006813F0"/>
    <w:rsid w:val="006815CC"/>
    <w:rsid w:val="0069020D"/>
    <w:rsid w:val="006B7FCC"/>
    <w:rsid w:val="006C2A64"/>
    <w:rsid w:val="006D3BD5"/>
    <w:rsid w:val="006E73EC"/>
    <w:rsid w:val="006F41D0"/>
    <w:rsid w:val="007730B1"/>
    <w:rsid w:val="0077423F"/>
    <w:rsid w:val="007918D5"/>
    <w:rsid w:val="007C038E"/>
    <w:rsid w:val="007C142C"/>
    <w:rsid w:val="00814078"/>
    <w:rsid w:val="0083440E"/>
    <w:rsid w:val="00845A32"/>
    <w:rsid w:val="008554F4"/>
    <w:rsid w:val="0087071B"/>
    <w:rsid w:val="00883AD4"/>
    <w:rsid w:val="008945FA"/>
    <w:rsid w:val="008B3F32"/>
    <w:rsid w:val="008D520A"/>
    <w:rsid w:val="00902CC7"/>
    <w:rsid w:val="009373E2"/>
    <w:rsid w:val="009521DD"/>
    <w:rsid w:val="00990C8D"/>
    <w:rsid w:val="009B1B70"/>
    <w:rsid w:val="009C01BE"/>
    <w:rsid w:val="009C32A2"/>
    <w:rsid w:val="009D5BCE"/>
    <w:rsid w:val="00AE27AD"/>
    <w:rsid w:val="00B0092A"/>
    <w:rsid w:val="00B97BC1"/>
    <w:rsid w:val="00BF7F4E"/>
    <w:rsid w:val="00C37153"/>
    <w:rsid w:val="00C87224"/>
    <w:rsid w:val="00CD267C"/>
    <w:rsid w:val="00CE2D8E"/>
    <w:rsid w:val="00CF38AC"/>
    <w:rsid w:val="00CF735D"/>
    <w:rsid w:val="00D06158"/>
    <w:rsid w:val="00D10F99"/>
    <w:rsid w:val="00D12A00"/>
    <w:rsid w:val="00D30F84"/>
    <w:rsid w:val="00D81ACC"/>
    <w:rsid w:val="00D82706"/>
    <w:rsid w:val="00D95096"/>
    <w:rsid w:val="00DA7A3D"/>
    <w:rsid w:val="00DD6EB4"/>
    <w:rsid w:val="00DF6940"/>
    <w:rsid w:val="00E20CDF"/>
    <w:rsid w:val="00E2123F"/>
    <w:rsid w:val="00E27393"/>
    <w:rsid w:val="00E30794"/>
    <w:rsid w:val="00E63FA1"/>
    <w:rsid w:val="00E86392"/>
    <w:rsid w:val="00E90B3A"/>
    <w:rsid w:val="00EA27D9"/>
    <w:rsid w:val="00EA452C"/>
    <w:rsid w:val="00ED0D49"/>
    <w:rsid w:val="00EE3D71"/>
    <w:rsid w:val="00F00CF2"/>
    <w:rsid w:val="00F52B2C"/>
    <w:rsid w:val="00F92F7A"/>
    <w:rsid w:val="00F95EB5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martTagType w:namespaceuri="urn:schemas-microsoft-com:office:smarttags" w:name="metricconverter"/>
  <w:shapeDefaults>
    <o:shapedefaults v:ext="edit" spidmax="1026"/>
    <o:shapelayout v:ext="edit">
      <o:idmap v:ext="edit" data="1"/>
    </o:shapelayout>
  </w:shapeDefaults>
  <w:decimalSymbol w:val=","/>
  <w:listSeparator w:val=";"/>
  <w15:chartTrackingRefBased/>
  <w15:docId w15:val="{6B32C731-DC04-4E56-B3F6-7609EEB3CEE7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="Calibri" w:eastAsia="Calibri" w:hAnsi="Calibri" w:cs="Times New Roman"/>
        <w:lang w:val="ru-RU" w:eastAsia="ru-RU" w:bidi="ar-SA"/>
      </w:rPr>
    </w:rPrDefault>
    <w:pPrDefault/>
  </w:docDefaults>
  <w:latentStyles w:defLockedState="0" w:defUIPriority="0" w:defSemiHidden="0" w:defUnhideWhenUsed="0" w:defQFormat="0" w:count="371">
    <w:lsdException w:name="Normal" w:locked="1" w:qFormat="1"/>
    <w:lsdException w:name="heading 1" w:locked="1" w:qFormat="1"/>
    <w:lsdException w:name="heading 2" w:locked="1" w:semiHidden="1" w:unhideWhenUsed="1" w:qFormat="1"/>
    <w:lsdException w:name="heading 3" w:locked="1" w:semiHidden="1" w:unhideWhenUsed="1" w:qFormat="1"/>
    <w:lsdException w:name="heading 4" w:locked="1" w:semiHidden="1" w:unhideWhenUsed="1" w:qFormat="1"/>
    <w:lsdException w:name="heading 5" w:locked="1" w:semiHidden="1" w:unhideWhenUsed="1" w:qFormat="1"/>
    <w:lsdException w:name="heading 6" w:locked="1" w:semiHidden="1" w:unhideWhenUsed="1" w:qFormat="1"/>
    <w:lsdException w:name="heading 7" w:locked="1" w:semiHidden="1" w:unhideWhenUsed="1" w:qFormat="1"/>
    <w:lsdException w:name="heading 8" w:locked="1" w:semiHidden="1" w:unhideWhenUsed="1" w:qFormat="1"/>
    <w:lsdException w:name="heading 9" w:locked="1" w:semiHidden="1" w:unhideWhenUsed="1" w:qFormat="1"/>
    <w:lsdException w:name="toc 1" w:locked="1"/>
    <w:lsdException w:name="toc 2" w:locked="1"/>
    <w:lsdException w:name="toc 3" w:locked="1"/>
    <w:lsdException w:name="toc 4" w:locked="1"/>
    <w:lsdException w:name="toc 5" w:locked="1"/>
    <w:lsdException w:name="toc 6" w:locked="1"/>
    <w:lsdException w:name="toc 7" w:locked="1"/>
    <w:lsdException w:name="toc 8" w:locked="1"/>
    <w:lsdException w:name="toc 9" w:locked="1"/>
    <w:lsdException w:name="caption" w:locked="1" w:semiHidden="1" w:unhideWhenUsed="1" w:qFormat="1"/>
    <w:lsdException w:name="Title" w:locked="1" w:qFormat="1"/>
    <w:lsdException w:name="Default Paragraph Font" w:locked="1"/>
    <w:lsdException w:name="Subtitle" w:locked="1" w:qFormat="1"/>
    <w:lsdException w:name="Strong" w:locked="1" w:qFormat="1"/>
    <w:lsdException w:name="Emphasis" w:locked="1" w:qFormat="1"/>
    <w:lsdException w:name="Table Grid" w:locked="1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  <w:rsid w:val="00D95096"/>
    <w:pPr>
      <w:spacing w:after="160" w:line="259" w:lineRule="auto"/>
    </w:pPr>
    <w:rPr>
      <w:rFonts w:eastAsia="Times New Roman"/>
      <w:sz w:val="22"/>
      <w:szCs w:val="22"/>
      <w:lang w:eastAsia="en-US"/>
    </w:rPr>
  </w:style>
  <w:style w:type="character" w:default="1" w:styleId="a0">
    <w:name w:val="Default Paragraph Font"/>
    <w:semiHidden/>
  </w:style>
  <w:style w:type="table" w:default="1" w:styleId="a1">
    <w:name w:val="Normal Table"/>
    <w:semiHidden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semiHidden/>
  </w:style>
  <w:style w:type="paragraph" w:styleId="a3">
    <w:name w:val="footnote text"/>
    <w:basedOn w:val="a"/>
    <w:link w:val="a4"/>
    <w:rsid w:val="0083440E"/>
    <w:pPr>
      <w:spacing w:after="0" w:line="240" w:lineRule="auto"/>
    </w:pPr>
    <w:rPr>
      <w:rFonts w:ascii="Times New Roman" w:eastAsia="Calibri" w:hAnsi="Times New Roman"/>
      <w:sz w:val="20"/>
      <w:szCs w:val="20"/>
      <w:lang w:eastAsia="ru-RU"/>
    </w:rPr>
  </w:style>
  <w:style w:type="character" w:customStyle="1" w:styleId="a4">
    <w:name w:val="Текст сноски Знак"/>
    <w:link w:val="a3"/>
    <w:locked/>
    <w:rsid w:val="0083440E"/>
    <w:rPr>
      <w:rFonts w:ascii="Times New Roman" w:hAnsi="Times New Roman" w:cs="Times New Roman"/>
      <w:sz w:val="20"/>
      <w:szCs w:val="20"/>
      <w:lang w:val="x-none" w:eastAsia="ru-RU"/>
    </w:rPr>
  </w:style>
  <w:style w:type="character" w:styleId="a5">
    <w:name w:val="footnote reference"/>
    <w:rsid w:val="0083440E"/>
    <w:rPr>
      <w:vertAlign w:val="superscript"/>
    </w:rPr>
  </w:style>
  <w:style w:type="paragraph" w:customStyle="1" w:styleId="footnotedescription">
    <w:name w:val="footnote description"/>
    <w:next w:val="a"/>
    <w:link w:val="footnotedescriptionChar"/>
    <w:hidden/>
    <w:rsid w:val="0083440E"/>
    <w:pPr>
      <w:spacing w:line="259" w:lineRule="auto"/>
    </w:pPr>
    <w:rPr>
      <w:rFonts w:ascii="Times New Roman" w:hAnsi="Times New Roman"/>
      <w:color w:val="000000"/>
      <w:sz w:val="22"/>
      <w:szCs w:val="22"/>
    </w:rPr>
  </w:style>
  <w:style w:type="character" w:customStyle="1" w:styleId="footnotedescriptionChar">
    <w:name w:val="footnote description Char"/>
    <w:link w:val="footnotedescription"/>
    <w:locked/>
    <w:rsid w:val="0083440E"/>
    <w:rPr>
      <w:rFonts w:ascii="Times New Roman" w:hAnsi="Times New Roman"/>
      <w:color w:val="000000"/>
      <w:sz w:val="22"/>
      <w:lang w:val="x-none" w:eastAsia="ru-RU"/>
    </w:rPr>
  </w:style>
  <w:style w:type="character" w:customStyle="1" w:styleId="footnotemark">
    <w:name w:val="footnote mark"/>
    <w:hidden/>
    <w:rsid w:val="0083440E"/>
    <w:rPr>
      <w:rFonts w:ascii="Times New Roman" w:hAnsi="Times New Roman"/>
      <w:color w:val="000000"/>
      <w:sz w:val="20"/>
      <w:vertAlign w:val="superscript"/>
    </w:rPr>
  </w:style>
  <w:style w:type="table" w:customStyle="1" w:styleId="6">
    <w:name w:val="Сетка таблицы6"/>
    <w:rsid w:val="0083440E"/>
    <w:rPr>
      <w:rFonts w:eastAsia="Times New Roman"/>
    </w:r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table" w:styleId="a6">
    <w:name w:val="Table Grid"/>
    <w:basedOn w:val="a1"/>
    <w:rsid w:val="0083440E"/>
    <w:rPr>
      <w:rFonts w:eastAsia="Times New Roman"/>
    </w:r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customStyle="1" w:styleId="ListParagraph">
    <w:name w:val="List Paragraph"/>
    <w:basedOn w:val="a"/>
    <w:rsid w:val="00D06158"/>
    <w:pPr>
      <w:ind w:left="720"/>
      <w:contextualSpacing/>
    </w:pPr>
  </w:style>
  <w:style w:type="table" w:customStyle="1" w:styleId="1">
    <w:name w:val="Сетка таблицы1"/>
    <w:rsid w:val="009D5BCE"/>
    <w:rPr>
      <w:rFonts w:eastAsia="Times New Roman"/>
    </w:r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table" w:customStyle="1" w:styleId="2">
    <w:name w:val="Сетка таблицы2"/>
    <w:rsid w:val="009D5BCE"/>
    <w:rPr>
      <w:rFonts w:eastAsia="Times New Roman"/>
    </w:r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table" w:customStyle="1" w:styleId="3">
    <w:name w:val="Сетка таблицы3"/>
    <w:rsid w:val="009D5BCE"/>
    <w:rPr>
      <w:rFonts w:eastAsia="Times New Roman"/>
    </w:r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a7">
    <w:name w:val="header"/>
    <w:basedOn w:val="a"/>
    <w:link w:val="a8"/>
    <w:rsid w:val="008945FA"/>
    <w:pPr>
      <w:tabs>
        <w:tab w:val="center" w:pos="4677"/>
        <w:tab w:val="right" w:pos="9355"/>
      </w:tabs>
      <w:spacing w:after="0" w:line="240" w:lineRule="auto"/>
    </w:pPr>
    <w:rPr>
      <w:rFonts w:ascii="Times New Roman" w:eastAsia="Calibri" w:hAnsi="Times New Roman"/>
      <w:sz w:val="24"/>
      <w:szCs w:val="24"/>
      <w:lang w:eastAsia="ru-RU"/>
    </w:rPr>
  </w:style>
  <w:style w:type="character" w:customStyle="1" w:styleId="a8">
    <w:name w:val="Верхний колонтитул Знак"/>
    <w:link w:val="a7"/>
    <w:locked/>
    <w:rsid w:val="008945FA"/>
    <w:rPr>
      <w:rFonts w:eastAsia="Calibri"/>
      <w:sz w:val="24"/>
      <w:szCs w:val="24"/>
      <w:lang w:val="ru-RU" w:eastAsia="ru-RU" w:bidi="ar-SA"/>
    </w:rPr>
  </w:style>
  <w:style w:type="paragraph" w:styleId="a9">
    <w:name w:val="Body Text Indent"/>
    <w:basedOn w:val="a"/>
    <w:link w:val="aa"/>
    <w:rsid w:val="008945FA"/>
    <w:pPr>
      <w:spacing w:after="0" w:line="240" w:lineRule="auto"/>
      <w:ind w:firstLine="567"/>
      <w:jc w:val="both"/>
    </w:pPr>
    <w:rPr>
      <w:rFonts w:ascii="Times New Roman" w:eastAsia="Calibri" w:hAnsi="Times New Roman"/>
      <w:sz w:val="28"/>
      <w:szCs w:val="20"/>
      <w:lang w:eastAsia="ru-RU"/>
    </w:rPr>
  </w:style>
  <w:style w:type="character" w:customStyle="1" w:styleId="aa">
    <w:name w:val="Основной текст с отступом Знак"/>
    <w:link w:val="a9"/>
    <w:locked/>
    <w:rsid w:val="008945FA"/>
    <w:rPr>
      <w:rFonts w:eastAsia="Calibri"/>
      <w:sz w:val="28"/>
      <w:lang w:val="ru-RU" w:eastAsia="ru-RU" w:bidi="ar-SA"/>
    </w:rPr>
  </w:style>
  <w:style w:type="paragraph" w:styleId="30">
    <w:name w:val="Body Text Indent 3"/>
    <w:basedOn w:val="a"/>
    <w:rsid w:val="008945FA"/>
    <w:pPr>
      <w:widowControl w:val="0"/>
      <w:autoSpaceDE w:val="0"/>
      <w:autoSpaceDN w:val="0"/>
      <w:adjustRightInd w:val="0"/>
      <w:spacing w:after="120" w:line="240" w:lineRule="auto"/>
      <w:ind w:left="283"/>
    </w:pPr>
    <w:rPr>
      <w:rFonts w:ascii="Times New Roman" w:eastAsia="Calibri" w:hAnsi="Times New Roman"/>
      <w:sz w:val="16"/>
      <w:szCs w:val="16"/>
      <w:lang w:eastAsia="ru-RU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ivs>
    <w:div w:id="19720504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targetScreenSz w:val="800x600"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png"/><Relationship Id="rId3" Type="http://schemas.openxmlformats.org/officeDocument/2006/relationships/settings" Target="settings.xml"/><Relationship Id="rId7" Type="http://schemas.openxmlformats.org/officeDocument/2006/relationships/image" Target="media/image1.png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theme" Target="theme/theme1.xml"/><Relationship Id="rId5" Type="http://schemas.openxmlformats.org/officeDocument/2006/relationships/footnotes" Target="footnotes.xml"/><Relationship Id="rId10" Type="http://schemas.openxmlformats.org/officeDocument/2006/relationships/fontTable" Target="fontTable.xml"/><Relationship Id="rId4" Type="http://schemas.openxmlformats.org/officeDocument/2006/relationships/webSettings" Target="webSettings.xml"/><Relationship Id="rId9" Type="http://schemas.openxmlformats.org/officeDocument/2006/relationships/image" Target="media/image3.jpe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27</Pages>
  <Words>6377</Words>
  <Characters>36352</Characters>
  <Application>Microsoft Office Word</Application>
  <DocSecurity>0</DocSecurity>
  <Lines>302</Lines>
  <Paragraphs>85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> </vt:lpstr>
    </vt:vector>
  </TitlesOfParts>
  <Company/>
  <LinksUpToDate>false</LinksUpToDate>
  <CharactersWithSpaces>42644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 </dc:title>
  <dc:subject/>
  <dc:creator>Чукарина Ирина Михайловна</dc:creator>
  <cp:keywords/>
  <dc:description/>
  <cp:lastModifiedBy>user</cp:lastModifiedBy>
  <cp:revision>2</cp:revision>
  <dcterms:created xsi:type="dcterms:W3CDTF">2023-11-22T18:06:00Z</dcterms:created>
  <dcterms:modified xsi:type="dcterms:W3CDTF">2023-11-22T18:06:00Z</dcterms:modified>
</cp:coreProperties>
</file>